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B85645" w14:textId="77777777" w:rsidR="008245D3" w:rsidRDefault="008245D3">
      <w:pPr>
        <w:rPr>
          <w:rFonts w:ascii="Calibri" w:hAnsi="Calibri" w:cs="Calibri"/>
        </w:rPr>
      </w:pPr>
    </w:p>
    <w:tbl>
      <w:tblPr>
        <w:tblW w:w="9484" w:type="dxa"/>
        <w:tblInd w:w="70" w:type="dxa"/>
        <w:tblLayout w:type="fixed"/>
        <w:tblCellMar>
          <w:left w:w="70" w:type="dxa"/>
          <w:right w:w="70" w:type="dxa"/>
        </w:tblCellMar>
        <w:tblLook w:val="0000" w:firstRow="0" w:lastRow="0" w:firstColumn="0" w:lastColumn="0" w:noHBand="0" w:noVBand="0"/>
      </w:tblPr>
      <w:tblGrid>
        <w:gridCol w:w="2835"/>
        <w:gridCol w:w="2977"/>
        <w:gridCol w:w="3672"/>
      </w:tblGrid>
      <w:tr w:rsidR="0097530E" w14:paraId="24CF9FB8" w14:textId="77777777" w:rsidTr="000E0490">
        <w:trPr>
          <w:trHeight w:val="602"/>
        </w:trPr>
        <w:tc>
          <w:tcPr>
            <w:tcW w:w="2835" w:type="dxa"/>
          </w:tcPr>
          <w:p w14:paraId="4AD2842F" w14:textId="77777777" w:rsidR="0097530E" w:rsidRDefault="0097530E">
            <w:pPr>
              <w:pStyle w:val="Kop3"/>
              <w:rPr>
                <w:rFonts w:ascii="Calibri" w:hAnsi="Calibri" w:cs="Calibri"/>
                <w:color w:val="D20A10"/>
              </w:rPr>
            </w:pPr>
            <w:r>
              <w:rPr>
                <w:rFonts w:ascii="Calibri" w:hAnsi="Calibri"/>
                <w:color w:val="D20A10"/>
              </w:rPr>
              <w:t>Foto</w:t>
            </w:r>
          </w:p>
        </w:tc>
        <w:tc>
          <w:tcPr>
            <w:tcW w:w="2977" w:type="dxa"/>
          </w:tcPr>
          <w:p w14:paraId="0925E73A" w14:textId="77777777" w:rsidR="0097530E" w:rsidRDefault="0097530E" w:rsidP="00106541">
            <w:pPr>
              <w:pStyle w:val="Kop3"/>
              <w:rPr>
                <w:rFonts w:ascii="Calibri" w:hAnsi="Calibri" w:cs="Calibri"/>
                <w:color w:val="D20A10"/>
              </w:rPr>
            </w:pPr>
            <w:r>
              <w:rPr>
                <w:rFonts w:ascii="Calibri" w:hAnsi="Calibri"/>
                <w:color w:val="D20A10"/>
              </w:rPr>
              <w:t>Bestandsnaam</w:t>
            </w:r>
          </w:p>
        </w:tc>
        <w:tc>
          <w:tcPr>
            <w:tcW w:w="3672" w:type="dxa"/>
          </w:tcPr>
          <w:p w14:paraId="0E2461FB" w14:textId="77777777" w:rsidR="0097530E" w:rsidRDefault="0097530E" w:rsidP="00106541">
            <w:pPr>
              <w:pStyle w:val="Kop3"/>
              <w:rPr>
                <w:rFonts w:ascii="Calibri" w:hAnsi="Calibri" w:cs="Calibri"/>
                <w:color w:val="D20A10"/>
              </w:rPr>
            </w:pPr>
            <w:r>
              <w:rPr>
                <w:rFonts w:ascii="Calibri" w:hAnsi="Calibri"/>
                <w:color w:val="D20A10"/>
              </w:rPr>
              <w:t>Fotobijschrift</w:t>
            </w:r>
          </w:p>
        </w:tc>
      </w:tr>
      <w:tr w:rsidR="008C4AD3" w:rsidRPr="002A7348" w14:paraId="2FAA9D94" w14:textId="77777777" w:rsidTr="000E0490">
        <w:trPr>
          <w:trHeight w:val="2821"/>
        </w:trPr>
        <w:tc>
          <w:tcPr>
            <w:tcW w:w="2835" w:type="dxa"/>
          </w:tcPr>
          <w:p w14:paraId="4C2F1EE6" w14:textId="77777777" w:rsidR="00746D8A" w:rsidRDefault="00746D8A" w:rsidP="00B45B0C">
            <w:pPr>
              <w:rPr>
                <w:rFonts w:ascii="Calibri" w:hAnsi="Calibri" w:cs="Calibri"/>
                <w:lang w:val="en-US"/>
              </w:rPr>
            </w:pPr>
          </w:p>
          <w:p w14:paraId="46C13B37" w14:textId="77777777" w:rsidR="00C619A0" w:rsidRDefault="00C630C5" w:rsidP="00B45B0C">
            <w:pPr>
              <w:rPr>
                <w:rFonts w:ascii="Calibri" w:hAnsi="Calibri" w:cs="Calibri"/>
              </w:rPr>
            </w:pPr>
            <w:r>
              <w:rPr>
                <w:rFonts w:ascii="Calibri" w:hAnsi="Calibri"/>
                <w:noProof/>
              </w:rPr>
              <w:drawing>
                <wp:inline distT="0" distB="0" distL="0" distR="0" wp14:anchorId="709DC401" wp14:editId="6F755FBC">
                  <wp:extent cx="1524000" cy="1358900"/>
                  <wp:effectExtent l="0" t="0" r="0" b="0"/>
                  <wp:docPr id="12774430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43025" name="Grafik 1277443025"/>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24000" cy="1358900"/>
                          </a:xfrm>
                          <a:prstGeom prst="rect">
                            <a:avLst/>
                          </a:prstGeom>
                        </pic:spPr>
                      </pic:pic>
                    </a:graphicData>
                  </a:graphic>
                </wp:inline>
              </w:drawing>
            </w:r>
          </w:p>
          <w:p w14:paraId="7E0988C4" w14:textId="77777777" w:rsidR="00C619A0" w:rsidRDefault="00C619A0" w:rsidP="00B45B0C">
            <w:pPr>
              <w:rPr>
                <w:rFonts w:ascii="Calibri" w:hAnsi="Calibri" w:cs="Calibri"/>
                <w:lang w:val="en-US"/>
              </w:rPr>
            </w:pPr>
          </w:p>
          <w:p w14:paraId="4ED0B499" w14:textId="77777777" w:rsidR="00C619A0" w:rsidRDefault="00C619A0" w:rsidP="00B45B0C">
            <w:pPr>
              <w:rPr>
                <w:rFonts w:ascii="Calibri" w:hAnsi="Calibri" w:cs="Calibri"/>
                <w:lang w:val="en-US"/>
              </w:rPr>
            </w:pPr>
          </w:p>
        </w:tc>
        <w:tc>
          <w:tcPr>
            <w:tcW w:w="2977" w:type="dxa"/>
          </w:tcPr>
          <w:p w14:paraId="37AD32EA" w14:textId="77777777" w:rsidR="008A6296" w:rsidRDefault="008A6296" w:rsidP="00B45B0C">
            <w:pPr>
              <w:rPr>
                <w:rFonts w:ascii="Calibri" w:hAnsi="Calibri" w:cs="Calibri"/>
                <w:sz w:val="20"/>
              </w:rPr>
            </w:pPr>
          </w:p>
          <w:p w14:paraId="0A8712FA" w14:textId="77777777" w:rsidR="008C4AD3" w:rsidRPr="008A6296" w:rsidRDefault="00DE5CDE" w:rsidP="00B45B0C">
            <w:pPr>
              <w:rPr>
                <w:rFonts w:ascii="Calibri" w:hAnsi="Calibri" w:cs="Calibri"/>
                <w:szCs w:val="22"/>
              </w:rPr>
            </w:pPr>
            <w:r>
              <w:rPr>
                <w:rFonts w:ascii="Calibri" w:hAnsi="Calibri"/>
              </w:rPr>
              <w:t>RichardBrink_AERABerlin_01</w:t>
            </w:r>
          </w:p>
        </w:tc>
        <w:tc>
          <w:tcPr>
            <w:tcW w:w="3672" w:type="dxa"/>
          </w:tcPr>
          <w:p w14:paraId="7AEFBDBC" w14:textId="77777777" w:rsidR="008A6296" w:rsidRDefault="008A6296" w:rsidP="00E55A3A">
            <w:pPr>
              <w:pStyle w:val="Koptekst"/>
              <w:tabs>
                <w:tab w:val="clear" w:pos="4536"/>
                <w:tab w:val="clear" w:pos="9072"/>
              </w:tabs>
              <w:rPr>
                <w:rFonts w:ascii="Calibri" w:hAnsi="Calibri" w:cs="Calibri"/>
                <w:color w:val="000000"/>
                <w:szCs w:val="22"/>
              </w:rPr>
            </w:pPr>
          </w:p>
          <w:p w14:paraId="5A4EC8FC" w14:textId="77777777" w:rsidR="00E55A3A" w:rsidRDefault="00C630C5" w:rsidP="00E55A3A">
            <w:pPr>
              <w:pStyle w:val="Koptekst"/>
              <w:tabs>
                <w:tab w:val="clear" w:pos="4536"/>
                <w:tab w:val="clear" w:pos="9072"/>
              </w:tabs>
              <w:rPr>
                <w:rFonts w:ascii="Calibri" w:hAnsi="Calibri" w:cs="Calibri"/>
                <w:color w:val="000000"/>
                <w:szCs w:val="22"/>
              </w:rPr>
            </w:pPr>
            <w:r>
              <w:rPr>
                <w:rFonts w:ascii="Calibri" w:hAnsi="Calibri"/>
                <w:color w:val="000000"/>
              </w:rPr>
              <w:t>In Charlottenburg-Wilmersdorf ontstond een indrukwekkend kantorencomplex dat naast de 6 meter hoger foyer en vergaderruimtes met panoramisch uitzicht in het gebouw vooral opvalt door zijn unieke dakterras.</w:t>
            </w:r>
          </w:p>
          <w:p w14:paraId="1B8156C6" w14:textId="77777777" w:rsidR="00DE5CDE" w:rsidRDefault="00DE5CDE" w:rsidP="00B45B0C">
            <w:pPr>
              <w:pStyle w:val="Koptekst"/>
              <w:tabs>
                <w:tab w:val="clear" w:pos="4536"/>
                <w:tab w:val="clear" w:pos="9072"/>
              </w:tabs>
              <w:rPr>
                <w:rFonts w:ascii="Calibri" w:hAnsi="Calibri" w:cs="Calibri"/>
                <w:color w:val="000000"/>
                <w:szCs w:val="22"/>
              </w:rPr>
            </w:pPr>
          </w:p>
          <w:p w14:paraId="4BEA9AA2" w14:textId="77777777" w:rsidR="00DE5CDE" w:rsidRDefault="00DE5CDE" w:rsidP="00DE5CDE">
            <w:pPr>
              <w:rPr>
                <w:rFonts w:ascii="Calibri" w:hAnsi="Calibri" w:cs="Calibri"/>
                <w:color w:val="7F7F7F"/>
                <w:sz w:val="20"/>
              </w:rPr>
            </w:pPr>
            <w:r>
              <w:rPr>
                <w:rFonts w:ascii="Calibri" w:hAnsi="Calibri"/>
                <w:color w:val="7F7F7F"/>
                <w:sz w:val="20"/>
              </w:rPr>
              <w:t>Foto: Richard Brink GmbH &amp; Co. KG</w:t>
            </w:r>
          </w:p>
          <w:p w14:paraId="023B153E" w14:textId="77777777" w:rsidR="00DE5CDE" w:rsidRPr="002A7348" w:rsidRDefault="00DE5CDE" w:rsidP="00B45B0C">
            <w:pPr>
              <w:pStyle w:val="Koptekst"/>
              <w:tabs>
                <w:tab w:val="clear" w:pos="4536"/>
                <w:tab w:val="clear" w:pos="9072"/>
              </w:tabs>
              <w:rPr>
                <w:rFonts w:ascii="Calibri" w:hAnsi="Calibri" w:cs="Calibri"/>
                <w:color w:val="000000"/>
                <w:szCs w:val="22"/>
                <w:lang w:val="en-US"/>
              </w:rPr>
            </w:pPr>
          </w:p>
        </w:tc>
      </w:tr>
      <w:tr w:rsidR="00DE5CDE" w:rsidRPr="008D0874" w14:paraId="3BE0A482" w14:textId="77777777" w:rsidTr="000E0490">
        <w:trPr>
          <w:trHeight w:val="2821"/>
        </w:trPr>
        <w:tc>
          <w:tcPr>
            <w:tcW w:w="2835" w:type="dxa"/>
          </w:tcPr>
          <w:p w14:paraId="3F6BF722" w14:textId="77777777" w:rsidR="00746D8A" w:rsidRDefault="00746D8A" w:rsidP="007E1ADD">
            <w:pPr>
              <w:rPr>
                <w:rFonts w:ascii="Calibri" w:hAnsi="Calibri" w:cs="Calibri"/>
                <w:lang w:val="en-US"/>
              </w:rPr>
            </w:pPr>
          </w:p>
          <w:p w14:paraId="2BF49EF5" w14:textId="77777777" w:rsidR="00746D8A" w:rsidRDefault="00C630C5" w:rsidP="007E1ADD">
            <w:pPr>
              <w:rPr>
                <w:rFonts w:ascii="Calibri" w:hAnsi="Calibri" w:cs="Calibri"/>
              </w:rPr>
            </w:pPr>
            <w:r>
              <w:rPr>
                <w:rFonts w:ascii="Calibri" w:hAnsi="Calibri"/>
                <w:noProof/>
              </w:rPr>
              <w:drawing>
                <wp:inline distT="0" distB="0" distL="0" distR="0" wp14:anchorId="04E6956E" wp14:editId="1CFF4041">
                  <wp:extent cx="1524000" cy="1003300"/>
                  <wp:effectExtent l="0" t="0" r="0" b="0"/>
                  <wp:docPr id="181090029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00298" name="Grafik 181090029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4000" cy="1003300"/>
                          </a:xfrm>
                          <a:prstGeom prst="rect">
                            <a:avLst/>
                          </a:prstGeom>
                        </pic:spPr>
                      </pic:pic>
                    </a:graphicData>
                  </a:graphic>
                </wp:inline>
              </w:drawing>
            </w:r>
          </w:p>
          <w:p w14:paraId="6282DB0B" w14:textId="77777777" w:rsidR="00746D8A" w:rsidRDefault="00746D8A" w:rsidP="007E1ADD">
            <w:pPr>
              <w:rPr>
                <w:rFonts w:ascii="Calibri" w:hAnsi="Calibri" w:cs="Calibri"/>
                <w:lang w:val="en-US"/>
              </w:rPr>
            </w:pPr>
          </w:p>
          <w:p w14:paraId="511A1E1F" w14:textId="77777777" w:rsidR="00DE5CDE" w:rsidRDefault="00DE5CDE" w:rsidP="007E1ADD">
            <w:pPr>
              <w:rPr>
                <w:rFonts w:ascii="Calibri" w:hAnsi="Calibri" w:cs="Calibri"/>
                <w:lang w:val="en-US"/>
              </w:rPr>
            </w:pPr>
          </w:p>
        </w:tc>
        <w:tc>
          <w:tcPr>
            <w:tcW w:w="2977" w:type="dxa"/>
          </w:tcPr>
          <w:p w14:paraId="72025F07" w14:textId="77777777" w:rsidR="008A6296" w:rsidRDefault="008A6296" w:rsidP="007E1ADD">
            <w:pPr>
              <w:rPr>
                <w:rFonts w:ascii="Calibri" w:hAnsi="Calibri" w:cs="Calibri"/>
                <w:sz w:val="20"/>
              </w:rPr>
            </w:pPr>
          </w:p>
          <w:p w14:paraId="60049297" w14:textId="77777777" w:rsidR="00DE5CDE" w:rsidRDefault="00DE5CDE" w:rsidP="007E1ADD">
            <w:pPr>
              <w:rPr>
                <w:rFonts w:ascii="Calibri" w:hAnsi="Calibri" w:cs="Calibri"/>
                <w:szCs w:val="22"/>
              </w:rPr>
            </w:pPr>
            <w:r>
              <w:rPr>
                <w:rFonts w:ascii="Calibri" w:hAnsi="Calibri"/>
              </w:rPr>
              <w:t>RichardBrink_AERABerlin_02</w:t>
            </w:r>
          </w:p>
          <w:p w14:paraId="2A789F39" w14:textId="77777777" w:rsidR="00A8268E" w:rsidRDefault="00A8268E" w:rsidP="00A8268E">
            <w:pPr>
              <w:pStyle w:val="Koptekst"/>
              <w:tabs>
                <w:tab w:val="clear" w:pos="4536"/>
                <w:tab w:val="clear" w:pos="9072"/>
              </w:tabs>
              <w:rPr>
                <w:rFonts w:ascii="Calibri" w:hAnsi="Calibri" w:cs="Calibri"/>
              </w:rPr>
            </w:pPr>
          </w:p>
        </w:tc>
        <w:tc>
          <w:tcPr>
            <w:tcW w:w="3672" w:type="dxa"/>
          </w:tcPr>
          <w:p w14:paraId="7081048D" w14:textId="77777777" w:rsidR="008A6296" w:rsidRDefault="008A6296" w:rsidP="008D0874">
            <w:pPr>
              <w:pStyle w:val="Koptekst"/>
              <w:tabs>
                <w:tab w:val="clear" w:pos="4536"/>
                <w:tab w:val="clear" w:pos="9072"/>
              </w:tabs>
              <w:rPr>
                <w:rFonts w:ascii="Calibri" w:hAnsi="Calibri" w:cs="Calibri"/>
                <w:color w:val="000000"/>
                <w:szCs w:val="22"/>
              </w:rPr>
            </w:pPr>
          </w:p>
          <w:p w14:paraId="209893EE" w14:textId="77777777" w:rsidR="008A6296" w:rsidRDefault="00D74B31" w:rsidP="008D0874">
            <w:pPr>
              <w:pStyle w:val="Koptekst"/>
              <w:tabs>
                <w:tab w:val="clear" w:pos="4536"/>
                <w:tab w:val="clear" w:pos="9072"/>
              </w:tabs>
              <w:rPr>
                <w:rFonts w:ascii="Calibri" w:hAnsi="Calibri" w:cs="Calibri"/>
                <w:color w:val="000000"/>
                <w:szCs w:val="22"/>
              </w:rPr>
            </w:pPr>
            <w:r>
              <w:rPr>
                <w:rFonts w:ascii="Calibri" w:hAnsi="Calibri"/>
                <w:color w:val="000000"/>
              </w:rPr>
              <w:t>Het project op het eiland Mierendorff tussen de rivier de Spree en het Westhafenkanal maakt deel uit van de herontwikkeling van het terrein van de voormalige krachtcentrale Charlottenburg. Het AERA-pand past bij de omliggende nieuwe gebouwen en springt er tegelijkertijd duidelijk uit dankzij de intensieve dakvergroening.</w:t>
            </w:r>
          </w:p>
          <w:p w14:paraId="186FCAEF" w14:textId="77777777" w:rsidR="00A80612" w:rsidRDefault="00A80612" w:rsidP="007E1ADD">
            <w:pPr>
              <w:pStyle w:val="Koptekst"/>
              <w:tabs>
                <w:tab w:val="clear" w:pos="4536"/>
                <w:tab w:val="clear" w:pos="9072"/>
              </w:tabs>
              <w:rPr>
                <w:rFonts w:ascii="Calibri" w:hAnsi="Calibri" w:cs="Calibri"/>
                <w:color w:val="000000"/>
                <w:szCs w:val="22"/>
              </w:rPr>
            </w:pPr>
          </w:p>
          <w:p w14:paraId="13C8F284" w14:textId="77777777" w:rsidR="00DE5CDE" w:rsidRDefault="00DE5CDE" w:rsidP="007E1ADD">
            <w:pPr>
              <w:rPr>
                <w:rFonts w:ascii="Calibri" w:hAnsi="Calibri" w:cs="Calibri"/>
                <w:color w:val="7F7F7F"/>
                <w:sz w:val="20"/>
              </w:rPr>
            </w:pPr>
            <w:r>
              <w:rPr>
                <w:rFonts w:ascii="Calibri" w:hAnsi="Calibri"/>
                <w:color w:val="7F7F7F"/>
                <w:sz w:val="20"/>
              </w:rPr>
              <w:t>Foto: Richard Brink GmbH &amp; Co. KG</w:t>
            </w:r>
          </w:p>
          <w:p w14:paraId="1F0C7491" w14:textId="77777777" w:rsidR="00DE5CDE" w:rsidRPr="00A80612" w:rsidRDefault="00DE5CDE" w:rsidP="007E1ADD">
            <w:pPr>
              <w:pStyle w:val="Koptekst"/>
              <w:tabs>
                <w:tab w:val="clear" w:pos="4536"/>
                <w:tab w:val="clear" w:pos="9072"/>
              </w:tabs>
              <w:rPr>
                <w:rFonts w:ascii="Calibri" w:hAnsi="Calibri" w:cs="Calibri"/>
                <w:color w:val="000000"/>
                <w:szCs w:val="22"/>
                <w:lang w:val="en-US"/>
              </w:rPr>
            </w:pPr>
          </w:p>
        </w:tc>
      </w:tr>
      <w:tr w:rsidR="008C4AD3" w:rsidRPr="00A80612" w14:paraId="5E607E6E" w14:textId="77777777" w:rsidTr="000E0490">
        <w:trPr>
          <w:trHeight w:val="2821"/>
        </w:trPr>
        <w:tc>
          <w:tcPr>
            <w:tcW w:w="2835" w:type="dxa"/>
          </w:tcPr>
          <w:p w14:paraId="3413F428" w14:textId="77777777" w:rsidR="00746D8A" w:rsidRDefault="00746D8A" w:rsidP="00B45B0C">
            <w:pPr>
              <w:rPr>
                <w:rFonts w:ascii="Calibri" w:hAnsi="Calibri" w:cs="Calibri"/>
                <w:lang w:val="en-US"/>
              </w:rPr>
            </w:pPr>
          </w:p>
          <w:p w14:paraId="7C8A6FB4" w14:textId="77777777" w:rsidR="00746D8A" w:rsidRDefault="0076704E" w:rsidP="00B45B0C">
            <w:pPr>
              <w:rPr>
                <w:rFonts w:ascii="Calibri" w:hAnsi="Calibri" w:cs="Calibri"/>
              </w:rPr>
            </w:pPr>
            <w:r>
              <w:rPr>
                <w:rFonts w:ascii="Calibri" w:hAnsi="Calibri"/>
                <w:noProof/>
              </w:rPr>
              <w:drawing>
                <wp:inline distT="0" distB="0" distL="0" distR="0" wp14:anchorId="0750C64C" wp14:editId="40D40C6E">
                  <wp:extent cx="1524000" cy="1066800"/>
                  <wp:effectExtent l="0" t="0" r="0" b="0"/>
                  <wp:docPr id="183105075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050752" name="Grafik 183105075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4000" cy="1066800"/>
                          </a:xfrm>
                          <a:prstGeom prst="rect">
                            <a:avLst/>
                          </a:prstGeom>
                        </pic:spPr>
                      </pic:pic>
                    </a:graphicData>
                  </a:graphic>
                </wp:inline>
              </w:drawing>
            </w:r>
          </w:p>
          <w:p w14:paraId="65EC500A" w14:textId="77777777" w:rsidR="00746D8A" w:rsidRDefault="00746D8A" w:rsidP="00B45B0C">
            <w:pPr>
              <w:rPr>
                <w:rFonts w:ascii="Calibri" w:hAnsi="Calibri" w:cs="Calibri"/>
                <w:lang w:val="en-US"/>
              </w:rPr>
            </w:pPr>
          </w:p>
          <w:p w14:paraId="35C76F04" w14:textId="77777777" w:rsidR="008C4AD3" w:rsidRDefault="008C4AD3" w:rsidP="00B45B0C">
            <w:pPr>
              <w:rPr>
                <w:rFonts w:ascii="Calibri" w:hAnsi="Calibri" w:cs="Calibri"/>
                <w:lang w:val="en-US"/>
              </w:rPr>
            </w:pPr>
          </w:p>
        </w:tc>
        <w:tc>
          <w:tcPr>
            <w:tcW w:w="2977" w:type="dxa"/>
          </w:tcPr>
          <w:p w14:paraId="3EFACF0F" w14:textId="77777777" w:rsidR="008A6296" w:rsidRDefault="008A6296" w:rsidP="00B45B0C">
            <w:pPr>
              <w:rPr>
                <w:rFonts w:ascii="Calibri" w:hAnsi="Calibri" w:cs="Calibri"/>
                <w:sz w:val="20"/>
              </w:rPr>
            </w:pPr>
          </w:p>
          <w:p w14:paraId="36E64DCA" w14:textId="77777777" w:rsidR="008C4AD3" w:rsidRDefault="00DE5CDE" w:rsidP="00B45B0C">
            <w:pPr>
              <w:rPr>
                <w:rFonts w:ascii="Calibri" w:hAnsi="Calibri" w:cs="Calibri"/>
              </w:rPr>
            </w:pPr>
            <w:r>
              <w:rPr>
                <w:rFonts w:ascii="Calibri" w:hAnsi="Calibri"/>
              </w:rPr>
              <w:t>RichardBrink_AERABerlin_03</w:t>
            </w:r>
          </w:p>
        </w:tc>
        <w:tc>
          <w:tcPr>
            <w:tcW w:w="3672" w:type="dxa"/>
          </w:tcPr>
          <w:p w14:paraId="3C4301F8" w14:textId="77777777" w:rsidR="008A6296" w:rsidRDefault="008A6296" w:rsidP="008D0874">
            <w:pPr>
              <w:pStyle w:val="Koptekst"/>
              <w:tabs>
                <w:tab w:val="clear" w:pos="4536"/>
                <w:tab w:val="clear" w:pos="9072"/>
              </w:tabs>
              <w:rPr>
                <w:rFonts w:ascii="Calibri" w:hAnsi="Calibri" w:cs="Calibri"/>
                <w:color w:val="000000"/>
                <w:szCs w:val="22"/>
              </w:rPr>
            </w:pPr>
          </w:p>
          <w:p w14:paraId="71AF5AC9" w14:textId="77777777" w:rsidR="00A8268E" w:rsidRPr="001026F4" w:rsidRDefault="0076704E" w:rsidP="00A8268E">
            <w:pPr>
              <w:pStyle w:val="Koptekst"/>
              <w:tabs>
                <w:tab w:val="clear" w:pos="4536"/>
                <w:tab w:val="clear" w:pos="9072"/>
              </w:tabs>
              <w:rPr>
                <w:rFonts w:ascii="Calibri" w:hAnsi="Calibri" w:cs="Calibri"/>
                <w:color w:val="000000"/>
                <w:szCs w:val="22"/>
              </w:rPr>
            </w:pPr>
            <w:r>
              <w:rPr>
                <w:rFonts w:ascii="Calibri" w:hAnsi="Calibri"/>
                <w:color w:val="000000"/>
              </w:rPr>
              <w:t>Bij de vormgeving van de buitenruimte werden van de begane grond tot het dak onder andere gebruikgemaakt van afwateringsgoten met gietijzeren roosters van de firma Richard Brink. Het indrukwekkende groen werd bovendien omgeven door cortenstaal plantsystemen van het familiebedrijf.</w:t>
            </w:r>
          </w:p>
          <w:p w14:paraId="6F3ACD19" w14:textId="77777777" w:rsidR="001026F4" w:rsidRPr="00C7733A" w:rsidRDefault="001026F4" w:rsidP="00DE5CDE">
            <w:pPr>
              <w:rPr>
                <w:rFonts w:ascii="Calibri" w:hAnsi="Calibri" w:cs="Calibri"/>
                <w:color w:val="7F7F7F"/>
                <w:sz w:val="20"/>
              </w:rPr>
            </w:pPr>
          </w:p>
          <w:p w14:paraId="3DDB307E" w14:textId="77777777" w:rsidR="00DE5CDE" w:rsidRPr="00D74B31" w:rsidRDefault="00DE5CDE" w:rsidP="00DE5CDE">
            <w:pPr>
              <w:rPr>
                <w:rFonts w:ascii="Calibri" w:hAnsi="Calibri" w:cs="Calibri"/>
                <w:color w:val="7F7F7F"/>
                <w:sz w:val="20"/>
              </w:rPr>
            </w:pPr>
            <w:r>
              <w:rPr>
                <w:rFonts w:ascii="Calibri" w:hAnsi="Calibri"/>
                <w:color w:val="7F7F7F"/>
                <w:sz w:val="20"/>
              </w:rPr>
              <w:t>Foto: Richard Brink GmbH &amp; Co. KG</w:t>
            </w:r>
          </w:p>
          <w:p w14:paraId="1CE027B8" w14:textId="77777777" w:rsidR="00DE5CDE" w:rsidRPr="00D74B31" w:rsidRDefault="00DE5CDE" w:rsidP="00B45B0C">
            <w:pPr>
              <w:pStyle w:val="Koptekst"/>
              <w:tabs>
                <w:tab w:val="clear" w:pos="4536"/>
                <w:tab w:val="clear" w:pos="9072"/>
              </w:tabs>
              <w:rPr>
                <w:rFonts w:ascii="Calibri" w:hAnsi="Calibri" w:cs="Calibri"/>
                <w:color w:val="000000"/>
                <w:szCs w:val="22"/>
              </w:rPr>
            </w:pPr>
          </w:p>
        </w:tc>
      </w:tr>
      <w:tr w:rsidR="009E2EA9" w:rsidRPr="000E0490" w14:paraId="018254D4" w14:textId="77777777" w:rsidTr="000E0490">
        <w:trPr>
          <w:trHeight w:val="2821"/>
        </w:trPr>
        <w:tc>
          <w:tcPr>
            <w:tcW w:w="2835" w:type="dxa"/>
            <w:tcBorders>
              <w:left w:val="single" w:sz="4" w:space="0" w:color="auto"/>
              <w:bottom w:val="single" w:sz="4" w:space="0" w:color="auto"/>
            </w:tcBorders>
          </w:tcPr>
          <w:p w14:paraId="36DF31D4" w14:textId="77777777" w:rsidR="00A8268E" w:rsidRPr="00D74B31" w:rsidRDefault="00A8268E" w:rsidP="00B45B0C">
            <w:pPr>
              <w:rPr>
                <w:rFonts w:ascii="Calibri" w:hAnsi="Calibri" w:cs="Calibri"/>
                <w:noProof/>
              </w:rPr>
            </w:pPr>
          </w:p>
          <w:p w14:paraId="2B877320" w14:textId="77777777" w:rsidR="000E0490" w:rsidRDefault="001823D0" w:rsidP="00B45B0C">
            <w:pPr>
              <w:rPr>
                <w:rFonts w:ascii="Calibri" w:hAnsi="Calibri" w:cs="Calibri"/>
                <w:noProof/>
              </w:rPr>
            </w:pPr>
            <w:r>
              <w:rPr>
                <w:rFonts w:ascii="Calibri" w:hAnsi="Calibri"/>
                <w:noProof/>
              </w:rPr>
              <w:drawing>
                <wp:inline distT="0" distB="0" distL="0" distR="0" wp14:anchorId="21EDA1FE" wp14:editId="346C526F">
                  <wp:extent cx="1154242" cy="1728579"/>
                  <wp:effectExtent l="0" t="0" r="1905" b="0"/>
                  <wp:docPr id="301154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5417" name="Grafik 301154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2878" cy="1741513"/>
                          </a:xfrm>
                          <a:prstGeom prst="rect">
                            <a:avLst/>
                          </a:prstGeom>
                        </pic:spPr>
                      </pic:pic>
                    </a:graphicData>
                  </a:graphic>
                </wp:inline>
              </w:drawing>
            </w:r>
          </w:p>
          <w:p w14:paraId="065855B1" w14:textId="77777777" w:rsidR="00CB7548" w:rsidRDefault="00CB7548" w:rsidP="00B45B0C">
            <w:pPr>
              <w:rPr>
                <w:rFonts w:ascii="Calibri" w:hAnsi="Calibri" w:cs="Calibri"/>
                <w:noProof/>
              </w:rPr>
            </w:pPr>
            <w:r>
              <w:rPr>
                <w:rFonts w:ascii="Calibri" w:hAnsi="Calibri"/>
                <w:noProof/>
              </w:rPr>
              <w:drawing>
                <wp:inline distT="0" distB="0" distL="0" distR="0" wp14:anchorId="3AA338E7" wp14:editId="059C8F79">
                  <wp:extent cx="1153795" cy="1752600"/>
                  <wp:effectExtent l="0" t="0" r="1905" b="0"/>
                  <wp:docPr id="19680062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006251" name="Grafik 196800625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4442" cy="1753583"/>
                          </a:xfrm>
                          <a:prstGeom prst="rect">
                            <a:avLst/>
                          </a:prstGeom>
                        </pic:spPr>
                      </pic:pic>
                    </a:graphicData>
                  </a:graphic>
                </wp:inline>
              </w:drawing>
            </w:r>
          </w:p>
          <w:p w14:paraId="05DC0A39" w14:textId="77777777" w:rsidR="00CB7548" w:rsidRDefault="00CB7548" w:rsidP="00B45B0C">
            <w:pPr>
              <w:rPr>
                <w:rFonts w:ascii="Calibri" w:hAnsi="Calibri" w:cs="Calibri"/>
                <w:noProof/>
                <w:lang w:val="en-US"/>
              </w:rPr>
            </w:pPr>
          </w:p>
        </w:tc>
        <w:tc>
          <w:tcPr>
            <w:tcW w:w="2977" w:type="dxa"/>
            <w:tcBorders>
              <w:bottom w:val="single" w:sz="4" w:space="0" w:color="auto"/>
            </w:tcBorders>
          </w:tcPr>
          <w:p w14:paraId="6580D28B" w14:textId="77777777" w:rsidR="008A6296" w:rsidRDefault="008A6296" w:rsidP="00B45B0C">
            <w:pPr>
              <w:rPr>
                <w:rFonts w:ascii="Calibri" w:hAnsi="Calibri" w:cs="Calibri"/>
                <w:sz w:val="20"/>
              </w:rPr>
            </w:pPr>
          </w:p>
          <w:p w14:paraId="1A1A1449" w14:textId="77777777" w:rsidR="009E2EA9" w:rsidRDefault="008A4F7A" w:rsidP="00B45B0C">
            <w:pPr>
              <w:rPr>
                <w:rFonts w:ascii="Calibri" w:hAnsi="Calibri" w:cs="Calibri"/>
                <w:szCs w:val="22"/>
              </w:rPr>
            </w:pPr>
            <w:r>
              <w:rPr>
                <w:rFonts w:ascii="Calibri" w:hAnsi="Calibri"/>
              </w:rPr>
              <w:t>RichardBrink_AERABerlin_04A</w:t>
            </w:r>
          </w:p>
          <w:p w14:paraId="7588FCAC" w14:textId="77777777" w:rsidR="00CB7548" w:rsidRDefault="00CB7548" w:rsidP="00B45B0C">
            <w:pPr>
              <w:rPr>
                <w:rFonts w:ascii="Calibri" w:hAnsi="Calibri" w:cs="Calibri"/>
                <w:szCs w:val="22"/>
              </w:rPr>
            </w:pPr>
          </w:p>
          <w:p w14:paraId="23524F9E" w14:textId="77777777" w:rsidR="00CB7548" w:rsidRDefault="00CB7548" w:rsidP="00B45B0C">
            <w:pPr>
              <w:rPr>
                <w:rFonts w:ascii="Calibri" w:hAnsi="Calibri" w:cs="Calibri"/>
                <w:szCs w:val="22"/>
              </w:rPr>
            </w:pPr>
          </w:p>
          <w:p w14:paraId="27C52110" w14:textId="77777777" w:rsidR="00CB7548" w:rsidRDefault="00CB7548" w:rsidP="00B45B0C">
            <w:pPr>
              <w:rPr>
                <w:rFonts w:ascii="Calibri" w:hAnsi="Calibri" w:cs="Calibri"/>
                <w:szCs w:val="22"/>
              </w:rPr>
            </w:pPr>
          </w:p>
          <w:p w14:paraId="50923349" w14:textId="77777777" w:rsidR="00CB7548" w:rsidRDefault="00CB7548" w:rsidP="00B45B0C">
            <w:pPr>
              <w:rPr>
                <w:rFonts w:ascii="Calibri" w:hAnsi="Calibri" w:cs="Calibri"/>
                <w:szCs w:val="22"/>
              </w:rPr>
            </w:pPr>
          </w:p>
          <w:p w14:paraId="13C65482" w14:textId="77777777" w:rsidR="00CB7548" w:rsidRDefault="00CB7548" w:rsidP="00B45B0C">
            <w:pPr>
              <w:rPr>
                <w:rFonts w:ascii="Calibri" w:hAnsi="Calibri" w:cs="Calibri"/>
                <w:szCs w:val="22"/>
              </w:rPr>
            </w:pPr>
          </w:p>
          <w:p w14:paraId="3AA4C2AA" w14:textId="77777777" w:rsidR="00CB7548" w:rsidRDefault="00CB7548" w:rsidP="00B45B0C">
            <w:pPr>
              <w:rPr>
                <w:rFonts w:ascii="Calibri" w:hAnsi="Calibri" w:cs="Calibri"/>
                <w:szCs w:val="22"/>
              </w:rPr>
            </w:pPr>
          </w:p>
          <w:p w14:paraId="5DCCB984" w14:textId="77777777" w:rsidR="00CB7548" w:rsidRDefault="00CB7548" w:rsidP="00B45B0C">
            <w:pPr>
              <w:rPr>
                <w:rFonts w:ascii="Calibri" w:hAnsi="Calibri" w:cs="Calibri"/>
                <w:szCs w:val="22"/>
              </w:rPr>
            </w:pPr>
          </w:p>
          <w:p w14:paraId="11F5DAEB" w14:textId="77777777" w:rsidR="00CB7548" w:rsidRDefault="00CB7548" w:rsidP="00B45B0C">
            <w:pPr>
              <w:rPr>
                <w:rFonts w:ascii="Calibri" w:hAnsi="Calibri" w:cs="Calibri"/>
                <w:szCs w:val="22"/>
              </w:rPr>
            </w:pPr>
          </w:p>
          <w:p w14:paraId="1FDC144F" w14:textId="77777777" w:rsidR="00CB7548" w:rsidRDefault="00CB7548" w:rsidP="00B45B0C">
            <w:pPr>
              <w:rPr>
                <w:rFonts w:ascii="Calibri" w:hAnsi="Calibri" w:cs="Calibri"/>
                <w:szCs w:val="22"/>
              </w:rPr>
            </w:pPr>
          </w:p>
          <w:p w14:paraId="5903D13F" w14:textId="77777777" w:rsidR="00CB7548" w:rsidRPr="00DE5CDE" w:rsidRDefault="00CB7548" w:rsidP="00B45B0C">
            <w:pPr>
              <w:rPr>
                <w:rFonts w:ascii="Calibri" w:hAnsi="Calibri" w:cs="Calibri"/>
                <w:sz w:val="20"/>
              </w:rPr>
            </w:pPr>
            <w:r>
              <w:rPr>
                <w:rFonts w:ascii="Calibri" w:hAnsi="Calibri"/>
              </w:rPr>
              <w:t>RichardBrink_AERABerlin_04B</w:t>
            </w:r>
          </w:p>
        </w:tc>
        <w:tc>
          <w:tcPr>
            <w:tcW w:w="3672" w:type="dxa"/>
            <w:tcBorders>
              <w:bottom w:val="single" w:sz="4" w:space="0" w:color="auto"/>
              <w:right w:val="single" w:sz="4" w:space="0" w:color="auto"/>
            </w:tcBorders>
          </w:tcPr>
          <w:p w14:paraId="027F40B9" w14:textId="77777777" w:rsidR="008A6296" w:rsidRDefault="008A6296" w:rsidP="00B45B0C">
            <w:pPr>
              <w:pStyle w:val="Koptekst"/>
              <w:tabs>
                <w:tab w:val="clear" w:pos="4536"/>
                <w:tab w:val="clear" w:pos="9072"/>
              </w:tabs>
              <w:rPr>
                <w:rFonts w:ascii="Calibri" w:hAnsi="Calibri" w:cs="Calibri"/>
                <w:color w:val="000000"/>
                <w:szCs w:val="22"/>
              </w:rPr>
            </w:pPr>
          </w:p>
          <w:p w14:paraId="66E29CB9" w14:textId="77777777" w:rsidR="000E0490" w:rsidRDefault="000E0490" w:rsidP="001823D0">
            <w:pPr>
              <w:pStyle w:val="Koptekst"/>
              <w:tabs>
                <w:tab w:val="clear" w:pos="4536"/>
                <w:tab w:val="clear" w:pos="9072"/>
              </w:tabs>
              <w:rPr>
                <w:rFonts w:ascii="Calibri" w:hAnsi="Calibri" w:cs="Calibri"/>
                <w:color w:val="000000"/>
                <w:szCs w:val="22"/>
              </w:rPr>
            </w:pPr>
          </w:p>
          <w:p w14:paraId="1EA342CC" w14:textId="77777777" w:rsidR="000E0490" w:rsidRDefault="000E0490" w:rsidP="001823D0">
            <w:pPr>
              <w:pStyle w:val="Koptekst"/>
              <w:tabs>
                <w:tab w:val="clear" w:pos="4536"/>
                <w:tab w:val="clear" w:pos="9072"/>
              </w:tabs>
              <w:rPr>
                <w:rFonts w:ascii="Calibri" w:hAnsi="Calibri" w:cs="Calibri"/>
                <w:color w:val="000000"/>
                <w:szCs w:val="22"/>
              </w:rPr>
            </w:pPr>
          </w:p>
          <w:p w14:paraId="78465191" w14:textId="77777777" w:rsidR="000E0490" w:rsidRDefault="000E0490" w:rsidP="001823D0">
            <w:pPr>
              <w:pStyle w:val="Koptekst"/>
              <w:tabs>
                <w:tab w:val="clear" w:pos="4536"/>
                <w:tab w:val="clear" w:pos="9072"/>
              </w:tabs>
              <w:rPr>
                <w:rFonts w:ascii="Calibri" w:hAnsi="Calibri" w:cs="Calibri"/>
                <w:color w:val="000000"/>
                <w:szCs w:val="22"/>
              </w:rPr>
            </w:pPr>
          </w:p>
          <w:p w14:paraId="3CB41020" w14:textId="77777777" w:rsidR="000E0490" w:rsidRDefault="000E0490" w:rsidP="001823D0">
            <w:pPr>
              <w:pStyle w:val="Koptekst"/>
              <w:tabs>
                <w:tab w:val="clear" w:pos="4536"/>
                <w:tab w:val="clear" w:pos="9072"/>
              </w:tabs>
              <w:rPr>
                <w:rFonts w:ascii="Calibri" w:hAnsi="Calibri" w:cs="Calibri"/>
                <w:color w:val="000000"/>
                <w:szCs w:val="22"/>
              </w:rPr>
            </w:pPr>
          </w:p>
          <w:p w14:paraId="62DB7D8E" w14:textId="77777777" w:rsidR="00101E1E" w:rsidRDefault="00A44475" w:rsidP="001823D0">
            <w:pPr>
              <w:pStyle w:val="Koptekst"/>
              <w:tabs>
                <w:tab w:val="clear" w:pos="4536"/>
                <w:tab w:val="clear" w:pos="9072"/>
              </w:tabs>
              <w:rPr>
                <w:rFonts w:ascii="Calibri" w:hAnsi="Calibri" w:cs="Calibri"/>
                <w:color w:val="000000"/>
                <w:szCs w:val="22"/>
              </w:rPr>
            </w:pPr>
            <w:r>
              <w:rPr>
                <w:rFonts w:ascii="Calibri" w:hAnsi="Calibri"/>
                <w:color w:val="000000"/>
              </w:rPr>
              <w:t xml:space="preserve">De vegetatie van de hele opgang, waardoor elke verhuureenheid een eigen toegang tot de buitenruimte heeft, siert en vergroent het gebouw van fundering tot dak. In de dagkanten bij de deuren en ramen van de glazen gevel zorgen de betonnen ‘Fortis’-goten samen met de gietijzeren designroosters ‘Zippa’ voor de afwatering.  </w:t>
            </w:r>
          </w:p>
          <w:p w14:paraId="196C99F0" w14:textId="77777777" w:rsidR="002A7348" w:rsidRDefault="002A7348" w:rsidP="00B45B0C">
            <w:pPr>
              <w:pStyle w:val="Koptekst"/>
              <w:tabs>
                <w:tab w:val="clear" w:pos="4536"/>
                <w:tab w:val="clear" w:pos="9072"/>
              </w:tabs>
              <w:rPr>
                <w:rFonts w:ascii="Calibri" w:hAnsi="Calibri" w:cs="Calibri"/>
                <w:color w:val="000000"/>
                <w:szCs w:val="22"/>
              </w:rPr>
            </w:pPr>
          </w:p>
          <w:p w14:paraId="765A4E7F" w14:textId="77777777" w:rsidR="00921231" w:rsidRPr="003A7A38" w:rsidRDefault="00921231" w:rsidP="00C7649F">
            <w:pPr>
              <w:rPr>
                <w:rFonts w:ascii="Calibri" w:hAnsi="Calibri" w:cs="Calibri"/>
                <w:color w:val="7F7F7F"/>
                <w:sz w:val="20"/>
              </w:rPr>
            </w:pPr>
            <w:r>
              <w:rPr>
                <w:rFonts w:ascii="Calibri" w:hAnsi="Calibri"/>
                <w:color w:val="7F7F7F"/>
                <w:sz w:val="20"/>
              </w:rPr>
              <w:t>Foto’s: Richard Brink GmbH &amp; Co. KG</w:t>
            </w:r>
          </w:p>
        </w:tc>
      </w:tr>
      <w:tr w:rsidR="00A80612" w:rsidRPr="005A6FAF" w14:paraId="04A5629D" w14:textId="77777777" w:rsidTr="000E0490">
        <w:trPr>
          <w:trHeight w:val="2821"/>
        </w:trPr>
        <w:tc>
          <w:tcPr>
            <w:tcW w:w="2835" w:type="dxa"/>
            <w:tcBorders>
              <w:top w:val="single" w:sz="4" w:space="0" w:color="auto"/>
              <w:left w:val="single" w:sz="4" w:space="0" w:color="auto"/>
            </w:tcBorders>
          </w:tcPr>
          <w:p w14:paraId="7FFCF1B3" w14:textId="77777777" w:rsidR="00A80612" w:rsidRPr="003A7A38" w:rsidRDefault="00A80612" w:rsidP="00B160F0">
            <w:pPr>
              <w:rPr>
                <w:rFonts w:ascii="Calibri" w:hAnsi="Calibri" w:cs="Calibri"/>
                <w:noProof/>
                <w:lang w:val="en-US"/>
              </w:rPr>
            </w:pPr>
          </w:p>
          <w:p w14:paraId="25D15212" w14:textId="77777777" w:rsidR="00CB7548" w:rsidRDefault="00D57C56" w:rsidP="00B160F0">
            <w:pPr>
              <w:rPr>
                <w:rFonts w:ascii="Calibri" w:hAnsi="Calibri" w:cs="Calibri"/>
                <w:noProof/>
              </w:rPr>
            </w:pPr>
            <w:r>
              <w:rPr>
                <w:rFonts w:ascii="Calibri" w:hAnsi="Calibri"/>
                <w:noProof/>
              </w:rPr>
              <w:drawing>
                <wp:inline distT="0" distB="0" distL="0" distR="0" wp14:anchorId="577A6F34" wp14:editId="0F08F689">
                  <wp:extent cx="1153795" cy="1730907"/>
                  <wp:effectExtent l="0" t="0" r="1905" b="0"/>
                  <wp:docPr id="144517411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74119" name="Grafik 14451741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4165" cy="1746464"/>
                          </a:xfrm>
                          <a:prstGeom prst="rect">
                            <a:avLst/>
                          </a:prstGeom>
                        </pic:spPr>
                      </pic:pic>
                    </a:graphicData>
                  </a:graphic>
                </wp:inline>
              </w:drawing>
            </w:r>
          </w:p>
          <w:p w14:paraId="6A464D16" w14:textId="77777777" w:rsidR="00CB7548" w:rsidRDefault="00CB7548" w:rsidP="00B160F0">
            <w:pPr>
              <w:rPr>
                <w:rFonts w:ascii="Calibri" w:hAnsi="Calibri" w:cs="Calibri"/>
                <w:noProof/>
              </w:rPr>
            </w:pPr>
            <w:r>
              <w:rPr>
                <w:rFonts w:ascii="Calibri" w:hAnsi="Calibri"/>
                <w:noProof/>
              </w:rPr>
              <w:drawing>
                <wp:inline distT="0" distB="0" distL="0" distR="0" wp14:anchorId="65E694AC" wp14:editId="7E365660">
                  <wp:extent cx="1153795" cy="1752602"/>
                  <wp:effectExtent l="0" t="0" r="1905" b="0"/>
                  <wp:docPr id="21863567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35676" name="Grafik 21863567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9359" cy="1776244"/>
                          </a:xfrm>
                          <a:prstGeom prst="rect">
                            <a:avLst/>
                          </a:prstGeom>
                        </pic:spPr>
                      </pic:pic>
                    </a:graphicData>
                  </a:graphic>
                </wp:inline>
              </w:drawing>
            </w:r>
          </w:p>
        </w:tc>
        <w:tc>
          <w:tcPr>
            <w:tcW w:w="2977" w:type="dxa"/>
            <w:tcBorders>
              <w:top w:val="single" w:sz="4" w:space="0" w:color="auto"/>
            </w:tcBorders>
          </w:tcPr>
          <w:p w14:paraId="260828F3" w14:textId="77777777" w:rsidR="008A6296" w:rsidRDefault="008A6296" w:rsidP="00B160F0">
            <w:pPr>
              <w:rPr>
                <w:rFonts w:ascii="Calibri" w:hAnsi="Calibri" w:cs="Calibri"/>
                <w:sz w:val="20"/>
              </w:rPr>
            </w:pPr>
          </w:p>
          <w:p w14:paraId="2217B198" w14:textId="77777777" w:rsidR="00A80612" w:rsidRDefault="00A80612" w:rsidP="00B160F0">
            <w:pPr>
              <w:rPr>
                <w:rFonts w:ascii="Calibri" w:hAnsi="Calibri" w:cs="Calibri"/>
                <w:szCs w:val="22"/>
              </w:rPr>
            </w:pPr>
            <w:r>
              <w:rPr>
                <w:rFonts w:ascii="Calibri" w:hAnsi="Calibri"/>
              </w:rPr>
              <w:t>RichardBrink_AERABerlin_05A</w:t>
            </w:r>
          </w:p>
          <w:p w14:paraId="0204DA5B" w14:textId="77777777" w:rsidR="00CB7548" w:rsidRDefault="00CB7548" w:rsidP="00B160F0">
            <w:pPr>
              <w:rPr>
                <w:rFonts w:ascii="Calibri" w:hAnsi="Calibri" w:cs="Calibri"/>
                <w:szCs w:val="22"/>
              </w:rPr>
            </w:pPr>
          </w:p>
          <w:p w14:paraId="0F398923" w14:textId="77777777" w:rsidR="00CB7548" w:rsidRDefault="00CB7548" w:rsidP="00B160F0">
            <w:pPr>
              <w:rPr>
                <w:rFonts w:ascii="Calibri" w:hAnsi="Calibri" w:cs="Calibri"/>
                <w:szCs w:val="22"/>
              </w:rPr>
            </w:pPr>
          </w:p>
          <w:p w14:paraId="2D4EC069" w14:textId="77777777" w:rsidR="00CB7548" w:rsidRDefault="00CB7548" w:rsidP="00B160F0">
            <w:pPr>
              <w:rPr>
                <w:rFonts w:ascii="Calibri" w:hAnsi="Calibri" w:cs="Calibri"/>
                <w:szCs w:val="22"/>
              </w:rPr>
            </w:pPr>
          </w:p>
          <w:p w14:paraId="41384B92" w14:textId="77777777" w:rsidR="00CB7548" w:rsidRDefault="00CB7548" w:rsidP="00B160F0">
            <w:pPr>
              <w:rPr>
                <w:rFonts w:ascii="Calibri" w:hAnsi="Calibri" w:cs="Calibri"/>
                <w:szCs w:val="22"/>
              </w:rPr>
            </w:pPr>
          </w:p>
          <w:p w14:paraId="27B7E832" w14:textId="77777777" w:rsidR="00CB7548" w:rsidRDefault="00CB7548" w:rsidP="00B160F0">
            <w:pPr>
              <w:rPr>
                <w:rFonts w:ascii="Calibri" w:hAnsi="Calibri" w:cs="Calibri"/>
                <w:szCs w:val="22"/>
              </w:rPr>
            </w:pPr>
          </w:p>
          <w:p w14:paraId="55539CEE" w14:textId="77777777" w:rsidR="00CB7548" w:rsidRDefault="00CB7548" w:rsidP="00B160F0">
            <w:pPr>
              <w:rPr>
                <w:rFonts w:ascii="Calibri" w:hAnsi="Calibri" w:cs="Calibri"/>
                <w:szCs w:val="22"/>
              </w:rPr>
            </w:pPr>
          </w:p>
          <w:p w14:paraId="03B83D57" w14:textId="77777777" w:rsidR="00CB7548" w:rsidRDefault="00CB7548" w:rsidP="00B160F0">
            <w:pPr>
              <w:rPr>
                <w:rFonts w:ascii="Calibri" w:hAnsi="Calibri" w:cs="Calibri"/>
                <w:szCs w:val="22"/>
              </w:rPr>
            </w:pPr>
          </w:p>
          <w:p w14:paraId="4E15F524" w14:textId="77777777" w:rsidR="00CB7548" w:rsidRDefault="00CB7548" w:rsidP="00B160F0">
            <w:pPr>
              <w:rPr>
                <w:rFonts w:ascii="Calibri" w:hAnsi="Calibri" w:cs="Calibri"/>
                <w:szCs w:val="22"/>
              </w:rPr>
            </w:pPr>
          </w:p>
          <w:p w14:paraId="3B6A4B4F" w14:textId="77777777" w:rsidR="00CB7548" w:rsidRDefault="00CB7548" w:rsidP="00B160F0">
            <w:pPr>
              <w:rPr>
                <w:rFonts w:ascii="Calibri" w:hAnsi="Calibri" w:cs="Calibri"/>
                <w:szCs w:val="22"/>
              </w:rPr>
            </w:pPr>
          </w:p>
          <w:p w14:paraId="77D7D862" w14:textId="77777777" w:rsidR="00CB7548" w:rsidRDefault="00CB7548" w:rsidP="00CB7548">
            <w:pPr>
              <w:rPr>
                <w:rFonts w:ascii="Calibri" w:hAnsi="Calibri" w:cs="Calibri"/>
                <w:szCs w:val="22"/>
              </w:rPr>
            </w:pPr>
            <w:r>
              <w:rPr>
                <w:rFonts w:ascii="Calibri" w:hAnsi="Calibri"/>
              </w:rPr>
              <w:t>RichardBrink_AERABerlin_05B</w:t>
            </w:r>
          </w:p>
          <w:p w14:paraId="2E951AC5" w14:textId="77777777" w:rsidR="00CB7548" w:rsidRDefault="00CB7548" w:rsidP="00B160F0">
            <w:pPr>
              <w:rPr>
                <w:rFonts w:ascii="Calibri" w:hAnsi="Calibri" w:cs="Calibri"/>
                <w:szCs w:val="22"/>
              </w:rPr>
            </w:pPr>
          </w:p>
          <w:p w14:paraId="2930B216" w14:textId="77777777" w:rsidR="00D57C56" w:rsidRPr="00DE5CDE" w:rsidRDefault="00D57C56" w:rsidP="00006CBC">
            <w:pPr>
              <w:pStyle w:val="Koptekst"/>
              <w:tabs>
                <w:tab w:val="clear" w:pos="4536"/>
                <w:tab w:val="clear" w:pos="9072"/>
              </w:tabs>
              <w:rPr>
                <w:rFonts w:ascii="Calibri" w:hAnsi="Calibri" w:cs="Calibri"/>
                <w:sz w:val="20"/>
              </w:rPr>
            </w:pPr>
          </w:p>
        </w:tc>
        <w:tc>
          <w:tcPr>
            <w:tcW w:w="3672" w:type="dxa"/>
            <w:tcBorders>
              <w:top w:val="single" w:sz="4" w:space="0" w:color="auto"/>
              <w:right w:val="single" w:sz="4" w:space="0" w:color="auto"/>
            </w:tcBorders>
          </w:tcPr>
          <w:p w14:paraId="4C2CCA83" w14:textId="77777777" w:rsidR="008A6296" w:rsidRDefault="008A6296" w:rsidP="00B160F0">
            <w:pPr>
              <w:pStyle w:val="Koptekst"/>
              <w:tabs>
                <w:tab w:val="clear" w:pos="4536"/>
                <w:tab w:val="clear" w:pos="9072"/>
              </w:tabs>
              <w:rPr>
                <w:rFonts w:ascii="Calibri" w:hAnsi="Calibri" w:cs="Calibri"/>
                <w:color w:val="000000"/>
                <w:szCs w:val="22"/>
              </w:rPr>
            </w:pPr>
          </w:p>
          <w:p w14:paraId="6D61D93B" w14:textId="77777777" w:rsidR="000E0490" w:rsidRDefault="000E0490" w:rsidP="00D57C56">
            <w:pPr>
              <w:pStyle w:val="Koptekst"/>
              <w:tabs>
                <w:tab w:val="clear" w:pos="4536"/>
                <w:tab w:val="clear" w:pos="9072"/>
              </w:tabs>
              <w:rPr>
                <w:rFonts w:ascii="Calibri" w:hAnsi="Calibri" w:cs="Calibri"/>
                <w:color w:val="000000"/>
                <w:szCs w:val="22"/>
              </w:rPr>
            </w:pPr>
          </w:p>
          <w:p w14:paraId="5DD79DE0" w14:textId="77777777" w:rsidR="000E0490" w:rsidRDefault="000E0490" w:rsidP="00D57C56">
            <w:pPr>
              <w:pStyle w:val="Koptekst"/>
              <w:tabs>
                <w:tab w:val="clear" w:pos="4536"/>
                <w:tab w:val="clear" w:pos="9072"/>
              </w:tabs>
              <w:rPr>
                <w:rFonts w:ascii="Calibri" w:hAnsi="Calibri" w:cs="Calibri"/>
                <w:color w:val="000000"/>
                <w:szCs w:val="22"/>
              </w:rPr>
            </w:pPr>
          </w:p>
          <w:p w14:paraId="33D07484" w14:textId="77777777" w:rsidR="000E0490" w:rsidRDefault="000E0490" w:rsidP="00D57C56">
            <w:pPr>
              <w:pStyle w:val="Koptekst"/>
              <w:tabs>
                <w:tab w:val="clear" w:pos="4536"/>
                <w:tab w:val="clear" w:pos="9072"/>
              </w:tabs>
              <w:rPr>
                <w:rFonts w:ascii="Calibri" w:hAnsi="Calibri" w:cs="Calibri"/>
                <w:color w:val="000000"/>
                <w:szCs w:val="22"/>
              </w:rPr>
            </w:pPr>
          </w:p>
          <w:p w14:paraId="5F12B322" w14:textId="77777777" w:rsidR="000E0490" w:rsidRDefault="000E0490" w:rsidP="00D57C56">
            <w:pPr>
              <w:pStyle w:val="Koptekst"/>
              <w:tabs>
                <w:tab w:val="clear" w:pos="4536"/>
                <w:tab w:val="clear" w:pos="9072"/>
              </w:tabs>
              <w:rPr>
                <w:rFonts w:ascii="Calibri" w:hAnsi="Calibri" w:cs="Calibri"/>
                <w:color w:val="000000"/>
                <w:szCs w:val="22"/>
              </w:rPr>
            </w:pPr>
          </w:p>
          <w:p w14:paraId="6B6F0E9E" w14:textId="77777777" w:rsidR="000E0490" w:rsidRDefault="000E0490" w:rsidP="00D57C56">
            <w:pPr>
              <w:pStyle w:val="Koptekst"/>
              <w:tabs>
                <w:tab w:val="clear" w:pos="4536"/>
                <w:tab w:val="clear" w:pos="9072"/>
              </w:tabs>
              <w:rPr>
                <w:rFonts w:ascii="Calibri" w:hAnsi="Calibri" w:cs="Calibri"/>
                <w:color w:val="000000"/>
                <w:szCs w:val="22"/>
              </w:rPr>
            </w:pPr>
          </w:p>
          <w:p w14:paraId="1E90B97D" w14:textId="77777777" w:rsidR="00D57C56" w:rsidRDefault="00D57C56" w:rsidP="00D57C56">
            <w:pPr>
              <w:pStyle w:val="Koptekst"/>
              <w:tabs>
                <w:tab w:val="clear" w:pos="4536"/>
                <w:tab w:val="clear" w:pos="9072"/>
              </w:tabs>
              <w:rPr>
                <w:rFonts w:ascii="Calibri" w:hAnsi="Calibri" w:cs="Calibri"/>
                <w:color w:val="000000"/>
                <w:szCs w:val="22"/>
              </w:rPr>
            </w:pPr>
            <w:r>
              <w:rPr>
                <w:rFonts w:ascii="Calibri" w:hAnsi="Calibri"/>
                <w:color w:val="000000"/>
              </w:rPr>
              <w:t>De combinatie van goot en rooster maakt samen met het watergebonden pad van glorietbeton deel uit van het systeem van regenwaterbeheer. Het inkomende water wordt tijdelijk opgeslagen en afgevoerd naar de vegetatie.</w:t>
            </w:r>
          </w:p>
          <w:p w14:paraId="3128AE14" w14:textId="77777777" w:rsidR="00725FF1" w:rsidRPr="00557DA1" w:rsidRDefault="00725FF1" w:rsidP="00B160F0">
            <w:pPr>
              <w:pStyle w:val="Koptekst"/>
              <w:tabs>
                <w:tab w:val="clear" w:pos="4536"/>
                <w:tab w:val="clear" w:pos="9072"/>
              </w:tabs>
              <w:rPr>
                <w:rFonts w:ascii="Calibri" w:hAnsi="Calibri" w:cs="Calibri"/>
                <w:color w:val="000000"/>
                <w:szCs w:val="22"/>
              </w:rPr>
            </w:pPr>
          </w:p>
          <w:p w14:paraId="00AAFB8D" w14:textId="77777777" w:rsidR="00A80612" w:rsidRPr="005A6FAF" w:rsidRDefault="00A80612" w:rsidP="00A80612">
            <w:pPr>
              <w:pStyle w:val="Koptekst"/>
              <w:rPr>
                <w:rFonts w:ascii="Calibri" w:hAnsi="Calibri" w:cs="Calibri"/>
                <w:color w:val="7F7F7F"/>
                <w:sz w:val="20"/>
              </w:rPr>
            </w:pPr>
            <w:r>
              <w:rPr>
                <w:rFonts w:ascii="Calibri" w:hAnsi="Calibri"/>
                <w:color w:val="7F7F7F"/>
                <w:sz w:val="20"/>
              </w:rPr>
              <w:t>Foto’s: Richard Brink GmbH &amp; Co. KG</w:t>
            </w:r>
          </w:p>
          <w:p w14:paraId="3A81123C" w14:textId="77777777" w:rsidR="00A80612" w:rsidRPr="005A6FAF" w:rsidRDefault="00A80612" w:rsidP="00B160F0">
            <w:pPr>
              <w:pStyle w:val="Koptekst"/>
              <w:tabs>
                <w:tab w:val="clear" w:pos="4536"/>
                <w:tab w:val="clear" w:pos="9072"/>
              </w:tabs>
              <w:rPr>
                <w:rFonts w:ascii="Calibri" w:hAnsi="Calibri" w:cs="Calibri"/>
                <w:color w:val="000000"/>
                <w:szCs w:val="22"/>
                <w:lang w:val="en-US"/>
              </w:rPr>
            </w:pPr>
          </w:p>
        </w:tc>
      </w:tr>
      <w:tr w:rsidR="006A6924" w:rsidRPr="005F4870" w14:paraId="491F47BA" w14:textId="77777777" w:rsidTr="000E0490">
        <w:trPr>
          <w:trHeight w:val="2821"/>
        </w:trPr>
        <w:tc>
          <w:tcPr>
            <w:tcW w:w="2835" w:type="dxa"/>
            <w:tcBorders>
              <w:bottom w:val="single" w:sz="4" w:space="0" w:color="auto"/>
            </w:tcBorders>
          </w:tcPr>
          <w:p w14:paraId="57C4E5AB" w14:textId="77777777" w:rsidR="006A6924" w:rsidRPr="005A6FAF" w:rsidRDefault="006A6924" w:rsidP="00B160F0">
            <w:pPr>
              <w:rPr>
                <w:rFonts w:ascii="Calibri" w:hAnsi="Calibri" w:cs="Calibri"/>
                <w:noProof/>
                <w:lang w:val="en-US"/>
              </w:rPr>
            </w:pPr>
          </w:p>
          <w:p w14:paraId="37ABB9A6" w14:textId="77777777" w:rsidR="006A6924" w:rsidRPr="00725FF1" w:rsidRDefault="00D57C56" w:rsidP="00B160F0">
            <w:pPr>
              <w:rPr>
                <w:rFonts w:ascii="Calibri" w:hAnsi="Calibri" w:cs="Calibri"/>
                <w:noProof/>
              </w:rPr>
            </w:pPr>
            <w:r>
              <w:rPr>
                <w:rFonts w:ascii="Calibri" w:hAnsi="Calibri"/>
                <w:noProof/>
              </w:rPr>
              <w:drawing>
                <wp:inline distT="0" distB="0" distL="0" distR="0" wp14:anchorId="61402702" wp14:editId="75255575">
                  <wp:extent cx="1003300" cy="1524000"/>
                  <wp:effectExtent l="0" t="0" r="0" b="0"/>
                  <wp:docPr id="15739475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772305" name="Grafik 206177230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3300" cy="1524000"/>
                          </a:xfrm>
                          <a:prstGeom prst="rect">
                            <a:avLst/>
                          </a:prstGeom>
                        </pic:spPr>
                      </pic:pic>
                    </a:graphicData>
                  </a:graphic>
                </wp:inline>
              </w:drawing>
            </w:r>
          </w:p>
        </w:tc>
        <w:tc>
          <w:tcPr>
            <w:tcW w:w="2977" w:type="dxa"/>
            <w:tcBorders>
              <w:bottom w:val="single" w:sz="4" w:space="0" w:color="auto"/>
            </w:tcBorders>
          </w:tcPr>
          <w:p w14:paraId="51FDD7B1" w14:textId="77777777" w:rsidR="006A6924" w:rsidRDefault="006A6924" w:rsidP="00B160F0">
            <w:pPr>
              <w:rPr>
                <w:rFonts w:ascii="Calibri" w:hAnsi="Calibri" w:cs="Calibri"/>
                <w:sz w:val="20"/>
              </w:rPr>
            </w:pPr>
          </w:p>
          <w:p w14:paraId="12487898" w14:textId="77777777" w:rsidR="006A6924" w:rsidRDefault="006A6924" w:rsidP="00B160F0">
            <w:pPr>
              <w:rPr>
                <w:rFonts w:ascii="Calibri" w:hAnsi="Calibri" w:cs="Calibri"/>
                <w:sz w:val="20"/>
              </w:rPr>
            </w:pPr>
            <w:r>
              <w:rPr>
                <w:rFonts w:ascii="Calibri" w:hAnsi="Calibri"/>
              </w:rPr>
              <w:t>RichardBrink_AERABerlin_06</w:t>
            </w:r>
          </w:p>
        </w:tc>
        <w:tc>
          <w:tcPr>
            <w:tcW w:w="3672" w:type="dxa"/>
            <w:tcBorders>
              <w:bottom w:val="single" w:sz="4" w:space="0" w:color="auto"/>
            </w:tcBorders>
          </w:tcPr>
          <w:p w14:paraId="01472A27" w14:textId="77777777" w:rsidR="006A6924" w:rsidRDefault="006A6924" w:rsidP="00B160F0">
            <w:pPr>
              <w:pStyle w:val="Koptekst"/>
              <w:tabs>
                <w:tab w:val="clear" w:pos="4536"/>
                <w:tab w:val="clear" w:pos="9072"/>
              </w:tabs>
              <w:rPr>
                <w:rFonts w:ascii="Calibri" w:hAnsi="Calibri" w:cs="Calibri"/>
                <w:color w:val="000000"/>
                <w:szCs w:val="22"/>
              </w:rPr>
            </w:pPr>
          </w:p>
          <w:p w14:paraId="2228BFDC" w14:textId="77777777" w:rsidR="00D57C56" w:rsidRDefault="00D57C56" w:rsidP="00D57C56">
            <w:pPr>
              <w:pStyle w:val="Koptekst"/>
              <w:tabs>
                <w:tab w:val="clear" w:pos="4536"/>
                <w:tab w:val="clear" w:pos="9072"/>
              </w:tabs>
              <w:rPr>
                <w:rFonts w:ascii="Calibri" w:hAnsi="Calibri" w:cs="Calibri"/>
                <w:color w:val="000000"/>
                <w:szCs w:val="22"/>
              </w:rPr>
            </w:pPr>
            <w:r>
              <w:rPr>
                <w:rFonts w:ascii="Calibri" w:hAnsi="Calibri"/>
                <w:color w:val="000000"/>
              </w:rPr>
              <w:t xml:space="preserve">Daarnaast worden de betonnen goten van de Oost-Westfaalse fabrikant gebruik voor de afwatering van de trapgedeeltes. </w:t>
            </w:r>
          </w:p>
          <w:p w14:paraId="10551C6A" w14:textId="77777777" w:rsidR="006A6924" w:rsidRDefault="006A6924" w:rsidP="00B160F0">
            <w:pPr>
              <w:pStyle w:val="Koptekst"/>
              <w:tabs>
                <w:tab w:val="clear" w:pos="4536"/>
                <w:tab w:val="clear" w:pos="9072"/>
              </w:tabs>
              <w:rPr>
                <w:rFonts w:ascii="Calibri" w:hAnsi="Calibri" w:cs="Calibri"/>
                <w:color w:val="000000"/>
                <w:szCs w:val="22"/>
              </w:rPr>
            </w:pPr>
          </w:p>
          <w:p w14:paraId="2C2FC40C" w14:textId="77777777" w:rsidR="006A6924" w:rsidRPr="00725FF1" w:rsidRDefault="006A6924" w:rsidP="006A6924">
            <w:pPr>
              <w:pStyle w:val="Koptekst"/>
              <w:rPr>
                <w:rFonts w:ascii="Calibri" w:hAnsi="Calibri" w:cs="Calibri"/>
                <w:color w:val="7F7F7F"/>
                <w:sz w:val="20"/>
              </w:rPr>
            </w:pPr>
            <w:r>
              <w:rPr>
                <w:rFonts w:ascii="Calibri" w:hAnsi="Calibri"/>
                <w:color w:val="7F7F7F"/>
                <w:sz w:val="20"/>
              </w:rPr>
              <w:t>Foto: Richard Brink GmbH &amp; Co. KG</w:t>
            </w:r>
          </w:p>
          <w:p w14:paraId="3F80BEAA" w14:textId="77777777" w:rsidR="006A6924" w:rsidRDefault="006A6924" w:rsidP="00B160F0">
            <w:pPr>
              <w:pStyle w:val="Koptekst"/>
              <w:tabs>
                <w:tab w:val="clear" w:pos="4536"/>
                <w:tab w:val="clear" w:pos="9072"/>
              </w:tabs>
              <w:rPr>
                <w:rFonts w:ascii="Calibri" w:hAnsi="Calibri" w:cs="Calibri"/>
                <w:color w:val="000000"/>
                <w:szCs w:val="22"/>
              </w:rPr>
            </w:pPr>
          </w:p>
        </w:tc>
      </w:tr>
      <w:tr w:rsidR="00A80612" w:rsidRPr="009E756E" w14:paraId="20E9F964" w14:textId="77777777" w:rsidTr="000E0490">
        <w:trPr>
          <w:trHeight w:val="2821"/>
        </w:trPr>
        <w:tc>
          <w:tcPr>
            <w:tcW w:w="2835" w:type="dxa"/>
            <w:tcBorders>
              <w:top w:val="single" w:sz="4" w:space="0" w:color="auto"/>
              <w:left w:val="single" w:sz="4" w:space="0" w:color="auto"/>
              <w:bottom w:val="single" w:sz="4" w:space="0" w:color="auto"/>
            </w:tcBorders>
          </w:tcPr>
          <w:p w14:paraId="500F8323" w14:textId="77777777" w:rsidR="00A80612" w:rsidRPr="00725FF1" w:rsidRDefault="00A80612" w:rsidP="00B160F0">
            <w:pPr>
              <w:rPr>
                <w:rFonts w:ascii="Calibri" w:hAnsi="Calibri" w:cs="Calibri"/>
                <w:noProof/>
              </w:rPr>
            </w:pPr>
          </w:p>
          <w:p w14:paraId="7E26A403" w14:textId="77777777" w:rsidR="00A80612" w:rsidRDefault="009B52D2" w:rsidP="00B160F0">
            <w:pPr>
              <w:rPr>
                <w:rFonts w:ascii="Calibri" w:hAnsi="Calibri" w:cs="Calibri"/>
                <w:noProof/>
              </w:rPr>
            </w:pPr>
            <w:r>
              <w:rPr>
                <w:rFonts w:ascii="Calibri" w:hAnsi="Calibri"/>
                <w:noProof/>
              </w:rPr>
              <w:drawing>
                <wp:inline distT="0" distB="0" distL="0" distR="0" wp14:anchorId="344C72A0" wp14:editId="73D6272F">
                  <wp:extent cx="1438787" cy="959370"/>
                  <wp:effectExtent l="0" t="0" r="0" b="6350"/>
                  <wp:docPr id="82658146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81467" name="Grafik 82658146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7912" cy="965454"/>
                          </a:xfrm>
                          <a:prstGeom prst="rect">
                            <a:avLst/>
                          </a:prstGeom>
                        </pic:spPr>
                      </pic:pic>
                    </a:graphicData>
                  </a:graphic>
                </wp:inline>
              </w:drawing>
            </w:r>
          </w:p>
          <w:p w14:paraId="2B6F002D" w14:textId="77777777" w:rsidR="00101E1E" w:rsidRDefault="00101E1E" w:rsidP="00B160F0">
            <w:pPr>
              <w:rPr>
                <w:rFonts w:ascii="Calibri" w:hAnsi="Calibri" w:cs="Calibri"/>
                <w:noProof/>
              </w:rPr>
            </w:pPr>
            <w:r>
              <w:rPr>
                <w:rFonts w:ascii="Calibri" w:hAnsi="Calibri"/>
                <w:noProof/>
              </w:rPr>
              <w:drawing>
                <wp:inline distT="0" distB="0" distL="0" distR="0" wp14:anchorId="79AA25B7" wp14:editId="0F75D033">
                  <wp:extent cx="1251679" cy="1960887"/>
                  <wp:effectExtent l="0" t="0" r="5715" b="0"/>
                  <wp:docPr id="146093092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930924" name="Grafik 14609309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58064" cy="1970891"/>
                          </a:xfrm>
                          <a:prstGeom prst="rect">
                            <a:avLst/>
                          </a:prstGeom>
                        </pic:spPr>
                      </pic:pic>
                    </a:graphicData>
                  </a:graphic>
                </wp:inline>
              </w:drawing>
            </w:r>
          </w:p>
        </w:tc>
        <w:tc>
          <w:tcPr>
            <w:tcW w:w="2977" w:type="dxa"/>
            <w:tcBorders>
              <w:top w:val="single" w:sz="4" w:space="0" w:color="auto"/>
              <w:bottom w:val="single" w:sz="4" w:space="0" w:color="auto"/>
            </w:tcBorders>
          </w:tcPr>
          <w:p w14:paraId="5C668634" w14:textId="77777777" w:rsidR="008A6296" w:rsidRDefault="008A6296" w:rsidP="00B160F0">
            <w:pPr>
              <w:rPr>
                <w:rFonts w:ascii="Calibri" w:hAnsi="Calibri" w:cs="Calibri"/>
                <w:sz w:val="20"/>
              </w:rPr>
            </w:pPr>
          </w:p>
          <w:p w14:paraId="64375A25" w14:textId="77777777" w:rsidR="00A80612" w:rsidRDefault="00A80612" w:rsidP="00B160F0">
            <w:pPr>
              <w:rPr>
                <w:rFonts w:ascii="Calibri" w:hAnsi="Calibri" w:cs="Calibri"/>
                <w:szCs w:val="22"/>
              </w:rPr>
            </w:pPr>
            <w:r>
              <w:rPr>
                <w:rFonts w:ascii="Calibri" w:hAnsi="Calibri"/>
              </w:rPr>
              <w:t>RichardBrink_AERABerlin_07Q</w:t>
            </w:r>
          </w:p>
          <w:p w14:paraId="3A8A34CE" w14:textId="77777777" w:rsidR="00CB7548" w:rsidRDefault="00CB7548" w:rsidP="00B160F0">
            <w:pPr>
              <w:rPr>
                <w:rFonts w:ascii="Calibri" w:hAnsi="Calibri" w:cs="Calibri"/>
                <w:szCs w:val="22"/>
              </w:rPr>
            </w:pPr>
          </w:p>
          <w:p w14:paraId="631883DF" w14:textId="77777777" w:rsidR="00CB7548" w:rsidRDefault="00CB7548" w:rsidP="00B160F0">
            <w:pPr>
              <w:rPr>
                <w:rFonts w:ascii="Calibri" w:hAnsi="Calibri" w:cs="Calibri"/>
                <w:szCs w:val="22"/>
              </w:rPr>
            </w:pPr>
          </w:p>
          <w:p w14:paraId="3E87F554" w14:textId="77777777" w:rsidR="00CB7548" w:rsidRDefault="00CB7548" w:rsidP="00B160F0">
            <w:pPr>
              <w:rPr>
                <w:rFonts w:ascii="Calibri" w:hAnsi="Calibri" w:cs="Calibri"/>
                <w:szCs w:val="22"/>
              </w:rPr>
            </w:pPr>
          </w:p>
          <w:p w14:paraId="00DB5FE7" w14:textId="77777777" w:rsidR="00CB7548" w:rsidRDefault="00CB7548" w:rsidP="00B160F0">
            <w:pPr>
              <w:rPr>
                <w:rFonts w:ascii="Calibri" w:hAnsi="Calibri" w:cs="Calibri"/>
                <w:szCs w:val="22"/>
              </w:rPr>
            </w:pPr>
          </w:p>
          <w:p w14:paraId="7AFABFDC" w14:textId="77777777" w:rsidR="00CB7548" w:rsidRDefault="00CB7548" w:rsidP="00B160F0">
            <w:pPr>
              <w:rPr>
                <w:rFonts w:ascii="Calibri" w:hAnsi="Calibri" w:cs="Calibri"/>
                <w:szCs w:val="22"/>
              </w:rPr>
            </w:pPr>
          </w:p>
          <w:p w14:paraId="009F5BCE" w14:textId="77777777" w:rsidR="00CB7548" w:rsidRDefault="00CB7548" w:rsidP="00B160F0">
            <w:pPr>
              <w:rPr>
                <w:rFonts w:ascii="Calibri" w:hAnsi="Calibri" w:cs="Calibri"/>
                <w:szCs w:val="22"/>
              </w:rPr>
            </w:pPr>
          </w:p>
          <w:p w14:paraId="7C9196AB" w14:textId="77777777" w:rsidR="009E756E" w:rsidRDefault="009E756E" w:rsidP="009E756E">
            <w:pPr>
              <w:rPr>
                <w:rFonts w:ascii="Calibri" w:hAnsi="Calibri" w:cs="Calibri"/>
                <w:szCs w:val="22"/>
              </w:rPr>
            </w:pPr>
            <w:r>
              <w:rPr>
                <w:rFonts w:ascii="Calibri" w:hAnsi="Calibri"/>
              </w:rPr>
              <w:t>RichardBrink_AERABerlin_07H</w:t>
            </w:r>
          </w:p>
          <w:p w14:paraId="784E1E19" w14:textId="77777777" w:rsidR="009E756E" w:rsidRDefault="009E756E" w:rsidP="00B160F0">
            <w:pPr>
              <w:rPr>
                <w:rFonts w:ascii="Calibri" w:hAnsi="Calibri" w:cs="Calibri"/>
                <w:szCs w:val="22"/>
              </w:rPr>
            </w:pPr>
          </w:p>
          <w:p w14:paraId="67E593C0" w14:textId="77777777" w:rsidR="005B615A" w:rsidRPr="00DE5CDE" w:rsidRDefault="005B615A" w:rsidP="005B615A">
            <w:pPr>
              <w:pStyle w:val="Koptekst"/>
              <w:tabs>
                <w:tab w:val="clear" w:pos="4536"/>
                <w:tab w:val="clear" w:pos="9072"/>
              </w:tabs>
              <w:rPr>
                <w:rFonts w:ascii="Calibri" w:hAnsi="Calibri" w:cs="Calibri"/>
                <w:sz w:val="20"/>
              </w:rPr>
            </w:pPr>
          </w:p>
        </w:tc>
        <w:tc>
          <w:tcPr>
            <w:tcW w:w="3672" w:type="dxa"/>
            <w:tcBorders>
              <w:top w:val="single" w:sz="4" w:space="0" w:color="auto"/>
              <w:bottom w:val="single" w:sz="4" w:space="0" w:color="auto"/>
              <w:right w:val="single" w:sz="4" w:space="0" w:color="auto"/>
            </w:tcBorders>
          </w:tcPr>
          <w:p w14:paraId="6D621187" w14:textId="77777777" w:rsidR="008A6296" w:rsidRDefault="008A6296" w:rsidP="00B160F0">
            <w:pPr>
              <w:pStyle w:val="Koptekst"/>
              <w:tabs>
                <w:tab w:val="clear" w:pos="4536"/>
                <w:tab w:val="clear" w:pos="9072"/>
              </w:tabs>
              <w:rPr>
                <w:rFonts w:ascii="Calibri" w:hAnsi="Calibri" w:cs="Calibri"/>
                <w:color w:val="000000"/>
                <w:szCs w:val="22"/>
              </w:rPr>
            </w:pPr>
          </w:p>
          <w:p w14:paraId="66474DA5" w14:textId="77777777" w:rsidR="000E0490" w:rsidRDefault="000E0490" w:rsidP="00101E1E">
            <w:pPr>
              <w:pStyle w:val="Koptekst"/>
              <w:tabs>
                <w:tab w:val="clear" w:pos="4536"/>
                <w:tab w:val="clear" w:pos="9072"/>
              </w:tabs>
              <w:rPr>
                <w:rFonts w:ascii="Calibri" w:hAnsi="Calibri" w:cs="Calibri"/>
                <w:color w:val="000000"/>
                <w:szCs w:val="22"/>
              </w:rPr>
            </w:pPr>
          </w:p>
          <w:p w14:paraId="587A9878" w14:textId="77777777" w:rsidR="000E0490" w:rsidRDefault="000E0490" w:rsidP="00101E1E">
            <w:pPr>
              <w:pStyle w:val="Koptekst"/>
              <w:tabs>
                <w:tab w:val="clear" w:pos="4536"/>
                <w:tab w:val="clear" w:pos="9072"/>
              </w:tabs>
              <w:rPr>
                <w:rFonts w:ascii="Calibri" w:hAnsi="Calibri" w:cs="Calibri"/>
                <w:color w:val="000000"/>
                <w:szCs w:val="22"/>
              </w:rPr>
            </w:pPr>
          </w:p>
          <w:p w14:paraId="72381227" w14:textId="77777777" w:rsidR="000E0490" w:rsidRDefault="000E0490" w:rsidP="00101E1E">
            <w:pPr>
              <w:pStyle w:val="Koptekst"/>
              <w:tabs>
                <w:tab w:val="clear" w:pos="4536"/>
                <w:tab w:val="clear" w:pos="9072"/>
              </w:tabs>
              <w:rPr>
                <w:rFonts w:ascii="Calibri" w:hAnsi="Calibri" w:cs="Calibri"/>
                <w:color w:val="000000"/>
                <w:szCs w:val="22"/>
              </w:rPr>
            </w:pPr>
          </w:p>
          <w:p w14:paraId="6C1D44D9" w14:textId="77777777" w:rsidR="000E0490" w:rsidRDefault="000E0490" w:rsidP="00101E1E">
            <w:pPr>
              <w:pStyle w:val="Koptekst"/>
              <w:tabs>
                <w:tab w:val="clear" w:pos="4536"/>
                <w:tab w:val="clear" w:pos="9072"/>
              </w:tabs>
              <w:rPr>
                <w:rFonts w:ascii="Calibri" w:hAnsi="Calibri" w:cs="Calibri"/>
                <w:color w:val="000000"/>
                <w:szCs w:val="22"/>
              </w:rPr>
            </w:pPr>
          </w:p>
          <w:p w14:paraId="39E71B37" w14:textId="77777777" w:rsidR="00101E1E" w:rsidRDefault="00101E1E" w:rsidP="00101E1E">
            <w:pPr>
              <w:pStyle w:val="Koptekst"/>
              <w:tabs>
                <w:tab w:val="clear" w:pos="4536"/>
                <w:tab w:val="clear" w:pos="9072"/>
              </w:tabs>
              <w:rPr>
                <w:rFonts w:ascii="Calibri" w:hAnsi="Calibri" w:cs="Calibri"/>
                <w:color w:val="000000"/>
                <w:szCs w:val="22"/>
              </w:rPr>
            </w:pPr>
            <w:r>
              <w:rPr>
                <w:rFonts w:ascii="Calibri" w:hAnsi="Calibri"/>
                <w:color w:val="000000"/>
              </w:rPr>
              <w:t>Langs de trappen doen elementen van cortenstaal dienst als trapboom en als borderrand. Voor het totale dakoppervlak van 2.200 m</w:t>
            </w:r>
            <w:r>
              <w:rPr>
                <w:rFonts w:ascii="Calibri" w:hAnsi="Calibri"/>
                <w:color w:val="000000"/>
                <w:vertAlign w:val="superscript"/>
              </w:rPr>
              <w:t>2</w:t>
            </w:r>
            <w:r>
              <w:rPr>
                <w:rFonts w:ascii="Calibri" w:hAnsi="Calibri"/>
                <w:color w:val="000000"/>
              </w:rPr>
              <w:t xml:space="preserve"> heeft de firma Richard Brink individuele oplossingen gecreëerd die aansluiten bij allerlei eisen.</w:t>
            </w:r>
          </w:p>
          <w:p w14:paraId="720BD37C" w14:textId="77777777" w:rsidR="00725FF1" w:rsidRDefault="00725FF1" w:rsidP="00B160F0">
            <w:pPr>
              <w:pStyle w:val="Koptekst"/>
              <w:tabs>
                <w:tab w:val="clear" w:pos="4536"/>
                <w:tab w:val="clear" w:pos="9072"/>
              </w:tabs>
              <w:rPr>
                <w:rFonts w:ascii="Calibri" w:hAnsi="Calibri" w:cs="Calibri"/>
                <w:color w:val="000000"/>
                <w:szCs w:val="22"/>
              </w:rPr>
            </w:pPr>
          </w:p>
          <w:p w14:paraId="4ABD3954" w14:textId="77777777" w:rsidR="00A80612" w:rsidRDefault="00A80612" w:rsidP="00A80612">
            <w:pPr>
              <w:pStyle w:val="Koptekst"/>
              <w:rPr>
                <w:rFonts w:ascii="Calibri" w:hAnsi="Calibri" w:cs="Calibri"/>
                <w:color w:val="7F7F7F"/>
                <w:sz w:val="20"/>
              </w:rPr>
            </w:pPr>
            <w:r>
              <w:rPr>
                <w:rFonts w:ascii="Calibri" w:hAnsi="Calibri"/>
                <w:color w:val="7F7F7F"/>
                <w:sz w:val="20"/>
              </w:rPr>
              <w:t>Foto’s: Richard Brink GmbH &amp; Co. KG</w:t>
            </w:r>
          </w:p>
          <w:p w14:paraId="584D19F7" w14:textId="77777777" w:rsidR="00746D8A" w:rsidRPr="005F4870" w:rsidRDefault="00746D8A" w:rsidP="00B160F0">
            <w:pPr>
              <w:pStyle w:val="Koptekst"/>
              <w:tabs>
                <w:tab w:val="clear" w:pos="4536"/>
                <w:tab w:val="clear" w:pos="9072"/>
              </w:tabs>
              <w:rPr>
                <w:rFonts w:ascii="Calibri" w:hAnsi="Calibri" w:cs="Calibri"/>
                <w:color w:val="000000"/>
                <w:szCs w:val="22"/>
                <w:lang w:val="en-US"/>
              </w:rPr>
            </w:pPr>
          </w:p>
        </w:tc>
      </w:tr>
      <w:tr w:rsidR="002E5425" w:rsidRPr="005F4870" w14:paraId="6D259CDC" w14:textId="77777777" w:rsidTr="000E0490">
        <w:trPr>
          <w:trHeight w:val="2821"/>
        </w:trPr>
        <w:tc>
          <w:tcPr>
            <w:tcW w:w="2835" w:type="dxa"/>
            <w:tcBorders>
              <w:top w:val="single" w:sz="4" w:space="0" w:color="auto"/>
            </w:tcBorders>
          </w:tcPr>
          <w:p w14:paraId="4B1130F1" w14:textId="77777777" w:rsidR="00B0677D" w:rsidRDefault="00B0677D" w:rsidP="00B160F0">
            <w:pPr>
              <w:rPr>
                <w:rFonts w:ascii="Calibri" w:hAnsi="Calibri" w:cs="Calibri"/>
                <w:noProof/>
                <w:lang w:val="en-US"/>
              </w:rPr>
            </w:pPr>
          </w:p>
          <w:p w14:paraId="6D8F6F8E" w14:textId="77777777" w:rsidR="002E5425" w:rsidRDefault="00101E1E" w:rsidP="00B160F0">
            <w:pPr>
              <w:rPr>
                <w:rFonts w:ascii="Calibri" w:hAnsi="Calibri" w:cs="Calibri"/>
                <w:noProof/>
              </w:rPr>
            </w:pPr>
            <w:r>
              <w:rPr>
                <w:rFonts w:ascii="Calibri" w:hAnsi="Calibri"/>
                <w:noProof/>
              </w:rPr>
              <w:drawing>
                <wp:inline distT="0" distB="0" distL="0" distR="0" wp14:anchorId="35C0EB9A" wp14:editId="451B39D4">
                  <wp:extent cx="1298987" cy="1948721"/>
                  <wp:effectExtent l="0" t="0" r="0" b="0"/>
                  <wp:docPr id="137007417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74173" name="Grafik 137007417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3931" cy="1956137"/>
                          </a:xfrm>
                          <a:prstGeom prst="rect">
                            <a:avLst/>
                          </a:prstGeom>
                        </pic:spPr>
                      </pic:pic>
                    </a:graphicData>
                  </a:graphic>
                </wp:inline>
              </w:drawing>
            </w:r>
          </w:p>
          <w:p w14:paraId="32B78AE8" w14:textId="77777777" w:rsidR="000E0490" w:rsidRDefault="000E0490" w:rsidP="00B160F0">
            <w:pPr>
              <w:rPr>
                <w:rFonts w:ascii="Calibri" w:hAnsi="Calibri" w:cs="Calibri"/>
                <w:noProof/>
                <w:lang w:val="en-US"/>
              </w:rPr>
            </w:pPr>
          </w:p>
          <w:p w14:paraId="4658A48C" w14:textId="77777777" w:rsidR="000E0490" w:rsidRDefault="000E0490" w:rsidP="00B160F0">
            <w:pPr>
              <w:rPr>
                <w:rFonts w:ascii="Calibri" w:hAnsi="Calibri" w:cs="Calibri"/>
                <w:noProof/>
                <w:lang w:val="en-US"/>
              </w:rPr>
            </w:pPr>
          </w:p>
          <w:p w14:paraId="51AD6686" w14:textId="77777777" w:rsidR="000E0490" w:rsidRDefault="000E0490" w:rsidP="00B160F0">
            <w:pPr>
              <w:rPr>
                <w:rFonts w:ascii="Calibri" w:hAnsi="Calibri" w:cs="Calibri"/>
                <w:noProof/>
                <w:lang w:val="en-US"/>
              </w:rPr>
            </w:pPr>
          </w:p>
        </w:tc>
        <w:tc>
          <w:tcPr>
            <w:tcW w:w="2977" w:type="dxa"/>
            <w:tcBorders>
              <w:top w:val="single" w:sz="4" w:space="0" w:color="auto"/>
            </w:tcBorders>
          </w:tcPr>
          <w:p w14:paraId="04431074" w14:textId="77777777" w:rsidR="002E5425" w:rsidRDefault="002E5425" w:rsidP="00B160F0">
            <w:pPr>
              <w:rPr>
                <w:rFonts w:ascii="Calibri" w:hAnsi="Calibri" w:cs="Calibri"/>
                <w:sz w:val="20"/>
                <w:lang w:val="en-US"/>
              </w:rPr>
            </w:pPr>
          </w:p>
          <w:p w14:paraId="1BDAE997" w14:textId="77777777" w:rsidR="00984A94" w:rsidRDefault="00984A94" w:rsidP="00984A94">
            <w:pPr>
              <w:rPr>
                <w:rFonts w:ascii="Calibri" w:hAnsi="Calibri" w:cs="Calibri"/>
                <w:szCs w:val="22"/>
              </w:rPr>
            </w:pPr>
            <w:r>
              <w:rPr>
                <w:rFonts w:ascii="Calibri" w:hAnsi="Calibri"/>
              </w:rPr>
              <w:t>RichardBrink_AERABerlin_08</w:t>
            </w:r>
          </w:p>
          <w:p w14:paraId="38400938" w14:textId="77777777" w:rsidR="00984A94" w:rsidRPr="005F4870" w:rsidRDefault="00984A94" w:rsidP="00B160F0">
            <w:pPr>
              <w:rPr>
                <w:rFonts w:ascii="Calibri" w:hAnsi="Calibri" w:cs="Calibri"/>
                <w:sz w:val="20"/>
                <w:lang w:val="en-US"/>
              </w:rPr>
            </w:pPr>
          </w:p>
        </w:tc>
        <w:tc>
          <w:tcPr>
            <w:tcW w:w="3672" w:type="dxa"/>
            <w:tcBorders>
              <w:top w:val="single" w:sz="4" w:space="0" w:color="auto"/>
            </w:tcBorders>
          </w:tcPr>
          <w:p w14:paraId="0BAE6823" w14:textId="77777777" w:rsidR="005B615A" w:rsidRDefault="005B615A" w:rsidP="00B160F0">
            <w:pPr>
              <w:pStyle w:val="Koptekst"/>
              <w:tabs>
                <w:tab w:val="clear" w:pos="4536"/>
                <w:tab w:val="clear" w:pos="9072"/>
              </w:tabs>
              <w:rPr>
                <w:rFonts w:ascii="Calibri" w:hAnsi="Calibri" w:cs="Calibri"/>
                <w:color w:val="000000"/>
                <w:szCs w:val="22"/>
              </w:rPr>
            </w:pPr>
          </w:p>
          <w:p w14:paraId="3CDDC26F" w14:textId="77777777" w:rsidR="00101E1E" w:rsidRDefault="00101E1E" w:rsidP="00B160F0">
            <w:pPr>
              <w:pStyle w:val="Koptekst"/>
              <w:tabs>
                <w:tab w:val="clear" w:pos="4536"/>
                <w:tab w:val="clear" w:pos="9072"/>
              </w:tabs>
              <w:rPr>
                <w:rFonts w:ascii="Calibri" w:hAnsi="Calibri" w:cs="Calibri"/>
                <w:color w:val="000000"/>
                <w:szCs w:val="22"/>
              </w:rPr>
            </w:pPr>
            <w:r>
              <w:rPr>
                <w:rFonts w:ascii="Calibri" w:hAnsi="Calibri"/>
                <w:color w:val="000000"/>
              </w:rPr>
              <w:t>De hoge borders langs de overgangsgebieden tussen de etages werden bijvoorbeeld ook in verticale secties geplaatst, zodat het concept van de ecologische meerwaarde met geïntegreerd waterbeheer op die plekken uitstekend werkt.</w:t>
            </w:r>
          </w:p>
          <w:p w14:paraId="2278ED40" w14:textId="77777777" w:rsidR="005B615A" w:rsidRDefault="005B615A" w:rsidP="00B160F0">
            <w:pPr>
              <w:pStyle w:val="Koptekst"/>
              <w:tabs>
                <w:tab w:val="clear" w:pos="4536"/>
                <w:tab w:val="clear" w:pos="9072"/>
              </w:tabs>
              <w:rPr>
                <w:rFonts w:ascii="Calibri" w:hAnsi="Calibri" w:cs="Calibri"/>
                <w:color w:val="000000"/>
                <w:szCs w:val="22"/>
              </w:rPr>
            </w:pPr>
          </w:p>
          <w:p w14:paraId="14326A53" w14:textId="77777777" w:rsidR="00725FF1" w:rsidRPr="00DD1844" w:rsidRDefault="005B615A" w:rsidP="00DD1844">
            <w:pPr>
              <w:pStyle w:val="Koptekst"/>
              <w:rPr>
                <w:rFonts w:ascii="Calibri" w:hAnsi="Calibri" w:cs="Calibri"/>
                <w:color w:val="7F7F7F"/>
                <w:sz w:val="20"/>
              </w:rPr>
            </w:pPr>
            <w:r>
              <w:rPr>
                <w:rFonts w:ascii="Calibri" w:hAnsi="Calibri"/>
                <w:color w:val="7F7F7F"/>
                <w:sz w:val="20"/>
              </w:rPr>
              <w:t>Foto: Richard Brink GmbH &amp; Co. KG</w:t>
            </w:r>
          </w:p>
        </w:tc>
      </w:tr>
      <w:tr w:rsidR="005F4870" w:rsidRPr="009E756E" w14:paraId="557AFC86" w14:textId="77777777" w:rsidTr="000E0490">
        <w:trPr>
          <w:trHeight w:val="2821"/>
        </w:trPr>
        <w:tc>
          <w:tcPr>
            <w:tcW w:w="2835" w:type="dxa"/>
            <w:tcBorders>
              <w:left w:val="single" w:sz="4" w:space="0" w:color="auto"/>
              <w:bottom w:val="single" w:sz="4" w:space="0" w:color="auto"/>
            </w:tcBorders>
          </w:tcPr>
          <w:p w14:paraId="56FF924A" w14:textId="77777777" w:rsidR="00B0677D" w:rsidRDefault="00B0677D" w:rsidP="00B160F0">
            <w:pPr>
              <w:rPr>
                <w:rFonts w:ascii="Calibri" w:hAnsi="Calibri" w:cs="Calibri"/>
                <w:noProof/>
                <w:lang w:val="en-US"/>
              </w:rPr>
            </w:pPr>
          </w:p>
          <w:p w14:paraId="259C1027" w14:textId="77777777" w:rsidR="005F4870" w:rsidRDefault="00D57C56" w:rsidP="00B160F0">
            <w:pPr>
              <w:rPr>
                <w:rFonts w:ascii="Calibri" w:hAnsi="Calibri" w:cs="Calibri"/>
                <w:noProof/>
              </w:rPr>
            </w:pPr>
            <w:r>
              <w:rPr>
                <w:rFonts w:ascii="Calibri" w:hAnsi="Calibri"/>
                <w:noProof/>
              </w:rPr>
              <w:drawing>
                <wp:inline distT="0" distB="0" distL="0" distR="0" wp14:anchorId="40864D69" wp14:editId="7B549559">
                  <wp:extent cx="1298575" cy="1972520"/>
                  <wp:effectExtent l="0" t="0" r="0" b="0"/>
                  <wp:docPr id="168749061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835513" name="Grafik 21188355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01717" cy="1977293"/>
                          </a:xfrm>
                          <a:prstGeom prst="rect">
                            <a:avLst/>
                          </a:prstGeom>
                        </pic:spPr>
                      </pic:pic>
                    </a:graphicData>
                  </a:graphic>
                </wp:inline>
              </w:drawing>
            </w:r>
          </w:p>
          <w:p w14:paraId="6F2477E4" w14:textId="77777777" w:rsidR="009E756E" w:rsidRPr="005F4870" w:rsidRDefault="009E756E" w:rsidP="00B160F0">
            <w:pPr>
              <w:rPr>
                <w:rFonts w:ascii="Calibri" w:hAnsi="Calibri" w:cs="Calibri"/>
                <w:noProof/>
              </w:rPr>
            </w:pPr>
            <w:r>
              <w:rPr>
                <w:rFonts w:ascii="Calibri" w:hAnsi="Calibri"/>
                <w:noProof/>
              </w:rPr>
              <w:drawing>
                <wp:inline distT="0" distB="0" distL="0" distR="0" wp14:anchorId="76F28039" wp14:editId="502E0584">
                  <wp:extent cx="1524000" cy="1003300"/>
                  <wp:effectExtent l="0" t="0" r="0" b="0"/>
                  <wp:docPr id="17522144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214467" name="Grafik 175221446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24000" cy="1003300"/>
                          </a:xfrm>
                          <a:prstGeom prst="rect">
                            <a:avLst/>
                          </a:prstGeom>
                        </pic:spPr>
                      </pic:pic>
                    </a:graphicData>
                  </a:graphic>
                </wp:inline>
              </w:drawing>
            </w:r>
          </w:p>
        </w:tc>
        <w:tc>
          <w:tcPr>
            <w:tcW w:w="2977" w:type="dxa"/>
            <w:tcBorders>
              <w:bottom w:val="single" w:sz="4" w:space="0" w:color="auto"/>
            </w:tcBorders>
          </w:tcPr>
          <w:p w14:paraId="651849DB" w14:textId="77777777" w:rsidR="005F4870" w:rsidRDefault="005F4870" w:rsidP="005B615A">
            <w:pPr>
              <w:pStyle w:val="Koptekst"/>
              <w:tabs>
                <w:tab w:val="clear" w:pos="4536"/>
                <w:tab w:val="clear" w:pos="9072"/>
              </w:tabs>
              <w:rPr>
                <w:rFonts w:ascii="Calibri" w:hAnsi="Calibri" w:cs="Calibri"/>
                <w:sz w:val="20"/>
              </w:rPr>
            </w:pPr>
          </w:p>
          <w:p w14:paraId="6FD64347" w14:textId="77777777" w:rsidR="00984A94" w:rsidRDefault="00984A94" w:rsidP="00984A94">
            <w:pPr>
              <w:rPr>
                <w:rFonts w:ascii="Calibri" w:hAnsi="Calibri" w:cs="Calibri"/>
                <w:szCs w:val="22"/>
              </w:rPr>
            </w:pPr>
            <w:r>
              <w:rPr>
                <w:rFonts w:ascii="Calibri" w:hAnsi="Calibri"/>
              </w:rPr>
              <w:t>RichardBrink_AERABerlin_09H</w:t>
            </w:r>
          </w:p>
          <w:p w14:paraId="09DFEA24" w14:textId="77777777" w:rsidR="009E756E" w:rsidRDefault="009E756E" w:rsidP="00984A94">
            <w:pPr>
              <w:rPr>
                <w:rFonts w:ascii="Calibri" w:hAnsi="Calibri" w:cs="Calibri"/>
                <w:szCs w:val="22"/>
              </w:rPr>
            </w:pPr>
          </w:p>
          <w:p w14:paraId="6E26178E" w14:textId="77777777" w:rsidR="009E756E" w:rsidRDefault="009E756E" w:rsidP="00984A94">
            <w:pPr>
              <w:rPr>
                <w:rFonts w:ascii="Calibri" w:hAnsi="Calibri" w:cs="Calibri"/>
                <w:szCs w:val="22"/>
              </w:rPr>
            </w:pPr>
          </w:p>
          <w:p w14:paraId="4662906E" w14:textId="77777777" w:rsidR="009E756E" w:rsidRDefault="009E756E" w:rsidP="00984A94">
            <w:pPr>
              <w:rPr>
                <w:rFonts w:ascii="Calibri" w:hAnsi="Calibri" w:cs="Calibri"/>
                <w:szCs w:val="22"/>
              </w:rPr>
            </w:pPr>
          </w:p>
          <w:p w14:paraId="4E4BB0E4" w14:textId="77777777" w:rsidR="009E756E" w:rsidRDefault="009E756E" w:rsidP="00984A94">
            <w:pPr>
              <w:rPr>
                <w:rFonts w:ascii="Calibri" w:hAnsi="Calibri" w:cs="Calibri"/>
                <w:szCs w:val="22"/>
              </w:rPr>
            </w:pPr>
          </w:p>
          <w:p w14:paraId="48CDE801" w14:textId="77777777" w:rsidR="009E756E" w:rsidRDefault="009E756E" w:rsidP="00984A94">
            <w:pPr>
              <w:rPr>
                <w:rFonts w:ascii="Calibri" w:hAnsi="Calibri" w:cs="Calibri"/>
                <w:szCs w:val="22"/>
              </w:rPr>
            </w:pPr>
          </w:p>
          <w:p w14:paraId="1E4A4BA7" w14:textId="77777777" w:rsidR="009E756E" w:rsidRDefault="009E756E" w:rsidP="00984A94">
            <w:pPr>
              <w:rPr>
                <w:rFonts w:ascii="Calibri" w:hAnsi="Calibri" w:cs="Calibri"/>
                <w:szCs w:val="22"/>
              </w:rPr>
            </w:pPr>
          </w:p>
          <w:p w14:paraId="2344FE9E" w14:textId="77777777" w:rsidR="009E756E" w:rsidRDefault="009E756E" w:rsidP="00984A94">
            <w:pPr>
              <w:rPr>
                <w:rFonts w:ascii="Calibri" w:hAnsi="Calibri" w:cs="Calibri"/>
                <w:szCs w:val="22"/>
              </w:rPr>
            </w:pPr>
          </w:p>
          <w:p w14:paraId="28E8A8AD" w14:textId="77777777" w:rsidR="009E756E" w:rsidRDefault="009E756E" w:rsidP="00984A94">
            <w:pPr>
              <w:rPr>
                <w:rFonts w:ascii="Calibri" w:hAnsi="Calibri" w:cs="Calibri"/>
                <w:szCs w:val="22"/>
              </w:rPr>
            </w:pPr>
          </w:p>
          <w:p w14:paraId="009BADF2" w14:textId="77777777" w:rsidR="009E756E" w:rsidRDefault="009E756E" w:rsidP="00984A94">
            <w:pPr>
              <w:rPr>
                <w:rFonts w:ascii="Calibri" w:hAnsi="Calibri" w:cs="Calibri"/>
                <w:szCs w:val="22"/>
              </w:rPr>
            </w:pPr>
          </w:p>
          <w:p w14:paraId="6F6CE01F" w14:textId="77777777" w:rsidR="009E756E" w:rsidRDefault="009E756E" w:rsidP="00984A94">
            <w:pPr>
              <w:rPr>
                <w:rFonts w:ascii="Calibri" w:hAnsi="Calibri" w:cs="Calibri"/>
                <w:szCs w:val="22"/>
              </w:rPr>
            </w:pPr>
          </w:p>
          <w:p w14:paraId="3EDF02D8" w14:textId="77777777" w:rsidR="009E756E" w:rsidRDefault="009E756E" w:rsidP="00984A94">
            <w:pPr>
              <w:rPr>
                <w:rFonts w:ascii="Calibri" w:hAnsi="Calibri" w:cs="Calibri"/>
                <w:szCs w:val="22"/>
              </w:rPr>
            </w:pPr>
          </w:p>
          <w:p w14:paraId="0C7CE7F9" w14:textId="77777777" w:rsidR="009E756E" w:rsidRDefault="009E756E" w:rsidP="00984A94">
            <w:pPr>
              <w:rPr>
                <w:rFonts w:ascii="Calibri" w:hAnsi="Calibri" w:cs="Calibri"/>
                <w:szCs w:val="22"/>
              </w:rPr>
            </w:pPr>
          </w:p>
          <w:p w14:paraId="2EDBE438" w14:textId="77777777" w:rsidR="009E756E" w:rsidRDefault="009E756E" w:rsidP="00984A94">
            <w:pPr>
              <w:rPr>
                <w:rFonts w:ascii="Calibri" w:hAnsi="Calibri" w:cs="Calibri"/>
                <w:szCs w:val="22"/>
              </w:rPr>
            </w:pPr>
          </w:p>
          <w:p w14:paraId="44CF0AFD" w14:textId="77777777" w:rsidR="009E756E" w:rsidRDefault="009E756E" w:rsidP="009E756E">
            <w:pPr>
              <w:rPr>
                <w:rFonts w:ascii="Calibri" w:hAnsi="Calibri" w:cs="Calibri"/>
                <w:szCs w:val="22"/>
              </w:rPr>
            </w:pPr>
            <w:r>
              <w:rPr>
                <w:rFonts w:ascii="Calibri" w:hAnsi="Calibri"/>
              </w:rPr>
              <w:t>RichardBrink_AERABerlin_09Q</w:t>
            </w:r>
          </w:p>
          <w:p w14:paraId="55E57329" w14:textId="77777777" w:rsidR="009E756E" w:rsidRDefault="009E756E" w:rsidP="00984A94">
            <w:pPr>
              <w:rPr>
                <w:rFonts w:ascii="Calibri" w:hAnsi="Calibri" w:cs="Calibri"/>
                <w:szCs w:val="22"/>
              </w:rPr>
            </w:pPr>
          </w:p>
          <w:p w14:paraId="5E7FD145" w14:textId="77777777" w:rsidR="00984A94" w:rsidRPr="005F4870" w:rsidRDefault="00984A94" w:rsidP="005B615A">
            <w:pPr>
              <w:pStyle w:val="Koptekst"/>
              <w:tabs>
                <w:tab w:val="clear" w:pos="4536"/>
                <w:tab w:val="clear" w:pos="9072"/>
              </w:tabs>
              <w:rPr>
                <w:rFonts w:ascii="Calibri" w:hAnsi="Calibri" w:cs="Calibri"/>
                <w:sz w:val="20"/>
              </w:rPr>
            </w:pPr>
          </w:p>
        </w:tc>
        <w:tc>
          <w:tcPr>
            <w:tcW w:w="3672" w:type="dxa"/>
            <w:tcBorders>
              <w:bottom w:val="single" w:sz="4" w:space="0" w:color="auto"/>
              <w:right w:val="single" w:sz="4" w:space="0" w:color="auto"/>
            </w:tcBorders>
          </w:tcPr>
          <w:p w14:paraId="688C3B0D" w14:textId="77777777" w:rsidR="005B615A" w:rsidRDefault="005B615A" w:rsidP="005B615A">
            <w:pPr>
              <w:pStyle w:val="Koptekst"/>
              <w:tabs>
                <w:tab w:val="clear" w:pos="4536"/>
                <w:tab w:val="clear" w:pos="9072"/>
              </w:tabs>
              <w:rPr>
                <w:rFonts w:ascii="Calibri" w:hAnsi="Calibri" w:cs="Calibri"/>
                <w:color w:val="000000"/>
                <w:szCs w:val="22"/>
              </w:rPr>
            </w:pPr>
          </w:p>
          <w:p w14:paraId="66C24CA5" w14:textId="77777777" w:rsidR="000E0490" w:rsidRDefault="000E0490" w:rsidP="00D57C56">
            <w:pPr>
              <w:pStyle w:val="Koptekst"/>
              <w:tabs>
                <w:tab w:val="clear" w:pos="4536"/>
                <w:tab w:val="clear" w:pos="9072"/>
              </w:tabs>
              <w:rPr>
                <w:rFonts w:ascii="Calibri" w:hAnsi="Calibri" w:cs="Calibri"/>
                <w:color w:val="000000"/>
                <w:szCs w:val="22"/>
              </w:rPr>
            </w:pPr>
          </w:p>
          <w:p w14:paraId="4703377F" w14:textId="77777777" w:rsidR="000E0490" w:rsidRDefault="000E0490" w:rsidP="00D57C56">
            <w:pPr>
              <w:pStyle w:val="Koptekst"/>
              <w:tabs>
                <w:tab w:val="clear" w:pos="4536"/>
                <w:tab w:val="clear" w:pos="9072"/>
              </w:tabs>
              <w:rPr>
                <w:rFonts w:ascii="Calibri" w:hAnsi="Calibri" w:cs="Calibri"/>
                <w:color w:val="000000"/>
                <w:szCs w:val="22"/>
              </w:rPr>
            </w:pPr>
          </w:p>
          <w:p w14:paraId="6174F001" w14:textId="77777777" w:rsidR="000E0490" w:rsidRDefault="000E0490" w:rsidP="00D57C56">
            <w:pPr>
              <w:pStyle w:val="Koptekst"/>
              <w:tabs>
                <w:tab w:val="clear" w:pos="4536"/>
                <w:tab w:val="clear" w:pos="9072"/>
              </w:tabs>
              <w:rPr>
                <w:rFonts w:ascii="Calibri" w:hAnsi="Calibri" w:cs="Calibri"/>
                <w:color w:val="000000"/>
                <w:szCs w:val="22"/>
              </w:rPr>
            </w:pPr>
          </w:p>
          <w:p w14:paraId="5E2853A4" w14:textId="1BDCBC73" w:rsidR="00D57C56" w:rsidRDefault="00D57C56" w:rsidP="00D57C56">
            <w:pPr>
              <w:pStyle w:val="Koptekst"/>
              <w:tabs>
                <w:tab w:val="clear" w:pos="4536"/>
                <w:tab w:val="clear" w:pos="9072"/>
              </w:tabs>
              <w:rPr>
                <w:rFonts w:ascii="Calibri" w:hAnsi="Calibri" w:cs="Calibri"/>
                <w:color w:val="000000"/>
                <w:szCs w:val="22"/>
              </w:rPr>
            </w:pPr>
            <w:r>
              <w:rPr>
                <w:rFonts w:ascii="Calibri" w:hAnsi="Calibri"/>
                <w:color w:val="000000"/>
              </w:rPr>
              <w:t>De hoge borders ‘Semira’ zijn in verschillende hoogtes en vormen als eilanden in de totale padlengte van 480 meter geïntegreerd. De randstroken worden gescheiden door stalen randen van het type ‘Ora Max’ van 3,0 mm dik. In totaal bieden de borders plek aan meer dan 35 plantensoorten, waaronder bomen tot 12 m hoog.</w:t>
            </w:r>
          </w:p>
          <w:p w14:paraId="4C1DAF64" w14:textId="77777777" w:rsidR="002D6FEE" w:rsidRDefault="002D6FEE" w:rsidP="005B615A">
            <w:pPr>
              <w:pStyle w:val="Koptekst"/>
              <w:tabs>
                <w:tab w:val="clear" w:pos="4536"/>
                <w:tab w:val="clear" w:pos="9072"/>
              </w:tabs>
              <w:rPr>
                <w:rFonts w:ascii="Calibri" w:hAnsi="Calibri" w:cs="Calibri"/>
                <w:color w:val="000000"/>
                <w:szCs w:val="22"/>
              </w:rPr>
            </w:pPr>
          </w:p>
          <w:p w14:paraId="29DE6FFD" w14:textId="77777777" w:rsidR="005F4870" w:rsidRPr="002D6FEE" w:rsidRDefault="005B615A" w:rsidP="002D6FEE">
            <w:pPr>
              <w:pStyle w:val="Koptekst"/>
              <w:rPr>
                <w:rFonts w:ascii="Calibri" w:hAnsi="Calibri" w:cs="Calibri"/>
                <w:color w:val="7F7F7F"/>
                <w:sz w:val="20"/>
              </w:rPr>
            </w:pPr>
            <w:r>
              <w:rPr>
                <w:rFonts w:ascii="Calibri" w:hAnsi="Calibri"/>
                <w:color w:val="7F7F7F"/>
                <w:sz w:val="20"/>
              </w:rPr>
              <w:t>Foto’s: Richard Brink GmbH &amp; Co. KG</w:t>
            </w:r>
          </w:p>
        </w:tc>
      </w:tr>
      <w:tr w:rsidR="005F4870" w:rsidRPr="005B615A" w14:paraId="261CB00F" w14:textId="77777777" w:rsidTr="000E0490">
        <w:trPr>
          <w:trHeight w:val="2821"/>
        </w:trPr>
        <w:tc>
          <w:tcPr>
            <w:tcW w:w="2835" w:type="dxa"/>
            <w:tcBorders>
              <w:top w:val="single" w:sz="4" w:space="0" w:color="auto"/>
            </w:tcBorders>
          </w:tcPr>
          <w:p w14:paraId="6A3682AF" w14:textId="77777777" w:rsidR="00B0677D" w:rsidRDefault="00B0677D" w:rsidP="00B160F0">
            <w:pPr>
              <w:rPr>
                <w:rFonts w:ascii="Calibri" w:hAnsi="Calibri" w:cs="Calibri"/>
                <w:noProof/>
                <w:lang w:val="en-US"/>
              </w:rPr>
            </w:pPr>
          </w:p>
          <w:p w14:paraId="484063E4" w14:textId="77777777" w:rsidR="005F4870" w:rsidRDefault="00D57C56" w:rsidP="00B160F0">
            <w:pPr>
              <w:rPr>
                <w:rFonts w:ascii="Calibri" w:hAnsi="Calibri" w:cs="Calibri"/>
                <w:noProof/>
              </w:rPr>
            </w:pPr>
            <w:r>
              <w:rPr>
                <w:rFonts w:ascii="Calibri" w:hAnsi="Calibri"/>
                <w:noProof/>
              </w:rPr>
              <w:drawing>
                <wp:inline distT="0" distB="0" distL="0" distR="0" wp14:anchorId="109667B5" wp14:editId="75153A8E">
                  <wp:extent cx="1524000" cy="1003300"/>
                  <wp:effectExtent l="0" t="0" r="0" b="0"/>
                  <wp:docPr id="1214902598"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77133" name="Grafik 207297713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24000" cy="1003300"/>
                          </a:xfrm>
                          <a:prstGeom prst="rect">
                            <a:avLst/>
                          </a:prstGeom>
                        </pic:spPr>
                      </pic:pic>
                    </a:graphicData>
                  </a:graphic>
                </wp:inline>
              </w:drawing>
            </w:r>
          </w:p>
        </w:tc>
        <w:tc>
          <w:tcPr>
            <w:tcW w:w="2977" w:type="dxa"/>
            <w:tcBorders>
              <w:top w:val="single" w:sz="4" w:space="0" w:color="auto"/>
            </w:tcBorders>
          </w:tcPr>
          <w:p w14:paraId="69450661" w14:textId="77777777" w:rsidR="005F4870" w:rsidRDefault="005F4870" w:rsidP="00B160F0">
            <w:pPr>
              <w:rPr>
                <w:rFonts w:ascii="Calibri" w:hAnsi="Calibri" w:cs="Calibri"/>
                <w:sz w:val="20"/>
              </w:rPr>
            </w:pPr>
          </w:p>
          <w:p w14:paraId="1812AE4D" w14:textId="77777777" w:rsidR="00984A94" w:rsidRDefault="00984A94" w:rsidP="00984A94">
            <w:pPr>
              <w:rPr>
                <w:rFonts w:ascii="Calibri" w:hAnsi="Calibri" w:cs="Calibri"/>
                <w:szCs w:val="22"/>
              </w:rPr>
            </w:pPr>
            <w:r>
              <w:rPr>
                <w:rFonts w:ascii="Calibri" w:hAnsi="Calibri"/>
              </w:rPr>
              <w:t>RichardBrink_AERABerlin_10</w:t>
            </w:r>
          </w:p>
          <w:p w14:paraId="1FB58B81" w14:textId="77777777" w:rsidR="00984A94" w:rsidRDefault="00984A94" w:rsidP="00B160F0">
            <w:pPr>
              <w:rPr>
                <w:rFonts w:ascii="Calibri" w:hAnsi="Calibri" w:cs="Calibri"/>
                <w:sz w:val="20"/>
              </w:rPr>
            </w:pPr>
          </w:p>
        </w:tc>
        <w:tc>
          <w:tcPr>
            <w:tcW w:w="3672" w:type="dxa"/>
            <w:tcBorders>
              <w:top w:val="single" w:sz="4" w:space="0" w:color="auto"/>
            </w:tcBorders>
          </w:tcPr>
          <w:p w14:paraId="12B58AF0" w14:textId="77777777" w:rsidR="005B615A" w:rsidRDefault="005B615A" w:rsidP="005B615A">
            <w:pPr>
              <w:pStyle w:val="Koptekst"/>
              <w:tabs>
                <w:tab w:val="clear" w:pos="4536"/>
                <w:tab w:val="clear" w:pos="9072"/>
              </w:tabs>
              <w:rPr>
                <w:rFonts w:ascii="Calibri" w:hAnsi="Calibri" w:cs="Calibri"/>
                <w:color w:val="000000"/>
                <w:szCs w:val="22"/>
              </w:rPr>
            </w:pPr>
          </w:p>
          <w:p w14:paraId="599FE012" w14:textId="77777777" w:rsidR="00D57C56" w:rsidRDefault="00D57C56" w:rsidP="00D57C56">
            <w:pPr>
              <w:pStyle w:val="Koptekst"/>
              <w:tabs>
                <w:tab w:val="clear" w:pos="4536"/>
                <w:tab w:val="clear" w:pos="9072"/>
              </w:tabs>
              <w:rPr>
                <w:rFonts w:ascii="Calibri" w:hAnsi="Calibri" w:cs="Calibri"/>
                <w:color w:val="000000"/>
                <w:szCs w:val="22"/>
              </w:rPr>
            </w:pPr>
            <w:r>
              <w:rPr>
                <w:rFonts w:ascii="Calibri" w:hAnsi="Calibri"/>
                <w:color w:val="000000"/>
              </w:rPr>
              <w:t xml:space="preserve">De hoge borders zijn deels aangevuld met zitgelegenheden, zodat er een creatief vormgegeven park ontstaat zonder vaste patronen en met verschillende oasen van rust. Een bijzondere highlight is de als tribune ontworpen middelste etage-overgang die geschikt is voor evenementen. </w:t>
            </w:r>
          </w:p>
          <w:p w14:paraId="6563E5EF" w14:textId="77777777" w:rsidR="00725FF1" w:rsidRDefault="00725FF1" w:rsidP="00B160F0">
            <w:pPr>
              <w:pStyle w:val="Koptekst"/>
              <w:tabs>
                <w:tab w:val="clear" w:pos="4536"/>
                <w:tab w:val="clear" w:pos="9072"/>
              </w:tabs>
              <w:rPr>
                <w:rFonts w:ascii="Calibri" w:hAnsi="Calibri" w:cs="Calibri"/>
                <w:color w:val="000000"/>
                <w:szCs w:val="22"/>
              </w:rPr>
            </w:pPr>
          </w:p>
          <w:p w14:paraId="4478E208" w14:textId="77777777" w:rsidR="00725FF1" w:rsidRDefault="00725FF1" w:rsidP="00725FF1">
            <w:pPr>
              <w:pStyle w:val="Koptekst"/>
              <w:rPr>
                <w:rFonts w:ascii="Calibri" w:hAnsi="Calibri" w:cs="Calibri"/>
                <w:color w:val="7F7F7F"/>
                <w:sz w:val="20"/>
              </w:rPr>
            </w:pPr>
            <w:r>
              <w:rPr>
                <w:rFonts w:ascii="Calibri" w:hAnsi="Calibri"/>
                <w:color w:val="7F7F7F"/>
                <w:sz w:val="20"/>
              </w:rPr>
              <w:t>Foto: Richard Brink GmbH &amp; Co. KG</w:t>
            </w:r>
          </w:p>
          <w:p w14:paraId="6C842F6F" w14:textId="77777777" w:rsidR="00725FF1" w:rsidRPr="005B615A" w:rsidRDefault="00725FF1" w:rsidP="00B160F0">
            <w:pPr>
              <w:pStyle w:val="Koptekst"/>
              <w:tabs>
                <w:tab w:val="clear" w:pos="4536"/>
                <w:tab w:val="clear" w:pos="9072"/>
              </w:tabs>
              <w:rPr>
                <w:rFonts w:ascii="Calibri" w:hAnsi="Calibri" w:cs="Calibri"/>
                <w:color w:val="000000"/>
                <w:szCs w:val="22"/>
                <w:lang w:val="en-US"/>
              </w:rPr>
            </w:pPr>
          </w:p>
        </w:tc>
      </w:tr>
      <w:tr w:rsidR="00296F39" w:rsidRPr="005B615A" w14:paraId="2CD7E6B7" w14:textId="77777777" w:rsidTr="000E0490">
        <w:trPr>
          <w:trHeight w:val="2821"/>
        </w:trPr>
        <w:tc>
          <w:tcPr>
            <w:tcW w:w="2835" w:type="dxa"/>
          </w:tcPr>
          <w:p w14:paraId="359AF74E" w14:textId="77777777" w:rsidR="00296F39" w:rsidRDefault="00296F39" w:rsidP="00B160F0">
            <w:pPr>
              <w:rPr>
                <w:rFonts w:ascii="Calibri" w:hAnsi="Calibri" w:cs="Calibri"/>
                <w:noProof/>
                <w:lang w:val="en-US"/>
              </w:rPr>
            </w:pPr>
          </w:p>
          <w:p w14:paraId="150E4C99" w14:textId="77777777" w:rsidR="00296F39" w:rsidRDefault="00296F39" w:rsidP="00B160F0">
            <w:pPr>
              <w:rPr>
                <w:rFonts w:ascii="Calibri" w:hAnsi="Calibri" w:cs="Calibri"/>
                <w:noProof/>
              </w:rPr>
            </w:pPr>
            <w:r>
              <w:rPr>
                <w:rFonts w:ascii="Calibri" w:hAnsi="Calibri"/>
                <w:noProof/>
              </w:rPr>
              <w:drawing>
                <wp:inline distT="0" distB="0" distL="0" distR="0" wp14:anchorId="4A745571" wp14:editId="6BFEB3A1">
                  <wp:extent cx="1524000" cy="1003300"/>
                  <wp:effectExtent l="0" t="0" r="0" b="0"/>
                  <wp:docPr id="1464327157"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27157" name="Grafik 146432715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24000" cy="1003300"/>
                          </a:xfrm>
                          <a:prstGeom prst="rect">
                            <a:avLst/>
                          </a:prstGeom>
                        </pic:spPr>
                      </pic:pic>
                    </a:graphicData>
                  </a:graphic>
                </wp:inline>
              </w:drawing>
            </w:r>
          </w:p>
        </w:tc>
        <w:tc>
          <w:tcPr>
            <w:tcW w:w="2977" w:type="dxa"/>
          </w:tcPr>
          <w:p w14:paraId="609D3437" w14:textId="77777777" w:rsidR="00296F39" w:rsidRDefault="00296F39" w:rsidP="00296F39">
            <w:pPr>
              <w:rPr>
                <w:rFonts w:ascii="Calibri" w:hAnsi="Calibri" w:cs="Calibri"/>
                <w:szCs w:val="22"/>
              </w:rPr>
            </w:pPr>
          </w:p>
          <w:p w14:paraId="09E90963" w14:textId="77777777" w:rsidR="00296F39" w:rsidRDefault="00296F39" w:rsidP="00296F39">
            <w:pPr>
              <w:rPr>
                <w:rFonts w:ascii="Calibri" w:hAnsi="Calibri" w:cs="Calibri"/>
                <w:szCs w:val="22"/>
              </w:rPr>
            </w:pPr>
            <w:r>
              <w:rPr>
                <w:rFonts w:ascii="Calibri" w:hAnsi="Calibri"/>
              </w:rPr>
              <w:t>RichardBrink_AERABerlin_11</w:t>
            </w:r>
          </w:p>
          <w:p w14:paraId="4C19C18D" w14:textId="77777777" w:rsidR="00296F39" w:rsidRDefault="00296F39" w:rsidP="00B160F0">
            <w:pPr>
              <w:rPr>
                <w:rFonts w:ascii="Calibri" w:hAnsi="Calibri" w:cs="Calibri"/>
                <w:sz w:val="20"/>
              </w:rPr>
            </w:pPr>
          </w:p>
        </w:tc>
        <w:tc>
          <w:tcPr>
            <w:tcW w:w="3672" w:type="dxa"/>
          </w:tcPr>
          <w:p w14:paraId="13232CF8" w14:textId="77777777" w:rsidR="00296F39" w:rsidRDefault="00296F39" w:rsidP="005B615A">
            <w:pPr>
              <w:pStyle w:val="Koptekst"/>
              <w:tabs>
                <w:tab w:val="clear" w:pos="4536"/>
                <w:tab w:val="clear" w:pos="9072"/>
              </w:tabs>
              <w:rPr>
                <w:rFonts w:ascii="Calibri" w:hAnsi="Calibri" w:cs="Calibri"/>
                <w:color w:val="000000"/>
                <w:szCs w:val="22"/>
              </w:rPr>
            </w:pPr>
          </w:p>
          <w:p w14:paraId="4780EB67" w14:textId="77777777" w:rsidR="000C4E72" w:rsidRDefault="000C4E72" w:rsidP="005B615A">
            <w:pPr>
              <w:pStyle w:val="Koptekst"/>
              <w:tabs>
                <w:tab w:val="clear" w:pos="4536"/>
                <w:tab w:val="clear" w:pos="9072"/>
              </w:tabs>
              <w:rPr>
                <w:rFonts w:ascii="Calibri" w:hAnsi="Calibri" w:cs="Calibri"/>
                <w:color w:val="000000"/>
                <w:szCs w:val="22"/>
              </w:rPr>
            </w:pPr>
            <w:r>
              <w:rPr>
                <w:rFonts w:ascii="Calibri" w:hAnsi="Calibri"/>
                <w:color w:val="000000"/>
              </w:rPr>
              <w:t>De 80 mm hoge betonnen goten van Richard Brink GmbH &amp; Co. KG sluiten in combinatie met de gietijzeren ‘Zippa’-roosters ook aan bij het kleurconcept dat wordt gekenmerkt door donkere balustrades en stroken langs de trappen.</w:t>
            </w:r>
          </w:p>
          <w:p w14:paraId="37D3A8EF" w14:textId="77777777" w:rsidR="004E3E3A" w:rsidRDefault="004E3E3A" w:rsidP="005B615A">
            <w:pPr>
              <w:pStyle w:val="Koptekst"/>
              <w:tabs>
                <w:tab w:val="clear" w:pos="4536"/>
                <w:tab w:val="clear" w:pos="9072"/>
              </w:tabs>
              <w:rPr>
                <w:rFonts w:ascii="Calibri" w:hAnsi="Calibri" w:cs="Calibri"/>
                <w:color w:val="000000"/>
                <w:szCs w:val="22"/>
              </w:rPr>
            </w:pPr>
          </w:p>
          <w:p w14:paraId="4E049C7C" w14:textId="77777777" w:rsidR="004E3E3A" w:rsidRDefault="004E3E3A" w:rsidP="004E3E3A">
            <w:pPr>
              <w:pStyle w:val="Koptekst"/>
              <w:rPr>
                <w:rFonts w:ascii="Calibri" w:hAnsi="Calibri" w:cs="Calibri"/>
                <w:color w:val="7F7F7F"/>
                <w:sz w:val="20"/>
              </w:rPr>
            </w:pPr>
            <w:r>
              <w:rPr>
                <w:rFonts w:ascii="Calibri" w:hAnsi="Calibri"/>
                <w:color w:val="7F7F7F"/>
                <w:sz w:val="20"/>
              </w:rPr>
              <w:t>Foto: Richard Brink GmbH &amp; Co. KG</w:t>
            </w:r>
          </w:p>
          <w:p w14:paraId="21F41BB6" w14:textId="77777777" w:rsidR="004E3E3A" w:rsidRDefault="004E3E3A" w:rsidP="005B615A">
            <w:pPr>
              <w:pStyle w:val="Koptekst"/>
              <w:tabs>
                <w:tab w:val="clear" w:pos="4536"/>
                <w:tab w:val="clear" w:pos="9072"/>
              </w:tabs>
              <w:rPr>
                <w:rFonts w:ascii="Calibri" w:hAnsi="Calibri" w:cs="Calibri"/>
                <w:color w:val="000000"/>
                <w:szCs w:val="22"/>
              </w:rPr>
            </w:pPr>
          </w:p>
        </w:tc>
      </w:tr>
      <w:tr w:rsidR="000C4E72" w:rsidRPr="005B615A" w14:paraId="067E2E88" w14:textId="77777777" w:rsidTr="000E0490">
        <w:trPr>
          <w:trHeight w:val="2821"/>
        </w:trPr>
        <w:tc>
          <w:tcPr>
            <w:tcW w:w="2835" w:type="dxa"/>
          </w:tcPr>
          <w:p w14:paraId="71BACCE6" w14:textId="77777777" w:rsidR="000C4E72" w:rsidRPr="002C4B48" w:rsidRDefault="000C4E72" w:rsidP="00B160F0">
            <w:pPr>
              <w:rPr>
                <w:rFonts w:ascii="Calibri" w:hAnsi="Calibri" w:cs="Calibri"/>
                <w:noProof/>
              </w:rPr>
            </w:pPr>
          </w:p>
          <w:p w14:paraId="26538C44" w14:textId="77777777" w:rsidR="000C4E72" w:rsidRDefault="000C4E72" w:rsidP="00B160F0">
            <w:pPr>
              <w:rPr>
                <w:rFonts w:ascii="Calibri" w:hAnsi="Calibri" w:cs="Calibri"/>
                <w:noProof/>
              </w:rPr>
            </w:pPr>
            <w:r>
              <w:rPr>
                <w:rFonts w:ascii="Calibri" w:hAnsi="Calibri"/>
                <w:noProof/>
              </w:rPr>
              <w:drawing>
                <wp:inline distT="0" distB="0" distL="0" distR="0" wp14:anchorId="253E10B1" wp14:editId="59130AAD">
                  <wp:extent cx="1711325" cy="1283335"/>
                  <wp:effectExtent l="0" t="0" r="3175" b="0"/>
                  <wp:docPr id="83362842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28424" name="Grafik 83362842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11325" cy="1283335"/>
                          </a:xfrm>
                          <a:prstGeom prst="rect">
                            <a:avLst/>
                          </a:prstGeom>
                        </pic:spPr>
                      </pic:pic>
                    </a:graphicData>
                  </a:graphic>
                </wp:inline>
              </w:drawing>
            </w:r>
          </w:p>
        </w:tc>
        <w:tc>
          <w:tcPr>
            <w:tcW w:w="2977" w:type="dxa"/>
          </w:tcPr>
          <w:p w14:paraId="6E38D827" w14:textId="77777777" w:rsidR="000C4E72" w:rsidRDefault="000C4E72" w:rsidP="00296F39">
            <w:pPr>
              <w:rPr>
                <w:rFonts w:ascii="Calibri" w:hAnsi="Calibri" w:cs="Calibri"/>
                <w:szCs w:val="22"/>
              </w:rPr>
            </w:pPr>
          </w:p>
          <w:p w14:paraId="15C94D00" w14:textId="77777777" w:rsidR="000C4E72" w:rsidRDefault="000C4E72" w:rsidP="000C4E72">
            <w:pPr>
              <w:rPr>
                <w:rFonts w:ascii="Calibri" w:hAnsi="Calibri" w:cs="Calibri"/>
                <w:szCs w:val="22"/>
              </w:rPr>
            </w:pPr>
            <w:r>
              <w:rPr>
                <w:rFonts w:ascii="Calibri" w:hAnsi="Calibri"/>
              </w:rPr>
              <w:t>RichardBrink_AERABerlin_12</w:t>
            </w:r>
          </w:p>
          <w:p w14:paraId="669BC427" w14:textId="77777777" w:rsidR="000C4E72" w:rsidRDefault="000C4E72" w:rsidP="00296F39">
            <w:pPr>
              <w:rPr>
                <w:rFonts w:ascii="Calibri" w:hAnsi="Calibri" w:cs="Calibri"/>
                <w:szCs w:val="22"/>
              </w:rPr>
            </w:pPr>
          </w:p>
        </w:tc>
        <w:tc>
          <w:tcPr>
            <w:tcW w:w="3672" w:type="dxa"/>
          </w:tcPr>
          <w:p w14:paraId="00C0ED21" w14:textId="77777777" w:rsidR="000C4E72" w:rsidRDefault="000C4E72" w:rsidP="005B615A">
            <w:pPr>
              <w:pStyle w:val="Koptekst"/>
              <w:tabs>
                <w:tab w:val="clear" w:pos="4536"/>
                <w:tab w:val="clear" w:pos="9072"/>
              </w:tabs>
              <w:rPr>
                <w:rFonts w:ascii="Calibri" w:hAnsi="Calibri" w:cs="Calibri"/>
                <w:color w:val="000000"/>
                <w:szCs w:val="22"/>
              </w:rPr>
            </w:pPr>
          </w:p>
          <w:p w14:paraId="0455C01E" w14:textId="20A515E3" w:rsidR="000C4E72" w:rsidRDefault="000C4E72" w:rsidP="005B615A">
            <w:pPr>
              <w:pStyle w:val="Koptekst"/>
              <w:tabs>
                <w:tab w:val="clear" w:pos="4536"/>
                <w:tab w:val="clear" w:pos="9072"/>
              </w:tabs>
              <w:rPr>
                <w:rFonts w:ascii="Calibri" w:hAnsi="Calibri" w:cs="Calibri"/>
                <w:color w:val="000000"/>
                <w:szCs w:val="22"/>
              </w:rPr>
            </w:pPr>
            <w:r>
              <w:rPr>
                <w:rFonts w:ascii="Calibri" w:hAnsi="Calibri"/>
                <w:color w:val="000000"/>
              </w:rPr>
              <w:t xml:space="preserve">Dit </w:t>
            </w:r>
            <w:r w:rsidR="001F2658">
              <w:rPr>
                <w:rFonts w:ascii="Calibri" w:hAnsi="Calibri"/>
                <w:color w:val="000000"/>
              </w:rPr>
              <w:t>waarlijk</w:t>
            </w:r>
            <w:r>
              <w:rPr>
                <w:rFonts w:ascii="Calibri" w:hAnsi="Calibri"/>
                <w:color w:val="000000"/>
              </w:rPr>
              <w:t xml:space="preserve"> groene gebouw </w:t>
            </w:r>
            <w:r w:rsidR="00047BBE">
              <w:rPr>
                <w:rFonts w:ascii="Calibri" w:hAnsi="Calibri"/>
                <w:color w:val="000000"/>
              </w:rPr>
              <w:t>vormt</w:t>
            </w:r>
            <w:r>
              <w:rPr>
                <w:rFonts w:ascii="Calibri" w:hAnsi="Calibri"/>
                <w:color w:val="000000"/>
              </w:rPr>
              <w:t xml:space="preserve"> een vloeiende overgang tussen gebouw en natuur en past naadloos in de omgeving aan de oever van de Spree.</w:t>
            </w:r>
          </w:p>
          <w:p w14:paraId="68B7EA0E" w14:textId="77777777" w:rsidR="004E3E3A" w:rsidRDefault="004E3E3A" w:rsidP="005B615A">
            <w:pPr>
              <w:pStyle w:val="Koptekst"/>
              <w:tabs>
                <w:tab w:val="clear" w:pos="4536"/>
                <w:tab w:val="clear" w:pos="9072"/>
              </w:tabs>
              <w:rPr>
                <w:rFonts w:ascii="Calibri" w:hAnsi="Calibri" w:cs="Calibri"/>
                <w:color w:val="000000"/>
                <w:szCs w:val="22"/>
              </w:rPr>
            </w:pPr>
          </w:p>
          <w:p w14:paraId="729B1865" w14:textId="77777777" w:rsidR="004E3E3A" w:rsidRDefault="004E3E3A" w:rsidP="004E3E3A">
            <w:pPr>
              <w:pStyle w:val="Koptekst"/>
              <w:rPr>
                <w:rFonts w:ascii="Calibri" w:hAnsi="Calibri" w:cs="Calibri"/>
                <w:color w:val="7F7F7F"/>
                <w:sz w:val="20"/>
              </w:rPr>
            </w:pPr>
            <w:r>
              <w:rPr>
                <w:rFonts w:ascii="Calibri" w:hAnsi="Calibri"/>
                <w:color w:val="7F7F7F"/>
                <w:sz w:val="20"/>
              </w:rPr>
              <w:t>Foto: Richard Brink GmbH &amp; Co. KG</w:t>
            </w:r>
          </w:p>
          <w:p w14:paraId="4303DE91" w14:textId="77777777" w:rsidR="004E3E3A" w:rsidRDefault="004E3E3A" w:rsidP="005B615A">
            <w:pPr>
              <w:pStyle w:val="Koptekst"/>
              <w:tabs>
                <w:tab w:val="clear" w:pos="4536"/>
                <w:tab w:val="clear" w:pos="9072"/>
              </w:tabs>
              <w:rPr>
                <w:rFonts w:ascii="Calibri" w:hAnsi="Calibri" w:cs="Calibri"/>
                <w:color w:val="000000"/>
                <w:szCs w:val="22"/>
              </w:rPr>
            </w:pPr>
          </w:p>
        </w:tc>
      </w:tr>
    </w:tbl>
    <w:p w14:paraId="31CBC051" w14:textId="77777777" w:rsidR="009E756E" w:rsidRPr="000C4E72" w:rsidRDefault="009E756E">
      <w:pPr>
        <w:rPr>
          <w:rFonts w:ascii="Calibri" w:hAnsi="Calibri" w:cs="Calibri"/>
        </w:rPr>
      </w:pPr>
    </w:p>
    <w:sectPr w:rsidR="009E756E" w:rsidRPr="000C4E72" w:rsidSect="00106541">
      <w:headerReference w:type="default" r:id="rId23"/>
      <w:footerReference w:type="default" r:id="rId24"/>
      <w:pgSz w:w="11906" w:h="16838"/>
      <w:pgMar w:top="2835" w:right="2835"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E63D42" w14:textId="77777777" w:rsidR="00175D5E" w:rsidRDefault="00175D5E">
      <w:pPr>
        <w:pStyle w:val="Textcopy"/>
        <w:spacing w:line="240" w:lineRule="auto"/>
        <w:rPr>
          <w:rFonts w:ascii="Arial" w:hAnsi="Arial"/>
          <w:sz w:val="22"/>
        </w:rPr>
      </w:pPr>
      <w:r>
        <w:separator/>
      </w:r>
    </w:p>
  </w:endnote>
  <w:endnote w:type="continuationSeparator" w:id="0">
    <w:p w14:paraId="102D5A97" w14:textId="77777777" w:rsidR="00175D5E" w:rsidRDefault="00175D5E">
      <w:pPr>
        <w:pStyle w:val="Textcopy"/>
        <w:spacing w:line="240" w:lineRule="auto"/>
        <w:rPr>
          <w:rFonts w:ascii="Arial" w:hAnsi="Arial"/>
          <w:sz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45 Light">
    <w:altName w:val="Calibri"/>
    <w:panose1 w:val="00000000000000000000"/>
    <w:charset w:val="00"/>
    <w:family w:val="modern"/>
    <w:notTrueType/>
    <w:pitch w:val="variable"/>
    <w:sig w:usb0="A00000AF" w:usb1="4000004A" w:usb2="00000000" w:usb3="00000000" w:csb0="00000111" w:csb1="00000000"/>
  </w:font>
  <w:font w:name="Humnst777 Lt BT">
    <w:altName w:val="Cambri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50926" w14:textId="77777777" w:rsidR="001A0265" w:rsidRDefault="001A0265">
    <w:pPr>
      <w:pStyle w:val="Voettekst"/>
      <w:jc w:val="center"/>
    </w:pPr>
    <w:r>
      <w:fldChar w:fldCharType="begin"/>
    </w:r>
    <w:r>
      <w:instrText xml:space="preserve"> PAGE   \* MERGEFORMAT </w:instrText>
    </w:r>
    <w:r>
      <w:fldChar w:fldCharType="separate"/>
    </w:r>
    <w:r w:rsidR="006A10B5">
      <w:t>2</w:t>
    </w:r>
    <w:r>
      <w:fldChar w:fldCharType="end"/>
    </w:r>
  </w:p>
  <w:p w14:paraId="341CF835" w14:textId="77777777" w:rsidR="001A0265" w:rsidRDefault="001A026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B37FAC" w14:textId="77777777" w:rsidR="00175D5E" w:rsidRDefault="00175D5E">
      <w:pPr>
        <w:pStyle w:val="Textcopy"/>
        <w:spacing w:line="240" w:lineRule="auto"/>
        <w:rPr>
          <w:rFonts w:ascii="Arial" w:hAnsi="Arial"/>
          <w:sz w:val="22"/>
        </w:rPr>
      </w:pPr>
      <w:r>
        <w:separator/>
      </w:r>
    </w:p>
  </w:footnote>
  <w:footnote w:type="continuationSeparator" w:id="0">
    <w:p w14:paraId="11A50617" w14:textId="77777777" w:rsidR="00175D5E" w:rsidRDefault="00175D5E">
      <w:pPr>
        <w:pStyle w:val="Textcopy"/>
        <w:spacing w:line="240" w:lineRule="auto"/>
        <w:rPr>
          <w:rFonts w:ascii="Arial" w:hAnsi="Arial"/>
          <w:sz w:val="2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0A171" w14:textId="77777777" w:rsidR="001A0265" w:rsidRDefault="008C4AD3">
    <w:pPr>
      <w:pStyle w:val="Koptekst"/>
      <w:rPr>
        <w:rFonts w:ascii="Frutiger 45 Light" w:hAnsi="Frutiger 45 Light"/>
        <w:sz w:val="52"/>
      </w:rPr>
    </w:pPr>
    <w:r>
      <w:rPr>
        <w:rFonts w:ascii="Frutiger 45 Light" w:hAnsi="Frutiger 45 Light"/>
        <w:noProof/>
        <w:sz w:val="52"/>
      </w:rPr>
      <mc:AlternateContent>
        <mc:Choice Requires="wps">
          <w:drawing>
            <wp:anchor distT="0" distB="0" distL="114300" distR="114300" simplePos="0" relativeHeight="251658240" behindDoc="0" locked="0" layoutInCell="1" allowOverlap="1" wp14:anchorId="4D690BC6" wp14:editId="51F58B70">
              <wp:simplePos x="0" y="0"/>
              <wp:positionH relativeFrom="column">
                <wp:posOffset>4981575</wp:posOffset>
              </wp:positionH>
              <wp:positionV relativeFrom="paragraph">
                <wp:posOffset>164465</wp:posOffset>
              </wp:positionV>
              <wp:extent cx="1321435" cy="1229360"/>
              <wp:effectExtent l="0" t="0" r="0" b="0"/>
              <wp:wrapNone/>
              <wp:docPr id="1938152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1435" cy="1229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999D7F" w14:textId="77777777" w:rsidR="001A0265" w:rsidRDefault="008C4AD3" w:rsidP="00816A23">
                          <w:r>
                            <w:rPr>
                              <w:noProof/>
                            </w:rPr>
                            <w:drawing>
                              <wp:inline distT="0" distB="0" distL="0" distR="0" wp14:anchorId="1D482012" wp14:editId="73030AF5">
                                <wp:extent cx="1141095" cy="1141095"/>
                                <wp:effectExtent l="0" t="0" r="0" b="0"/>
                                <wp:docPr id="9"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1095" cy="11410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D690BC6" id="_x0000_t202" coordsize="21600,21600" o:spt="202" path="m,l,21600r21600,l21600,xe">
              <v:stroke joinstyle="miter"/>
              <v:path gradientshapeok="t" o:connecttype="rect"/>
            </v:shapetype>
            <v:shape id="Text Box 2" o:spid="_x0000_s1026" type="#_x0000_t202" style="position:absolute;margin-left:392.25pt;margin-top:12.95pt;width:104.05pt;height:96.8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" stroked="f">
              <v:path arrowok="t"/>
              <v:textbox style="mso-fit-shape-to-text:t">
                <w:txbxContent>
                  <w:p w14:paraId="0F999D7F" w14:textId="77777777" w:rsidR="001A0265" w:rsidRDefault="008C4AD3" w:rsidP="00816A23">
                    <w:r>
                      <w:rPr>
                        <w:noProof/>
                      </w:rPr>
                      <w:drawing>
                        <wp:inline distT="0" distB="0" distL="0" distR="0" wp14:anchorId="1D482012" wp14:editId="73030AF5">
                          <wp:extent cx="1141095" cy="1141095"/>
                          <wp:effectExtent l="0" t="0" r="0" b="0"/>
                          <wp:docPr id="9"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1095" cy="1141095"/>
                                  </a:xfrm>
                                  <a:prstGeom prst="rect">
                                    <a:avLst/>
                                  </a:prstGeom>
                                  <a:noFill/>
                                  <a:ln>
                                    <a:noFill/>
                                  </a:ln>
                                </pic:spPr>
                              </pic:pic>
                            </a:graphicData>
                          </a:graphic>
                        </wp:inline>
                      </w:drawing>
                    </w:r>
                  </w:p>
                </w:txbxContent>
              </v:textbox>
            </v:shape>
          </w:pict>
        </mc:Fallback>
      </mc:AlternateContent>
    </w:r>
  </w:p>
  <w:p w14:paraId="042E2214" w14:textId="77777777" w:rsidR="001A0265" w:rsidRDefault="008C4AD3">
    <w:pPr>
      <w:pStyle w:val="Koptekst"/>
      <w:rPr>
        <w:color w:val="808080"/>
        <w:sz w:val="52"/>
      </w:rPr>
    </w:pPr>
    <w:r>
      <w:rPr>
        <w:rFonts w:ascii="Frutiger 45 Light" w:hAnsi="Frutiger 45 Light"/>
        <w:noProof/>
        <w:sz w:val="20"/>
      </w:rPr>
      <mc:AlternateContent>
        <mc:Choice Requires="wps">
          <w:drawing>
            <wp:anchor distT="0" distB="0" distL="114300" distR="114300" simplePos="0" relativeHeight="251657216" behindDoc="0" locked="0" layoutInCell="1" allowOverlap="1" wp14:anchorId="53F31FBA" wp14:editId="31150CD2">
              <wp:simplePos x="0" y="0"/>
              <wp:positionH relativeFrom="column">
                <wp:posOffset>0</wp:posOffset>
              </wp:positionH>
              <wp:positionV relativeFrom="paragraph">
                <wp:posOffset>234315</wp:posOffset>
              </wp:positionV>
              <wp:extent cx="2857500" cy="457200"/>
              <wp:effectExtent l="0" t="0" r="0" b="0"/>
              <wp:wrapNone/>
              <wp:docPr id="9813682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9BCE0E" w14:textId="77777777" w:rsidR="001A0265" w:rsidRDefault="001A0265">
                          <w:pPr>
                            <w:pStyle w:val="Kop1"/>
                            <w:rPr>
                              <w:rFonts w:ascii="Calibri" w:hAnsi="Calibri" w:cs="Calibri"/>
                            </w:rPr>
                          </w:pPr>
                          <w:r>
                            <w:rPr>
                              <w:rFonts w:ascii="Calibri" w:hAnsi="Calibri"/>
                            </w:rPr>
                            <w:t>Fotobijschriften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E849A" id="Text Box 1" o:spid="_x0000_s1027" type="#_x0000_t202" style="position:absolute;margin-left:0;margin-top:18.45pt;width:22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" stroked="f">
              <v:path arrowok="t"/>
              <v:textbox inset="0,0,0,0">
                <w:txbxContent>
                  <w:p w14:paraId="3AD9AE5D" w14:textId="77777777" w:rsidR="001A0265" w:rsidRDefault="001A0265">
                    <w:pPr>
                      <w:pStyle w:val="berschrift1"/>
                      <w:rPr>
                        <w:rFonts w:ascii="Calibri" w:hAnsi="Calibri" w:cs="Calibri"/>
                      </w:rPr>
                    </w:pPr>
                    <w:r>
                      <w:rPr>
                        <w:rFonts w:ascii="Calibri" w:hAnsi="Calibri"/>
                      </w:rPr>
                      <w:t xml:space="preserve">Fotobijschriften</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1A4"/>
    <w:rsid w:val="00003854"/>
    <w:rsid w:val="000057D2"/>
    <w:rsid w:val="00005AFF"/>
    <w:rsid w:val="00006CBC"/>
    <w:rsid w:val="00014A46"/>
    <w:rsid w:val="0002142D"/>
    <w:rsid w:val="00023587"/>
    <w:rsid w:val="000239FA"/>
    <w:rsid w:val="00024BE1"/>
    <w:rsid w:val="000261D1"/>
    <w:rsid w:val="000323C1"/>
    <w:rsid w:val="00034BD5"/>
    <w:rsid w:val="000371F6"/>
    <w:rsid w:val="00037FDA"/>
    <w:rsid w:val="00040034"/>
    <w:rsid w:val="000438FB"/>
    <w:rsid w:val="00047672"/>
    <w:rsid w:val="00047BBE"/>
    <w:rsid w:val="00054264"/>
    <w:rsid w:val="00056E81"/>
    <w:rsid w:val="00056EB9"/>
    <w:rsid w:val="00061544"/>
    <w:rsid w:val="0006699E"/>
    <w:rsid w:val="00070F69"/>
    <w:rsid w:val="00072FB0"/>
    <w:rsid w:val="000813F5"/>
    <w:rsid w:val="0008680C"/>
    <w:rsid w:val="00093582"/>
    <w:rsid w:val="00094E56"/>
    <w:rsid w:val="000A19EB"/>
    <w:rsid w:val="000A4E9A"/>
    <w:rsid w:val="000B1F2D"/>
    <w:rsid w:val="000B2541"/>
    <w:rsid w:val="000B77AB"/>
    <w:rsid w:val="000C10A8"/>
    <w:rsid w:val="000C4AA2"/>
    <w:rsid w:val="000C4E72"/>
    <w:rsid w:val="000C6AE7"/>
    <w:rsid w:val="000D50E0"/>
    <w:rsid w:val="000E0490"/>
    <w:rsid w:val="000E3702"/>
    <w:rsid w:val="000E6C85"/>
    <w:rsid w:val="000F465C"/>
    <w:rsid w:val="000F499B"/>
    <w:rsid w:val="000F7229"/>
    <w:rsid w:val="000F72D0"/>
    <w:rsid w:val="000F7AAF"/>
    <w:rsid w:val="001000E1"/>
    <w:rsid w:val="00100628"/>
    <w:rsid w:val="00101E1E"/>
    <w:rsid w:val="001026F4"/>
    <w:rsid w:val="00106541"/>
    <w:rsid w:val="00106B8C"/>
    <w:rsid w:val="001158CB"/>
    <w:rsid w:val="001170DD"/>
    <w:rsid w:val="0012163C"/>
    <w:rsid w:val="00134230"/>
    <w:rsid w:val="00134B62"/>
    <w:rsid w:val="00136FBA"/>
    <w:rsid w:val="001470CC"/>
    <w:rsid w:val="00155438"/>
    <w:rsid w:val="00162C95"/>
    <w:rsid w:val="0017473D"/>
    <w:rsid w:val="00174811"/>
    <w:rsid w:val="00175D5E"/>
    <w:rsid w:val="00176DDF"/>
    <w:rsid w:val="001772AF"/>
    <w:rsid w:val="001777D1"/>
    <w:rsid w:val="001823D0"/>
    <w:rsid w:val="00183B89"/>
    <w:rsid w:val="00197E9D"/>
    <w:rsid w:val="001A0265"/>
    <w:rsid w:val="001A1731"/>
    <w:rsid w:val="001A5DE2"/>
    <w:rsid w:val="001A6C34"/>
    <w:rsid w:val="001A6CD4"/>
    <w:rsid w:val="001B17B6"/>
    <w:rsid w:val="001B195C"/>
    <w:rsid w:val="001B2D4B"/>
    <w:rsid w:val="001B456B"/>
    <w:rsid w:val="001B617E"/>
    <w:rsid w:val="001B7EA4"/>
    <w:rsid w:val="001C0935"/>
    <w:rsid w:val="001C1F8E"/>
    <w:rsid w:val="001C342B"/>
    <w:rsid w:val="001C42AE"/>
    <w:rsid w:val="001C7EC1"/>
    <w:rsid w:val="001D5170"/>
    <w:rsid w:val="001D6C7C"/>
    <w:rsid w:val="001E2856"/>
    <w:rsid w:val="001E4DD2"/>
    <w:rsid w:val="001E53CA"/>
    <w:rsid w:val="001F2658"/>
    <w:rsid w:val="001F2B65"/>
    <w:rsid w:val="002003C2"/>
    <w:rsid w:val="00204CCA"/>
    <w:rsid w:val="0022371B"/>
    <w:rsid w:val="0022438D"/>
    <w:rsid w:val="00234523"/>
    <w:rsid w:val="002463D4"/>
    <w:rsid w:val="00247812"/>
    <w:rsid w:val="002504D2"/>
    <w:rsid w:val="0025405A"/>
    <w:rsid w:val="002540D9"/>
    <w:rsid w:val="00257F8F"/>
    <w:rsid w:val="00262D19"/>
    <w:rsid w:val="002631B2"/>
    <w:rsid w:val="00265D67"/>
    <w:rsid w:val="0026600E"/>
    <w:rsid w:val="00266DC9"/>
    <w:rsid w:val="00270DD7"/>
    <w:rsid w:val="00281455"/>
    <w:rsid w:val="002961E9"/>
    <w:rsid w:val="00296F39"/>
    <w:rsid w:val="002A1648"/>
    <w:rsid w:val="002A38FF"/>
    <w:rsid w:val="002A4B20"/>
    <w:rsid w:val="002A679F"/>
    <w:rsid w:val="002A719F"/>
    <w:rsid w:val="002A7348"/>
    <w:rsid w:val="002B23DC"/>
    <w:rsid w:val="002B3076"/>
    <w:rsid w:val="002B367D"/>
    <w:rsid w:val="002B3FEB"/>
    <w:rsid w:val="002B6019"/>
    <w:rsid w:val="002C16C1"/>
    <w:rsid w:val="002C22DE"/>
    <w:rsid w:val="002C4B48"/>
    <w:rsid w:val="002C645F"/>
    <w:rsid w:val="002C6FF3"/>
    <w:rsid w:val="002C7EE6"/>
    <w:rsid w:val="002D3533"/>
    <w:rsid w:val="002D3FB7"/>
    <w:rsid w:val="002D6FEE"/>
    <w:rsid w:val="002D7257"/>
    <w:rsid w:val="002D78A5"/>
    <w:rsid w:val="002E3807"/>
    <w:rsid w:val="002E5425"/>
    <w:rsid w:val="002E6B19"/>
    <w:rsid w:val="002E7788"/>
    <w:rsid w:val="002F515F"/>
    <w:rsid w:val="0030035F"/>
    <w:rsid w:val="00302C9A"/>
    <w:rsid w:val="00302D16"/>
    <w:rsid w:val="00302DC4"/>
    <w:rsid w:val="00310419"/>
    <w:rsid w:val="00312FAE"/>
    <w:rsid w:val="00315E27"/>
    <w:rsid w:val="003174B3"/>
    <w:rsid w:val="00317839"/>
    <w:rsid w:val="003229D1"/>
    <w:rsid w:val="00324D1A"/>
    <w:rsid w:val="00325532"/>
    <w:rsid w:val="00331090"/>
    <w:rsid w:val="003314C3"/>
    <w:rsid w:val="003360D5"/>
    <w:rsid w:val="00340FC0"/>
    <w:rsid w:val="00342E4E"/>
    <w:rsid w:val="00346317"/>
    <w:rsid w:val="0034730F"/>
    <w:rsid w:val="0035096B"/>
    <w:rsid w:val="00353B14"/>
    <w:rsid w:val="00353B8C"/>
    <w:rsid w:val="00353D4E"/>
    <w:rsid w:val="00355CB4"/>
    <w:rsid w:val="003626A3"/>
    <w:rsid w:val="003653CE"/>
    <w:rsid w:val="00372BAF"/>
    <w:rsid w:val="00373DFF"/>
    <w:rsid w:val="003761C9"/>
    <w:rsid w:val="00380164"/>
    <w:rsid w:val="00382797"/>
    <w:rsid w:val="0038307C"/>
    <w:rsid w:val="00383D0A"/>
    <w:rsid w:val="00396284"/>
    <w:rsid w:val="003A09EA"/>
    <w:rsid w:val="003A2810"/>
    <w:rsid w:val="003A2EC0"/>
    <w:rsid w:val="003A7A38"/>
    <w:rsid w:val="003B2E01"/>
    <w:rsid w:val="003B54F1"/>
    <w:rsid w:val="003C0D5A"/>
    <w:rsid w:val="003D08E2"/>
    <w:rsid w:val="003D16D8"/>
    <w:rsid w:val="003D261A"/>
    <w:rsid w:val="003D3091"/>
    <w:rsid w:val="003D37C5"/>
    <w:rsid w:val="003E1890"/>
    <w:rsid w:val="003E356C"/>
    <w:rsid w:val="003E4BE1"/>
    <w:rsid w:val="003E6840"/>
    <w:rsid w:val="003F03E0"/>
    <w:rsid w:val="003F10D6"/>
    <w:rsid w:val="003F3FB0"/>
    <w:rsid w:val="003F4FB3"/>
    <w:rsid w:val="0040228D"/>
    <w:rsid w:val="004059EA"/>
    <w:rsid w:val="00410163"/>
    <w:rsid w:val="004118D0"/>
    <w:rsid w:val="004134A3"/>
    <w:rsid w:val="00413CD7"/>
    <w:rsid w:val="0042505C"/>
    <w:rsid w:val="004373D2"/>
    <w:rsid w:val="004465C9"/>
    <w:rsid w:val="004500EC"/>
    <w:rsid w:val="00451479"/>
    <w:rsid w:val="00461153"/>
    <w:rsid w:val="00465CFF"/>
    <w:rsid w:val="004749C2"/>
    <w:rsid w:val="00483CD0"/>
    <w:rsid w:val="00485244"/>
    <w:rsid w:val="00485E8C"/>
    <w:rsid w:val="0048618C"/>
    <w:rsid w:val="004877F2"/>
    <w:rsid w:val="004914E0"/>
    <w:rsid w:val="00491E75"/>
    <w:rsid w:val="0049265D"/>
    <w:rsid w:val="00492EF5"/>
    <w:rsid w:val="0049472B"/>
    <w:rsid w:val="00494C7B"/>
    <w:rsid w:val="00495DA8"/>
    <w:rsid w:val="004A0891"/>
    <w:rsid w:val="004A63F9"/>
    <w:rsid w:val="004A7F7A"/>
    <w:rsid w:val="004B198B"/>
    <w:rsid w:val="004B1CF3"/>
    <w:rsid w:val="004B3862"/>
    <w:rsid w:val="004B4C06"/>
    <w:rsid w:val="004B6FD7"/>
    <w:rsid w:val="004C06C6"/>
    <w:rsid w:val="004D0EDB"/>
    <w:rsid w:val="004D1CD0"/>
    <w:rsid w:val="004D3D0A"/>
    <w:rsid w:val="004D4E2D"/>
    <w:rsid w:val="004D670A"/>
    <w:rsid w:val="004E3E3A"/>
    <w:rsid w:val="004F0DA4"/>
    <w:rsid w:val="004F0EC6"/>
    <w:rsid w:val="004F0FD5"/>
    <w:rsid w:val="004F5240"/>
    <w:rsid w:val="004F778D"/>
    <w:rsid w:val="0050657F"/>
    <w:rsid w:val="00507BF3"/>
    <w:rsid w:val="0051422F"/>
    <w:rsid w:val="005174F9"/>
    <w:rsid w:val="00520F39"/>
    <w:rsid w:val="00527832"/>
    <w:rsid w:val="00530133"/>
    <w:rsid w:val="00530280"/>
    <w:rsid w:val="00533214"/>
    <w:rsid w:val="00537EBA"/>
    <w:rsid w:val="00544659"/>
    <w:rsid w:val="00545B2F"/>
    <w:rsid w:val="00554748"/>
    <w:rsid w:val="00557CB0"/>
    <w:rsid w:val="00557DA1"/>
    <w:rsid w:val="00560C4D"/>
    <w:rsid w:val="00562364"/>
    <w:rsid w:val="00564CB1"/>
    <w:rsid w:val="00567DC4"/>
    <w:rsid w:val="00567E84"/>
    <w:rsid w:val="00570700"/>
    <w:rsid w:val="0057369D"/>
    <w:rsid w:val="005744DF"/>
    <w:rsid w:val="00594857"/>
    <w:rsid w:val="005A1BE8"/>
    <w:rsid w:val="005A2D8E"/>
    <w:rsid w:val="005A541A"/>
    <w:rsid w:val="005A6FAF"/>
    <w:rsid w:val="005B5E52"/>
    <w:rsid w:val="005B615A"/>
    <w:rsid w:val="005B7914"/>
    <w:rsid w:val="005C5BFD"/>
    <w:rsid w:val="005E3C68"/>
    <w:rsid w:val="005E4F9E"/>
    <w:rsid w:val="005F2934"/>
    <w:rsid w:val="005F4870"/>
    <w:rsid w:val="005F7840"/>
    <w:rsid w:val="0060368C"/>
    <w:rsid w:val="00610BC6"/>
    <w:rsid w:val="00612ACB"/>
    <w:rsid w:val="00624EF8"/>
    <w:rsid w:val="006265C3"/>
    <w:rsid w:val="00627B7A"/>
    <w:rsid w:val="00636044"/>
    <w:rsid w:val="0063735E"/>
    <w:rsid w:val="0063755B"/>
    <w:rsid w:val="00640C06"/>
    <w:rsid w:val="00640CAD"/>
    <w:rsid w:val="0065393F"/>
    <w:rsid w:val="00657CC1"/>
    <w:rsid w:val="00660511"/>
    <w:rsid w:val="00672BED"/>
    <w:rsid w:val="006745BC"/>
    <w:rsid w:val="00676D60"/>
    <w:rsid w:val="00680AB0"/>
    <w:rsid w:val="00691F06"/>
    <w:rsid w:val="00694DD5"/>
    <w:rsid w:val="006A0494"/>
    <w:rsid w:val="006A10B5"/>
    <w:rsid w:val="006A4D32"/>
    <w:rsid w:val="006A6924"/>
    <w:rsid w:val="006A7A15"/>
    <w:rsid w:val="006C0D69"/>
    <w:rsid w:val="006C1EF4"/>
    <w:rsid w:val="006C26C1"/>
    <w:rsid w:val="006C3C80"/>
    <w:rsid w:val="006C6927"/>
    <w:rsid w:val="006C714D"/>
    <w:rsid w:val="006C721E"/>
    <w:rsid w:val="006E305A"/>
    <w:rsid w:val="006F056E"/>
    <w:rsid w:val="0070018A"/>
    <w:rsid w:val="00710D12"/>
    <w:rsid w:val="00713713"/>
    <w:rsid w:val="0071521A"/>
    <w:rsid w:val="0071666D"/>
    <w:rsid w:val="0071667F"/>
    <w:rsid w:val="00716B43"/>
    <w:rsid w:val="007172DC"/>
    <w:rsid w:val="00720C64"/>
    <w:rsid w:val="00724B12"/>
    <w:rsid w:val="007251E7"/>
    <w:rsid w:val="00725FF1"/>
    <w:rsid w:val="007277B9"/>
    <w:rsid w:val="00741B61"/>
    <w:rsid w:val="00742C30"/>
    <w:rsid w:val="00746D8A"/>
    <w:rsid w:val="00751260"/>
    <w:rsid w:val="00751B1E"/>
    <w:rsid w:val="00754246"/>
    <w:rsid w:val="00761A5E"/>
    <w:rsid w:val="00763A4A"/>
    <w:rsid w:val="007669FA"/>
    <w:rsid w:val="0076704E"/>
    <w:rsid w:val="00773935"/>
    <w:rsid w:val="00775C3E"/>
    <w:rsid w:val="0079221D"/>
    <w:rsid w:val="0079225D"/>
    <w:rsid w:val="007A3BAF"/>
    <w:rsid w:val="007B6D60"/>
    <w:rsid w:val="007C0EE0"/>
    <w:rsid w:val="007C441C"/>
    <w:rsid w:val="007D0A56"/>
    <w:rsid w:val="007D58A8"/>
    <w:rsid w:val="007D712D"/>
    <w:rsid w:val="007E367E"/>
    <w:rsid w:val="007F10C6"/>
    <w:rsid w:val="007F3C9A"/>
    <w:rsid w:val="00801B30"/>
    <w:rsid w:val="00801C4B"/>
    <w:rsid w:val="00803314"/>
    <w:rsid w:val="008065B5"/>
    <w:rsid w:val="008070B8"/>
    <w:rsid w:val="008112C7"/>
    <w:rsid w:val="00812EE7"/>
    <w:rsid w:val="00815DD2"/>
    <w:rsid w:val="00815E16"/>
    <w:rsid w:val="00816A23"/>
    <w:rsid w:val="00820926"/>
    <w:rsid w:val="008245D3"/>
    <w:rsid w:val="0082638A"/>
    <w:rsid w:val="00827A00"/>
    <w:rsid w:val="008300F7"/>
    <w:rsid w:val="008379B6"/>
    <w:rsid w:val="00846DC0"/>
    <w:rsid w:val="0085333C"/>
    <w:rsid w:val="00855786"/>
    <w:rsid w:val="00856896"/>
    <w:rsid w:val="00861C67"/>
    <w:rsid w:val="00861EC5"/>
    <w:rsid w:val="00880D1A"/>
    <w:rsid w:val="008833F0"/>
    <w:rsid w:val="00885427"/>
    <w:rsid w:val="00886B10"/>
    <w:rsid w:val="00893868"/>
    <w:rsid w:val="0089704A"/>
    <w:rsid w:val="008A29CA"/>
    <w:rsid w:val="008A396E"/>
    <w:rsid w:val="008A4F7A"/>
    <w:rsid w:val="008A6296"/>
    <w:rsid w:val="008B0FEF"/>
    <w:rsid w:val="008B490B"/>
    <w:rsid w:val="008B5D40"/>
    <w:rsid w:val="008C17FD"/>
    <w:rsid w:val="008C4AD3"/>
    <w:rsid w:val="008C56B8"/>
    <w:rsid w:val="008D0874"/>
    <w:rsid w:val="008D0D5D"/>
    <w:rsid w:val="008E117A"/>
    <w:rsid w:val="008E5B73"/>
    <w:rsid w:val="008F0401"/>
    <w:rsid w:val="008F105B"/>
    <w:rsid w:val="008F390B"/>
    <w:rsid w:val="008F4379"/>
    <w:rsid w:val="008F713D"/>
    <w:rsid w:val="00901A7D"/>
    <w:rsid w:val="0090318B"/>
    <w:rsid w:val="0090693F"/>
    <w:rsid w:val="00907A7B"/>
    <w:rsid w:val="009107C3"/>
    <w:rsid w:val="00911DCF"/>
    <w:rsid w:val="0092020D"/>
    <w:rsid w:val="00921231"/>
    <w:rsid w:val="00924011"/>
    <w:rsid w:val="009253B7"/>
    <w:rsid w:val="009379EE"/>
    <w:rsid w:val="00943252"/>
    <w:rsid w:val="00943F67"/>
    <w:rsid w:val="00944982"/>
    <w:rsid w:val="00950022"/>
    <w:rsid w:val="009504B1"/>
    <w:rsid w:val="0095059B"/>
    <w:rsid w:val="00952496"/>
    <w:rsid w:val="00954662"/>
    <w:rsid w:val="00957D64"/>
    <w:rsid w:val="00964EF0"/>
    <w:rsid w:val="0096673F"/>
    <w:rsid w:val="00966A23"/>
    <w:rsid w:val="00966C73"/>
    <w:rsid w:val="00972353"/>
    <w:rsid w:val="00972C40"/>
    <w:rsid w:val="009737DE"/>
    <w:rsid w:val="0097530E"/>
    <w:rsid w:val="00975DC5"/>
    <w:rsid w:val="00980ADB"/>
    <w:rsid w:val="00982C77"/>
    <w:rsid w:val="00983DA1"/>
    <w:rsid w:val="00983E97"/>
    <w:rsid w:val="00984A94"/>
    <w:rsid w:val="009A6CFE"/>
    <w:rsid w:val="009A71EC"/>
    <w:rsid w:val="009B2D74"/>
    <w:rsid w:val="009B41D1"/>
    <w:rsid w:val="009B52D2"/>
    <w:rsid w:val="009C64E8"/>
    <w:rsid w:val="009C7905"/>
    <w:rsid w:val="009D0DEA"/>
    <w:rsid w:val="009D3EF2"/>
    <w:rsid w:val="009D40E1"/>
    <w:rsid w:val="009E1A59"/>
    <w:rsid w:val="009E253B"/>
    <w:rsid w:val="009E2D53"/>
    <w:rsid w:val="009E2EA9"/>
    <w:rsid w:val="009E3F75"/>
    <w:rsid w:val="009E68D5"/>
    <w:rsid w:val="009E756E"/>
    <w:rsid w:val="009F333D"/>
    <w:rsid w:val="009F4738"/>
    <w:rsid w:val="00A03345"/>
    <w:rsid w:val="00A049DA"/>
    <w:rsid w:val="00A06130"/>
    <w:rsid w:val="00A06BD5"/>
    <w:rsid w:val="00A1032F"/>
    <w:rsid w:val="00A26DC5"/>
    <w:rsid w:val="00A278FC"/>
    <w:rsid w:val="00A30C94"/>
    <w:rsid w:val="00A335B8"/>
    <w:rsid w:val="00A34FD3"/>
    <w:rsid w:val="00A42EC9"/>
    <w:rsid w:val="00A43723"/>
    <w:rsid w:val="00A43AC7"/>
    <w:rsid w:val="00A44475"/>
    <w:rsid w:val="00A44605"/>
    <w:rsid w:val="00A46318"/>
    <w:rsid w:val="00A46EF5"/>
    <w:rsid w:val="00A47C9D"/>
    <w:rsid w:val="00A51FC5"/>
    <w:rsid w:val="00A57959"/>
    <w:rsid w:val="00A57BDD"/>
    <w:rsid w:val="00A648B7"/>
    <w:rsid w:val="00A651A4"/>
    <w:rsid w:val="00A662F7"/>
    <w:rsid w:val="00A756BD"/>
    <w:rsid w:val="00A77E4C"/>
    <w:rsid w:val="00A80612"/>
    <w:rsid w:val="00A8268E"/>
    <w:rsid w:val="00A83086"/>
    <w:rsid w:val="00A853A9"/>
    <w:rsid w:val="00A90FE5"/>
    <w:rsid w:val="00AA09F4"/>
    <w:rsid w:val="00AA11D9"/>
    <w:rsid w:val="00AA6B03"/>
    <w:rsid w:val="00AB130D"/>
    <w:rsid w:val="00AB1467"/>
    <w:rsid w:val="00AB1A71"/>
    <w:rsid w:val="00AB554F"/>
    <w:rsid w:val="00AC2C5D"/>
    <w:rsid w:val="00AD4632"/>
    <w:rsid w:val="00AD793E"/>
    <w:rsid w:val="00AE2DF5"/>
    <w:rsid w:val="00AE320E"/>
    <w:rsid w:val="00AF2471"/>
    <w:rsid w:val="00AF3BAA"/>
    <w:rsid w:val="00AF458B"/>
    <w:rsid w:val="00AF5F51"/>
    <w:rsid w:val="00AF7AF7"/>
    <w:rsid w:val="00B0677D"/>
    <w:rsid w:val="00B11006"/>
    <w:rsid w:val="00B14E52"/>
    <w:rsid w:val="00B15515"/>
    <w:rsid w:val="00B27301"/>
    <w:rsid w:val="00B335A3"/>
    <w:rsid w:val="00B41F50"/>
    <w:rsid w:val="00B44B6B"/>
    <w:rsid w:val="00B46E01"/>
    <w:rsid w:val="00B471A1"/>
    <w:rsid w:val="00B4792A"/>
    <w:rsid w:val="00B47E22"/>
    <w:rsid w:val="00B53091"/>
    <w:rsid w:val="00B53B54"/>
    <w:rsid w:val="00B64919"/>
    <w:rsid w:val="00B64C39"/>
    <w:rsid w:val="00B6649D"/>
    <w:rsid w:val="00B66E18"/>
    <w:rsid w:val="00B7188D"/>
    <w:rsid w:val="00B74FD7"/>
    <w:rsid w:val="00B75AC5"/>
    <w:rsid w:val="00B80D9D"/>
    <w:rsid w:val="00B91BB7"/>
    <w:rsid w:val="00BA1280"/>
    <w:rsid w:val="00BA1406"/>
    <w:rsid w:val="00BA2B8B"/>
    <w:rsid w:val="00BA4A39"/>
    <w:rsid w:val="00BA4DB5"/>
    <w:rsid w:val="00BB18DB"/>
    <w:rsid w:val="00BB2284"/>
    <w:rsid w:val="00BD3E5C"/>
    <w:rsid w:val="00BE0F3B"/>
    <w:rsid w:val="00BF443C"/>
    <w:rsid w:val="00C02DDC"/>
    <w:rsid w:val="00C1163D"/>
    <w:rsid w:val="00C161F8"/>
    <w:rsid w:val="00C1671E"/>
    <w:rsid w:val="00C17184"/>
    <w:rsid w:val="00C2030E"/>
    <w:rsid w:val="00C24823"/>
    <w:rsid w:val="00C31339"/>
    <w:rsid w:val="00C3181B"/>
    <w:rsid w:val="00C40050"/>
    <w:rsid w:val="00C408EC"/>
    <w:rsid w:val="00C468A1"/>
    <w:rsid w:val="00C52FCF"/>
    <w:rsid w:val="00C542D4"/>
    <w:rsid w:val="00C619A0"/>
    <w:rsid w:val="00C630C5"/>
    <w:rsid w:val="00C66532"/>
    <w:rsid w:val="00C67EB7"/>
    <w:rsid w:val="00C71B44"/>
    <w:rsid w:val="00C736AA"/>
    <w:rsid w:val="00C739B1"/>
    <w:rsid w:val="00C74D16"/>
    <w:rsid w:val="00C7525F"/>
    <w:rsid w:val="00C7649F"/>
    <w:rsid w:val="00C7733A"/>
    <w:rsid w:val="00C812C6"/>
    <w:rsid w:val="00C8499E"/>
    <w:rsid w:val="00C90D70"/>
    <w:rsid w:val="00CA06EA"/>
    <w:rsid w:val="00CA0A2A"/>
    <w:rsid w:val="00CA0AA3"/>
    <w:rsid w:val="00CB004E"/>
    <w:rsid w:val="00CB0FD8"/>
    <w:rsid w:val="00CB3C22"/>
    <w:rsid w:val="00CB6121"/>
    <w:rsid w:val="00CB64C4"/>
    <w:rsid w:val="00CB7548"/>
    <w:rsid w:val="00CC027C"/>
    <w:rsid w:val="00CC2DD5"/>
    <w:rsid w:val="00CC30E2"/>
    <w:rsid w:val="00CD0B25"/>
    <w:rsid w:val="00CD2D60"/>
    <w:rsid w:val="00CD507F"/>
    <w:rsid w:val="00CE0684"/>
    <w:rsid w:val="00CE6193"/>
    <w:rsid w:val="00CF0BDC"/>
    <w:rsid w:val="00CF6148"/>
    <w:rsid w:val="00CF7F93"/>
    <w:rsid w:val="00D04432"/>
    <w:rsid w:val="00D064F5"/>
    <w:rsid w:val="00D104F9"/>
    <w:rsid w:val="00D1201F"/>
    <w:rsid w:val="00D141A0"/>
    <w:rsid w:val="00D21373"/>
    <w:rsid w:val="00D21B64"/>
    <w:rsid w:val="00D22835"/>
    <w:rsid w:val="00D246E3"/>
    <w:rsid w:val="00D25912"/>
    <w:rsid w:val="00D30478"/>
    <w:rsid w:val="00D30F3E"/>
    <w:rsid w:val="00D32DD0"/>
    <w:rsid w:val="00D32FBB"/>
    <w:rsid w:val="00D3533D"/>
    <w:rsid w:val="00D36A5E"/>
    <w:rsid w:val="00D46EF8"/>
    <w:rsid w:val="00D51039"/>
    <w:rsid w:val="00D53F4E"/>
    <w:rsid w:val="00D56FDC"/>
    <w:rsid w:val="00D57C56"/>
    <w:rsid w:val="00D60244"/>
    <w:rsid w:val="00D617A4"/>
    <w:rsid w:val="00D63F65"/>
    <w:rsid w:val="00D7238F"/>
    <w:rsid w:val="00D72538"/>
    <w:rsid w:val="00D74B31"/>
    <w:rsid w:val="00D74E80"/>
    <w:rsid w:val="00D77B35"/>
    <w:rsid w:val="00D91994"/>
    <w:rsid w:val="00D96EF3"/>
    <w:rsid w:val="00D97071"/>
    <w:rsid w:val="00D97348"/>
    <w:rsid w:val="00D976A5"/>
    <w:rsid w:val="00D97FEE"/>
    <w:rsid w:val="00DA0753"/>
    <w:rsid w:val="00DA0F7D"/>
    <w:rsid w:val="00DA3596"/>
    <w:rsid w:val="00DA519E"/>
    <w:rsid w:val="00DB182A"/>
    <w:rsid w:val="00DB2D67"/>
    <w:rsid w:val="00DB4CC7"/>
    <w:rsid w:val="00DC153D"/>
    <w:rsid w:val="00DC268A"/>
    <w:rsid w:val="00DC50C3"/>
    <w:rsid w:val="00DC5EE6"/>
    <w:rsid w:val="00DC695A"/>
    <w:rsid w:val="00DC6D1B"/>
    <w:rsid w:val="00DD1844"/>
    <w:rsid w:val="00DD23F3"/>
    <w:rsid w:val="00DD25F0"/>
    <w:rsid w:val="00DD3D0A"/>
    <w:rsid w:val="00DD43B2"/>
    <w:rsid w:val="00DD78DE"/>
    <w:rsid w:val="00DD7A1E"/>
    <w:rsid w:val="00DD7E4E"/>
    <w:rsid w:val="00DE00FC"/>
    <w:rsid w:val="00DE5CDE"/>
    <w:rsid w:val="00DE6D95"/>
    <w:rsid w:val="00DE74AD"/>
    <w:rsid w:val="00E02AD8"/>
    <w:rsid w:val="00E02CB9"/>
    <w:rsid w:val="00E1487F"/>
    <w:rsid w:val="00E201C7"/>
    <w:rsid w:val="00E2082A"/>
    <w:rsid w:val="00E23060"/>
    <w:rsid w:val="00E345FC"/>
    <w:rsid w:val="00E3702F"/>
    <w:rsid w:val="00E465CF"/>
    <w:rsid w:val="00E51979"/>
    <w:rsid w:val="00E523B0"/>
    <w:rsid w:val="00E535C4"/>
    <w:rsid w:val="00E5510F"/>
    <w:rsid w:val="00E55961"/>
    <w:rsid w:val="00E55A3A"/>
    <w:rsid w:val="00E6169B"/>
    <w:rsid w:val="00E6260B"/>
    <w:rsid w:val="00E62CCC"/>
    <w:rsid w:val="00E642FA"/>
    <w:rsid w:val="00E7049E"/>
    <w:rsid w:val="00E72789"/>
    <w:rsid w:val="00E838CB"/>
    <w:rsid w:val="00E8650E"/>
    <w:rsid w:val="00E87DC1"/>
    <w:rsid w:val="00E94EFE"/>
    <w:rsid w:val="00E974C6"/>
    <w:rsid w:val="00EA48C2"/>
    <w:rsid w:val="00EB101F"/>
    <w:rsid w:val="00EB16BC"/>
    <w:rsid w:val="00EC16B9"/>
    <w:rsid w:val="00EC5BD6"/>
    <w:rsid w:val="00EC66B0"/>
    <w:rsid w:val="00ED6B8D"/>
    <w:rsid w:val="00EE53F5"/>
    <w:rsid w:val="00EE72D3"/>
    <w:rsid w:val="00EF217B"/>
    <w:rsid w:val="00EF5194"/>
    <w:rsid w:val="00EF6511"/>
    <w:rsid w:val="00F01040"/>
    <w:rsid w:val="00F0164E"/>
    <w:rsid w:val="00F02573"/>
    <w:rsid w:val="00F03D9B"/>
    <w:rsid w:val="00F10803"/>
    <w:rsid w:val="00F13FC5"/>
    <w:rsid w:val="00F20713"/>
    <w:rsid w:val="00F22A23"/>
    <w:rsid w:val="00F2764A"/>
    <w:rsid w:val="00F34F34"/>
    <w:rsid w:val="00F36735"/>
    <w:rsid w:val="00F3723B"/>
    <w:rsid w:val="00F378DC"/>
    <w:rsid w:val="00F413B2"/>
    <w:rsid w:val="00F46A7E"/>
    <w:rsid w:val="00F46F07"/>
    <w:rsid w:val="00F55EBA"/>
    <w:rsid w:val="00F674EC"/>
    <w:rsid w:val="00F67AD3"/>
    <w:rsid w:val="00F728CB"/>
    <w:rsid w:val="00F731B3"/>
    <w:rsid w:val="00F826A4"/>
    <w:rsid w:val="00F92AD3"/>
    <w:rsid w:val="00F93488"/>
    <w:rsid w:val="00F93EC0"/>
    <w:rsid w:val="00F9476D"/>
    <w:rsid w:val="00F9506E"/>
    <w:rsid w:val="00FA0879"/>
    <w:rsid w:val="00FA4DD2"/>
    <w:rsid w:val="00FA71CB"/>
    <w:rsid w:val="00FB13E0"/>
    <w:rsid w:val="00FB54A3"/>
    <w:rsid w:val="00FB64CF"/>
    <w:rsid w:val="00FC2624"/>
    <w:rsid w:val="00FC2CA0"/>
    <w:rsid w:val="00FC40CC"/>
    <w:rsid w:val="00FC5B90"/>
    <w:rsid w:val="00FC7ADA"/>
    <w:rsid w:val="00FD218D"/>
    <w:rsid w:val="00FD4546"/>
    <w:rsid w:val="00FD4B83"/>
    <w:rsid w:val="00FD7E3E"/>
    <w:rsid w:val="00FE1CD2"/>
    <w:rsid w:val="00FE1E01"/>
    <w:rsid w:val="00FE6E65"/>
    <w:rsid w:val="00FF0560"/>
    <w:rsid w:val="00FF0B43"/>
    <w:rsid w:val="00FF6B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C886CC"/>
  <w15:chartTrackingRefBased/>
  <w15:docId w15:val="{33934625-7A7B-44F8-AA5B-54EA8693F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hAnsi="Arial"/>
      <w:sz w:val="22"/>
    </w:rPr>
  </w:style>
  <w:style w:type="paragraph" w:styleId="Kop1">
    <w:name w:val="heading 1"/>
    <w:basedOn w:val="Standaard"/>
    <w:next w:val="Standaard"/>
    <w:qFormat/>
    <w:pPr>
      <w:keepNext/>
      <w:outlineLvl w:val="0"/>
    </w:pPr>
    <w:rPr>
      <w:rFonts w:ascii="Frutiger 45 Light" w:hAnsi="Frutiger 45 Light"/>
      <w:color w:val="808080"/>
      <w:sz w:val="52"/>
    </w:rPr>
  </w:style>
  <w:style w:type="paragraph" w:styleId="Kop2">
    <w:name w:val="heading 2"/>
    <w:basedOn w:val="Standaard"/>
    <w:next w:val="Standaard"/>
    <w:qFormat/>
    <w:pPr>
      <w:keepNext/>
      <w:outlineLvl w:val="1"/>
    </w:pPr>
    <w:rPr>
      <w:rFonts w:ascii="Frutiger 45 Light" w:hAnsi="Frutiger 45 Light"/>
      <w:b/>
      <w:sz w:val="18"/>
    </w:rPr>
  </w:style>
  <w:style w:type="paragraph" w:styleId="Kop3">
    <w:name w:val="heading 3"/>
    <w:basedOn w:val="Standaard"/>
    <w:next w:val="Standaard"/>
    <w:qFormat/>
    <w:pPr>
      <w:keepNext/>
      <w:outlineLvl w:val="2"/>
    </w:pPr>
    <w:rPr>
      <w:rFonts w:ascii="Frutiger 45 Light" w:hAnsi="Frutiger 45 Light" w:cs="Arial"/>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semiHidden/>
    <w:pPr>
      <w:tabs>
        <w:tab w:val="center" w:pos="4536"/>
        <w:tab w:val="right" w:pos="9072"/>
      </w:tabs>
    </w:pPr>
  </w:style>
  <w:style w:type="paragraph" w:styleId="Voettekst">
    <w:name w:val="footer"/>
    <w:basedOn w:val="Standaard"/>
    <w:link w:val="VoettekstChar"/>
    <w:uiPriority w:val="99"/>
    <w:pPr>
      <w:tabs>
        <w:tab w:val="center" w:pos="4536"/>
        <w:tab w:val="right" w:pos="9072"/>
      </w:tabs>
    </w:pPr>
  </w:style>
  <w:style w:type="paragraph" w:styleId="Plattetekst">
    <w:name w:val="Body Text"/>
    <w:basedOn w:val="Standaard"/>
    <w:semiHidden/>
    <w:pPr>
      <w:jc w:val="right"/>
    </w:pPr>
    <w:rPr>
      <w:rFonts w:ascii="Humnst777 Lt BT" w:hAnsi="Humnst777 Lt BT"/>
      <w:color w:val="808080"/>
      <w:sz w:val="20"/>
    </w:rPr>
  </w:style>
  <w:style w:type="paragraph" w:customStyle="1" w:styleId="Einleitung">
    <w:name w:val="Einleitung"/>
    <w:basedOn w:val="Standaard"/>
    <w:pPr>
      <w:spacing w:line="360" w:lineRule="auto"/>
    </w:pPr>
    <w:rPr>
      <w:rFonts w:ascii="Humnst777 Lt BT" w:hAnsi="Humnst777 Lt BT"/>
      <w:b/>
      <w:sz w:val="24"/>
    </w:rPr>
  </w:style>
  <w:style w:type="paragraph" w:customStyle="1" w:styleId="Textcopy">
    <w:name w:val="Textcopy"/>
    <w:basedOn w:val="Standaard"/>
    <w:pPr>
      <w:spacing w:line="360" w:lineRule="auto"/>
    </w:pPr>
    <w:rPr>
      <w:rFonts w:ascii="Humnst777 Lt BT" w:hAnsi="Humnst777 Lt BT"/>
      <w:sz w:val="24"/>
    </w:rPr>
  </w:style>
  <w:style w:type="character" w:customStyle="1" w:styleId="KopfzeileZchn">
    <w:name w:val="Kopfzeile Zchn"/>
    <w:semiHidden/>
    <w:rPr>
      <w:rFonts w:ascii="Arial" w:hAnsi="Arial"/>
      <w:sz w:val="22"/>
    </w:rPr>
  </w:style>
  <w:style w:type="paragraph" w:styleId="Ballontekst">
    <w:name w:val="Balloon Text"/>
    <w:basedOn w:val="Standaard"/>
    <w:semiHidden/>
    <w:unhideWhenUsed/>
    <w:rPr>
      <w:rFonts w:ascii="Tahoma" w:hAnsi="Tahoma" w:cs="Tahoma"/>
      <w:sz w:val="16"/>
      <w:szCs w:val="16"/>
    </w:rPr>
  </w:style>
  <w:style w:type="character" w:customStyle="1" w:styleId="SprechblasentextZchn">
    <w:name w:val="Sprechblasentext Zchn"/>
    <w:semiHidden/>
    <w:rPr>
      <w:rFonts w:ascii="Tahoma" w:hAnsi="Tahoma" w:cs="Tahoma"/>
      <w:sz w:val="16"/>
      <w:szCs w:val="16"/>
    </w:rPr>
  </w:style>
  <w:style w:type="character" w:customStyle="1" w:styleId="VoettekstChar">
    <w:name w:val="Voettekst Char"/>
    <w:link w:val="Voettekst"/>
    <w:uiPriority w:val="99"/>
    <w:rsid w:val="00E02CB9"/>
    <w:rPr>
      <w:rFonts w:ascii="Arial" w:hAnsi="Arial"/>
      <w:sz w:val="22"/>
    </w:rPr>
  </w:style>
  <w:style w:type="character" w:styleId="Verwijzingopmerking">
    <w:name w:val="annotation reference"/>
    <w:uiPriority w:val="99"/>
    <w:semiHidden/>
    <w:unhideWhenUsed/>
    <w:rsid w:val="007251E7"/>
    <w:rPr>
      <w:sz w:val="16"/>
      <w:szCs w:val="16"/>
    </w:rPr>
  </w:style>
  <w:style w:type="paragraph" w:styleId="Tekstopmerking">
    <w:name w:val="annotation text"/>
    <w:basedOn w:val="Standaard"/>
    <w:link w:val="TekstopmerkingChar"/>
    <w:uiPriority w:val="99"/>
    <w:semiHidden/>
    <w:unhideWhenUsed/>
    <w:rsid w:val="007251E7"/>
    <w:rPr>
      <w:sz w:val="20"/>
    </w:rPr>
  </w:style>
  <w:style w:type="character" w:customStyle="1" w:styleId="TekstopmerkingChar">
    <w:name w:val="Tekst opmerking Char"/>
    <w:link w:val="Tekstopmerking"/>
    <w:uiPriority w:val="99"/>
    <w:semiHidden/>
    <w:rsid w:val="007251E7"/>
    <w:rPr>
      <w:rFonts w:ascii="Arial" w:hAnsi="Arial"/>
    </w:rPr>
  </w:style>
  <w:style w:type="paragraph" w:styleId="Onderwerpvanopmerking">
    <w:name w:val="annotation subject"/>
    <w:basedOn w:val="Tekstopmerking"/>
    <w:next w:val="Tekstopmerking"/>
    <w:link w:val="OnderwerpvanopmerkingChar"/>
    <w:uiPriority w:val="99"/>
    <w:semiHidden/>
    <w:unhideWhenUsed/>
    <w:rsid w:val="007251E7"/>
    <w:rPr>
      <w:b/>
      <w:bCs/>
    </w:rPr>
  </w:style>
  <w:style w:type="character" w:customStyle="1" w:styleId="OnderwerpvanopmerkingChar">
    <w:name w:val="Onderwerp van opmerking Char"/>
    <w:link w:val="Onderwerpvanopmerking"/>
    <w:uiPriority w:val="99"/>
    <w:semiHidden/>
    <w:rsid w:val="007251E7"/>
    <w:rPr>
      <w:rFonts w:ascii="Arial" w:hAnsi="Arial"/>
      <w:b/>
      <w:bCs/>
    </w:rPr>
  </w:style>
  <w:style w:type="paragraph" w:styleId="Revisie">
    <w:name w:val="Revision"/>
    <w:hidden/>
    <w:uiPriority w:val="99"/>
    <w:semiHidden/>
    <w:rsid w:val="003A2810"/>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D458C19-0EF6-4A50-BDC5-8D3275CC6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606</Words>
  <Characters>3337</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Kundenorientierte Produktentwicklung mit</vt:lpstr>
    </vt:vector>
  </TitlesOfParts>
  <Company>rütter &amp; reinecke</Company>
  <LinksUpToDate>false</LinksUpToDate>
  <CharactersWithSpaces>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Kundenorientierte Produktentwicklung mit</dc:title>
  <dc:subject/>
  <dc:creator>marie</dc:creator>
  <cp:keywords/>
  <cp:lastModifiedBy>translator</cp:lastModifiedBy>
  <cp:revision>65</cp:revision>
  <cp:lastPrinted>2020-02-06T07:50:00Z</cp:lastPrinted>
  <dcterms:created xsi:type="dcterms:W3CDTF">2024-10-22T10:21:00Z</dcterms:created>
  <dcterms:modified xsi:type="dcterms:W3CDTF">2025-07-10T11:03:00Z</dcterms:modified>
</cp:coreProperties>
</file>