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1B7EA4"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97530E" w:rsidRPr="001B7EA4" w14:paraId="1131E851" w14:textId="77777777" w:rsidTr="00CB68A0">
        <w:trPr>
          <w:trHeight w:val="553"/>
        </w:trPr>
        <w:tc>
          <w:tcPr>
            <w:tcW w:w="2686" w:type="dxa"/>
          </w:tcPr>
          <w:p w14:paraId="0ACC340A" w14:textId="77777777" w:rsidR="0097530E" w:rsidRPr="001B7EA4" w:rsidRDefault="0097530E" w:rsidP="009C0E66">
            <w:pPr>
              <w:pStyle w:val="berschrift3"/>
              <w:rPr>
                <w:rFonts w:ascii="Arial" w:hAnsi="Arial"/>
              </w:rPr>
            </w:pPr>
            <w:r>
              <w:rPr>
                <w:rFonts w:ascii="Arial" w:hAnsi="Arial"/>
                <w:lang w:val="nl-NL"/>
              </w:rPr>
              <w:t>Foto</w:t>
            </w:r>
          </w:p>
        </w:tc>
        <w:tc>
          <w:tcPr>
            <w:tcW w:w="2382" w:type="dxa"/>
          </w:tcPr>
          <w:p w14:paraId="56F51C47" w14:textId="77777777" w:rsidR="0097530E" w:rsidRPr="001B7EA4" w:rsidRDefault="0097530E" w:rsidP="009C0E66">
            <w:pPr>
              <w:rPr>
                <w:rFonts w:cs="Arial"/>
                <w:b/>
                <w:bCs/>
              </w:rPr>
            </w:pPr>
            <w:r>
              <w:rPr>
                <w:rFonts w:cs="Arial"/>
                <w:b/>
                <w:bCs/>
                <w:lang w:val="nl-NL"/>
              </w:rPr>
              <w:t>Bestandsnaam</w:t>
            </w:r>
          </w:p>
        </w:tc>
        <w:tc>
          <w:tcPr>
            <w:tcW w:w="3806" w:type="dxa"/>
          </w:tcPr>
          <w:p w14:paraId="144AB5EC" w14:textId="77777777" w:rsidR="0097530E" w:rsidRPr="001B7EA4" w:rsidRDefault="0097530E" w:rsidP="009C0E66">
            <w:pPr>
              <w:rPr>
                <w:rFonts w:cs="Arial"/>
                <w:b/>
                <w:bCs/>
              </w:rPr>
            </w:pPr>
            <w:r>
              <w:rPr>
                <w:rFonts w:cs="Arial"/>
                <w:b/>
                <w:bCs/>
                <w:lang w:val="nl-NL"/>
              </w:rPr>
              <w:t>Fotobijschrift</w:t>
            </w:r>
          </w:p>
        </w:tc>
      </w:tr>
      <w:tr w:rsidR="00D96EF3" w:rsidRPr="002441F8" w14:paraId="7975E73D" w14:textId="77777777" w:rsidTr="00CB68A0">
        <w:trPr>
          <w:trHeight w:val="2605"/>
        </w:trPr>
        <w:tc>
          <w:tcPr>
            <w:tcW w:w="2686" w:type="dxa"/>
          </w:tcPr>
          <w:p w14:paraId="42AA2D23" w14:textId="77777777" w:rsidR="00D96EF3" w:rsidRPr="001B7EA4" w:rsidRDefault="00D96EF3" w:rsidP="009C0E66">
            <w:pPr>
              <w:rPr>
                <w:rFonts w:cs="Arial"/>
              </w:rPr>
            </w:pPr>
          </w:p>
          <w:p w14:paraId="15927D05" w14:textId="03C93420" w:rsidR="0071666D" w:rsidRPr="001B7EA4" w:rsidRDefault="00AD5E2E" w:rsidP="009C0E66">
            <w:pPr>
              <w:rPr>
                <w:rFonts w:cs="Arial"/>
              </w:rPr>
            </w:pPr>
            <w:r>
              <w:rPr>
                <w:rFonts w:cs="Arial"/>
                <w:noProof/>
                <w:lang w:val="nl-NL"/>
              </w:rPr>
              <w:pict w14:anchorId="59529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i1031" type="#_x0000_t75" alt="" style="width:126.95pt;height:84.5pt;visibility:visible;mso-wrap-style:square;mso-width-percent:0;mso-height-percent:0;mso-width-percent:0;mso-height-percent:0">
                  <v:imagedata r:id="rId7" o:title=""/>
                </v:shape>
              </w:pict>
            </w:r>
          </w:p>
        </w:tc>
        <w:tc>
          <w:tcPr>
            <w:tcW w:w="2382" w:type="dxa"/>
          </w:tcPr>
          <w:p w14:paraId="2FD2F279" w14:textId="77777777" w:rsidR="00D96EF3" w:rsidRPr="001B7EA4" w:rsidRDefault="00D96EF3" w:rsidP="009C0E66">
            <w:pPr>
              <w:rPr>
                <w:rFonts w:cs="Arial"/>
              </w:rPr>
            </w:pPr>
          </w:p>
          <w:p w14:paraId="63665265" w14:textId="35AE2852" w:rsidR="00D96EF3" w:rsidRDefault="00471513" w:rsidP="009C0E66">
            <w:pPr>
              <w:rPr>
                <w:rFonts w:cs="Arial"/>
                <w:szCs w:val="22"/>
              </w:rPr>
            </w:pPr>
            <w:r>
              <w:rPr>
                <w:rFonts w:cs="Arial"/>
                <w:lang w:val="nl-NL"/>
              </w:rPr>
              <w:t>RichardBrink_ParkerHannifin_01.jpg</w:t>
            </w:r>
          </w:p>
          <w:p w14:paraId="6773DD15" w14:textId="77777777" w:rsidR="00A30B06" w:rsidRDefault="00A30B06" w:rsidP="009C0E66">
            <w:pPr>
              <w:rPr>
                <w:rFonts w:cs="Arial"/>
                <w:szCs w:val="22"/>
              </w:rPr>
            </w:pPr>
          </w:p>
          <w:p w14:paraId="62F55A26" w14:textId="77777777" w:rsidR="00A30B06" w:rsidRPr="00A30B06" w:rsidRDefault="00A30B06" w:rsidP="009C0E66">
            <w:pPr>
              <w:rPr>
                <w:rFonts w:cs="Arial"/>
                <w:szCs w:val="22"/>
              </w:rPr>
            </w:pPr>
          </w:p>
          <w:p w14:paraId="799056BE" w14:textId="77777777" w:rsidR="00A30B06" w:rsidRPr="00A30B06" w:rsidRDefault="00A30B06" w:rsidP="009C0E66">
            <w:pPr>
              <w:rPr>
                <w:rFonts w:cs="Arial"/>
                <w:szCs w:val="22"/>
              </w:rPr>
            </w:pPr>
          </w:p>
          <w:p w14:paraId="315CA94A" w14:textId="77777777" w:rsidR="00A30B06" w:rsidRPr="00A30B06" w:rsidRDefault="00A30B06" w:rsidP="009C0E66">
            <w:pPr>
              <w:rPr>
                <w:rFonts w:cs="Arial"/>
                <w:szCs w:val="22"/>
              </w:rPr>
            </w:pPr>
          </w:p>
          <w:p w14:paraId="4AD755DF" w14:textId="77777777" w:rsidR="00A30B06" w:rsidRPr="00A30B06" w:rsidRDefault="00A30B06" w:rsidP="009C0E66">
            <w:pPr>
              <w:rPr>
                <w:rFonts w:cs="Arial"/>
                <w:szCs w:val="22"/>
              </w:rPr>
            </w:pPr>
          </w:p>
          <w:p w14:paraId="42062B9F" w14:textId="77777777" w:rsidR="00A30B06" w:rsidRPr="00A30B06" w:rsidRDefault="00A30B06" w:rsidP="009C0E66">
            <w:pPr>
              <w:rPr>
                <w:rFonts w:cs="Arial"/>
                <w:szCs w:val="22"/>
              </w:rPr>
            </w:pPr>
          </w:p>
          <w:p w14:paraId="01C443EA" w14:textId="77777777" w:rsidR="00A30B06" w:rsidRDefault="00A30B06" w:rsidP="009C0E66">
            <w:pPr>
              <w:rPr>
                <w:rFonts w:cs="Arial"/>
                <w:szCs w:val="22"/>
              </w:rPr>
            </w:pPr>
          </w:p>
          <w:p w14:paraId="616E109E" w14:textId="77777777" w:rsidR="00A30B06" w:rsidRPr="00A30B06" w:rsidRDefault="00A30B06" w:rsidP="009C0E66">
            <w:pPr>
              <w:ind w:firstLine="709"/>
              <w:rPr>
                <w:rFonts w:cs="Arial"/>
                <w:szCs w:val="22"/>
              </w:rPr>
            </w:pPr>
          </w:p>
        </w:tc>
        <w:tc>
          <w:tcPr>
            <w:tcW w:w="3806" w:type="dxa"/>
          </w:tcPr>
          <w:p w14:paraId="56806879" w14:textId="77777777" w:rsidR="00D96EF3" w:rsidRPr="00B326DB" w:rsidRDefault="00D96EF3" w:rsidP="009C0E66">
            <w:pPr>
              <w:pStyle w:val="Kopfzeile"/>
              <w:tabs>
                <w:tab w:val="clear" w:pos="4536"/>
                <w:tab w:val="clear" w:pos="9072"/>
              </w:tabs>
              <w:rPr>
                <w:rFonts w:cs="Arial"/>
                <w:color w:val="000000"/>
                <w:szCs w:val="22"/>
                <w:lang w:val="en-US"/>
              </w:rPr>
            </w:pPr>
          </w:p>
          <w:p w14:paraId="4DD5C375" w14:textId="387BB9CF" w:rsidR="009509FB" w:rsidRDefault="00471513" w:rsidP="009C0E66">
            <w:pPr>
              <w:pStyle w:val="Kopfzeile"/>
              <w:tabs>
                <w:tab w:val="clear" w:pos="4536"/>
                <w:tab w:val="clear" w:pos="9072"/>
              </w:tabs>
              <w:rPr>
                <w:rFonts w:cs="Arial"/>
                <w:color w:val="000000"/>
                <w:szCs w:val="22"/>
              </w:rPr>
            </w:pPr>
            <w:r>
              <w:rPr>
                <w:rFonts w:cs="Arial"/>
                <w:color w:val="000000"/>
                <w:szCs w:val="22"/>
                <w:lang w:val="nl-NL"/>
              </w:rPr>
              <w:t xml:space="preserve">Op het bedrijfsterrein van Parker Hannifin Manufacturing Germany GmbH &amp; Co. KG werden </w:t>
            </w:r>
            <w:proofErr w:type="spellStart"/>
            <w:r>
              <w:rPr>
                <w:rFonts w:cs="Arial"/>
                <w:color w:val="000000"/>
                <w:szCs w:val="22"/>
                <w:lang w:val="nl-NL"/>
              </w:rPr>
              <w:t>Rigo</w:t>
            </w:r>
            <w:r w:rsidR="00B326DB">
              <w:rPr>
                <w:rFonts w:cs="Arial"/>
                <w:color w:val="000000"/>
                <w:szCs w:val="22"/>
                <w:lang w:val="nl-NL"/>
              </w:rPr>
              <w:t>Max</w:t>
            </w:r>
            <w:proofErr w:type="spellEnd"/>
            <w:r>
              <w:rPr>
                <w:rFonts w:cs="Arial"/>
                <w:color w:val="000000"/>
                <w:szCs w:val="22"/>
                <w:lang w:val="nl-NL"/>
              </w:rPr>
              <w:t>-infiltratiegoten van de firma Richard Brink geïnstalleerd.</w:t>
            </w:r>
          </w:p>
          <w:p w14:paraId="0C2F9780" w14:textId="77777777" w:rsidR="002441F8" w:rsidRPr="001B7EA4" w:rsidRDefault="002441F8" w:rsidP="009C0E66">
            <w:pPr>
              <w:pStyle w:val="Kopfzeile"/>
              <w:tabs>
                <w:tab w:val="clear" w:pos="4536"/>
                <w:tab w:val="clear" w:pos="9072"/>
              </w:tabs>
              <w:rPr>
                <w:rFonts w:cs="Arial"/>
                <w:color w:val="000000"/>
                <w:szCs w:val="22"/>
              </w:rPr>
            </w:pPr>
          </w:p>
          <w:p w14:paraId="431EA2DD" w14:textId="77777777" w:rsidR="00D96EF3" w:rsidRPr="002553C9" w:rsidRDefault="00D96EF3" w:rsidP="009C0E66">
            <w:r>
              <w:rPr>
                <w:lang w:val="nl-NL"/>
              </w:rPr>
              <w:t xml:space="preserve">Foto: Richard Brink GmbH &amp; Co. KG </w:t>
            </w:r>
          </w:p>
          <w:p w14:paraId="095ABF9F" w14:textId="77777777" w:rsidR="00D96EF3" w:rsidRPr="002553C9" w:rsidRDefault="00D96EF3" w:rsidP="009C0E66"/>
        </w:tc>
      </w:tr>
      <w:tr w:rsidR="002631B2" w:rsidRPr="002441F8" w14:paraId="652D0D29" w14:textId="77777777" w:rsidTr="00CB68A0">
        <w:trPr>
          <w:trHeight w:val="2605"/>
        </w:trPr>
        <w:tc>
          <w:tcPr>
            <w:tcW w:w="2686" w:type="dxa"/>
          </w:tcPr>
          <w:p w14:paraId="33F74601" w14:textId="77777777" w:rsidR="002631B2" w:rsidRPr="009509FB" w:rsidRDefault="00AF6B51" w:rsidP="00AF6B51">
            <w:pPr>
              <w:tabs>
                <w:tab w:val="left" w:pos="409"/>
              </w:tabs>
              <w:rPr>
                <w:rFonts w:cs="Arial"/>
              </w:rPr>
            </w:pPr>
            <w:r>
              <w:rPr>
                <w:lang w:val="nl-NL"/>
              </w:rPr>
              <w:tab/>
            </w:r>
          </w:p>
          <w:p w14:paraId="7ADAF44A" w14:textId="1E16B1DC" w:rsidR="00AF6B51" w:rsidRPr="001B7EA4" w:rsidRDefault="00AD5E2E" w:rsidP="00AF6B51">
            <w:pPr>
              <w:tabs>
                <w:tab w:val="left" w:pos="409"/>
              </w:tabs>
              <w:rPr>
                <w:rFonts w:cs="Arial"/>
              </w:rPr>
            </w:pPr>
            <w:r>
              <w:rPr>
                <w:rFonts w:cs="Arial"/>
                <w:noProof/>
                <w:lang w:val="nl-NL"/>
              </w:rPr>
              <w:pict w14:anchorId="1B3B4CAF">
                <v:shape id="Grafik 19" o:spid="_x0000_i1030" type="#_x0000_t75" alt="" style="width:126.95pt;height:84.5pt;visibility:visible;mso-wrap-style:square;mso-width-percent:0;mso-height-percent:0;mso-width-percent:0;mso-height-percent:0">
                  <v:imagedata r:id="rId8" o:title=""/>
                </v:shape>
              </w:pict>
            </w:r>
          </w:p>
        </w:tc>
        <w:tc>
          <w:tcPr>
            <w:tcW w:w="2382" w:type="dxa"/>
          </w:tcPr>
          <w:p w14:paraId="3CDAAE6C" w14:textId="77777777" w:rsidR="0071666D" w:rsidRPr="001B7EA4" w:rsidRDefault="0071666D" w:rsidP="009C0E66">
            <w:pPr>
              <w:rPr>
                <w:rFonts w:cs="Arial"/>
              </w:rPr>
            </w:pPr>
          </w:p>
          <w:p w14:paraId="2C6242AC" w14:textId="1BD1463D" w:rsidR="002631B2" w:rsidRPr="001B7EA4" w:rsidRDefault="00471513" w:rsidP="009C0E66">
            <w:pPr>
              <w:rPr>
                <w:rFonts w:cs="Arial"/>
              </w:rPr>
            </w:pPr>
            <w:r>
              <w:rPr>
                <w:rFonts w:cs="Arial"/>
                <w:lang w:val="nl-NL"/>
              </w:rPr>
              <w:t>RichardBrink_ParkerHannifin_02.jpg</w:t>
            </w:r>
          </w:p>
        </w:tc>
        <w:tc>
          <w:tcPr>
            <w:tcW w:w="3806" w:type="dxa"/>
          </w:tcPr>
          <w:p w14:paraId="50A4875E" w14:textId="77777777" w:rsidR="00CE6193" w:rsidRPr="001B7EA4" w:rsidRDefault="00CE6193" w:rsidP="009C0E66">
            <w:pPr>
              <w:pStyle w:val="Kopfzeile"/>
              <w:tabs>
                <w:tab w:val="clear" w:pos="4536"/>
                <w:tab w:val="clear" w:pos="9072"/>
              </w:tabs>
              <w:rPr>
                <w:rFonts w:cs="Arial"/>
                <w:color w:val="000000"/>
                <w:szCs w:val="22"/>
              </w:rPr>
            </w:pPr>
          </w:p>
          <w:p w14:paraId="5EFFA3EB" w14:textId="1F3B693E" w:rsidR="009509FB" w:rsidRDefault="00471513" w:rsidP="009C0E66">
            <w:pPr>
              <w:pStyle w:val="Kopfzeile"/>
              <w:rPr>
                <w:rFonts w:cs="Arial"/>
                <w:color w:val="000000"/>
                <w:szCs w:val="22"/>
              </w:rPr>
            </w:pPr>
            <w:r>
              <w:rPr>
                <w:rFonts w:cs="Arial"/>
                <w:color w:val="000000"/>
                <w:szCs w:val="22"/>
                <w:lang w:val="nl-NL"/>
              </w:rPr>
              <w:t>De goten zijn bij uitstek geschikt voor de tijdelijke opslag van grote hoeveelheden water en de daaropvolgende, continue drainage. Bovendien beschikken ze over maximaal twee geïntegreerde filterinzetstukken.</w:t>
            </w:r>
          </w:p>
          <w:p w14:paraId="5C158310" w14:textId="77777777" w:rsidR="002441F8" w:rsidRPr="001B7EA4" w:rsidRDefault="002441F8" w:rsidP="009C0E66">
            <w:pPr>
              <w:pStyle w:val="Kopfzeile"/>
              <w:rPr>
                <w:rFonts w:cs="Arial"/>
                <w:color w:val="000000"/>
                <w:szCs w:val="22"/>
              </w:rPr>
            </w:pPr>
          </w:p>
          <w:p w14:paraId="55F2D3EC" w14:textId="77777777" w:rsidR="002631B2" w:rsidRDefault="002631B2" w:rsidP="009C0E66">
            <w:pPr>
              <w:pStyle w:val="Kopfzeile"/>
              <w:rPr>
                <w:rFonts w:cs="Arial"/>
                <w:color w:val="000000"/>
                <w:szCs w:val="22"/>
              </w:rPr>
            </w:pPr>
            <w:r>
              <w:rPr>
                <w:rFonts w:cs="Arial"/>
                <w:color w:val="000000"/>
                <w:szCs w:val="22"/>
                <w:lang w:val="nl-NL"/>
              </w:rPr>
              <w:t>Foto: Richard Brink GmbH &amp; Co. KG</w:t>
            </w:r>
          </w:p>
          <w:p w14:paraId="5FB8D92D" w14:textId="77777777" w:rsidR="000A64AA" w:rsidRPr="002553C9" w:rsidRDefault="000A64AA" w:rsidP="009C0E66">
            <w:pPr>
              <w:pStyle w:val="Kopfzeile"/>
              <w:rPr>
                <w:rFonts w:cs="Arial"/>
                <w:color w:val="000000"/>
                <w:szCs w:val="22"/>
              </w:rPr>
            </w:pPr>
          </w:p>
          <w:p w14:paraId="51708863" w14:textId="77777777" w:rsidR="002631B2" w:rsidRPr="002553C9" w:rsidRDefault="002631B2" w:rsidP="009C0E66">
            <w:pPr>
              <w:pStyle w:val="Kopfzeile"/>
              <w:rPr>
                <w:rFonts w:cs="Arial"/>
                <w:color w:val="000000"/>
                <w:szCs w:val="22"/>
              </w:rPr>
            </w:pPr>
          </w:p>
        </w:tc>
      </w:tr>
      <w:tr w:rsidR="002631B2" w:rsidRPr="002441F8" w14:paraId="0F47C2ED" w14:textId="77777777" w:rsidTr="00CB68A0">
        <w:trPr>
          <w:trHeight w:val="2605"/>
        </w:trPr>
        <w:tc>
          <w:tcPr>
            <w:tcW w:w="2686" w:type="dxa"/>
          </w:tcPr>
          <w:p w14:paraId="0C5EDDE0" w14:textId="77777777" w:rsidR="002631B2" w:rsidRPr="002553C9" w:rsidRDefault="002631B2" w:rsidP="009C0E66">
            <w:pPr>
              <w:rPr>
                <w:rFonts w:cs="Arial"/>
              </w:rPr>
            </w:pPr>
          </w:p>
          <w:p w14:paraId="2E729725" w14:textId="6C4BEBA8" w:rsidR="002631B2" w:rsidRDefault="00AD5E2E" w:rsidP="009C0E66">
            <w:pPr>
              <w:rPr>
                <w:rFonts w:cs="Arial"/>
              </w:rPr>
            </w:pPr>
            <w:r>
              <w:rPr>
                <w:rFonts w:cs="Arial"/>
                <w:noProof/>
                <w:lang w:val="nl-NL"/>
              </w:rPr>
              <w:pict w14:anchorId="62B7D1C5">
                <v:shape id="Grafik 20" o:spid="_x0000_i1029" type="#_x0000_t75" alt="" style="width:126.95pt;height:84.5pt;visibility:visible;mso-wrap-style:square;mso-width-percent:0;mso-height-percent:0;mso-width-percent:0;mso-height-percent:0">
                  <v:imagedata r:id="rId9" o:title=""/>
                </v:shape>
              </w:pict>
            </w:r>
          </w:p>
          <w:p w14:paraId="7D1D25D4" w14:textId="77777777" w:rsidR="00BF69D9" w:rsidRPr="00BF69D9" w:rsidRDefault="00BF69D9" w:rsidP="009C0E66">
            <w:pPr>
              <w:rPr>
                <w:rFonts w:cs="Arial"/>
              </w:rPr>
            </w:pPr>
          </w:p>
        </w:tc>
        <w:tc>
          <w:tcPr>
            <w:tcW w:w="2382" w:type="dxa"/>
          </w:tcPr>
          <w:p w14:paraId="6241297A" w14:textId="77777777" w:rsidR="002631B2" w:rsidRPr="001B7EA4" w:rsidRDefault="002631B2" w:rsidP="009C0E66">
            <w:pPr>
              <w:rPr>
                <w:rFonts w:cs="Arial"/>
              </w:rPr>
            </w:pPr>
          </w:p>
          <w:p w14:paraId="7118054C" w14:textId="447A5FEF" w:rsidR="002631B2" w:rsidRDefault="00471513" w:rsidP="009C0E66">
            <w:pPr>
              <w:rPr>
                <w:rFonts w:cs="Arial"/>
              </w:rPr>
            </w:pPr>
            <w:r>
              <w:rPr>
                <w:rFonts w:cs="Arial"/>
                <w:lang w:val="nl-NL"/>
              </w:rPr>
              <w:t>RichardBrink_ParkerHannifin_03.jpg</w:t>
            </w:r>
          </w:p>
          <w:p w14:paraId="4190321D" w14:textId="77777777" w:rsidR="00341069" w:rsidRDefault="00341069" w:rsidP="009C0E66">
            <w:pPr>
              <w:rPr>
                <w:rFonts w:cs="Arial"/>
              </w:rPr>
            </w:pPr>
          </w:p>
          <w:p w14:paraId="53DF65F7" w14:textId="77777777" w:rsidR="00341069" w:rsidRPr="00341069" w:rsidRDefault="00341069" w:rsidP="009C0E66">
            <w:pPr>
              <w:rPr>
                <w:rFonts w:cs="Arial"/>
              </w:rPr>
            </w:pPr>
          </w:p>
          <w:p w14:paraId="3C578FFE" w14:textId="77777777" w:rsidR="00341069" w:rsidRPr="00341069" w:rsidRDefault="00341069" w:rsidP="009C0E66">
            <w:pPr>
              <w:rPr>
                <w:rFonts w:cs="Arial"/>
              </w:rPr>
            </w:pPr>
          </w:p>
        </w:tc>
        <w:tc>
          <w:tcPr>
            <w:tcW w:w="3806" w:type="dxa"/>
          </w:tcPr>
          <w:p w14:paraId="063BE642" w14:textId="77777777" w:rsidR="002631B2" w:rsidRPr="001B7EA4" w:rsidRDefault="002631B2" w:rsidP="009C0E66">
            <w:pPr>
              <w:pStyle w:val="Kopfzeile"/>
              <w:tabs>
                <w:tab w:val="clear" w:pos="4536"/>
                <w:tab w:val="clear" w:pos="9072"/>
              </w:tabs>
              <w:rPr>
                <w:rFonts w:cs="Arial"/>
                <w:color w:val="000000"/>
                <w:szCs w:val="22"/>
              </w:rPr>
            </w:pPr>
          </w:p>
          <w:p w14:paraId="5A951955" w14:textId="35897884" w:rsidR="009509FB" w:rsidRDefault="00471513" w:rsidP="009C0E66">
            <w:pPr>
              <w:pStyle w:val="Kopfzeile"/>
              <w:tabs>
                <w:tab w:val="clear" w:pos="4536"/>
                <w:tab w:val="clear" w:pos="9072"/>
              </w:tabs>
              <w:rPr>
                <w:rFonts w:cs="Arial"/>
                <w:color w:val="000000"/>
                <w:szCs w:val="22"/>
              </w:rPr>
            </w:pPr>
            <w:r>
              <w:rPr>
                <w:rFonts w:cs="Arial"/>
                <w:color w:val="000000"/>
                <w:szCs w:val="22"/>
                <w:lang w:val="nl-NL"/>
              </w:rPr>
              <w:t>Voor dit project leverde de firma Richard Brink in totaal twaalf op maat gemaakte goten, elk met een lengte van één meter.</w:t>
            </w:r>
          </w:p>
          <w:p w14:paraId="7D5C7A9D" w14:textId="77777777" w:rsidR="00701399" w:rsidRPr="001B7EA4" w:rsidRDefault="00701399" w:rsidP="009C0E66">
            <w:pPr>
              <w:pStyle w:val="Kopfzeile"/>
              <w:tabs>
                <w:tab w:val="clear" w:pos="4536"/>
                <w:tab w:val="clear" w:pos="9072"/>
              </w:tabs>
              <w:rPr>
                <w:rFonts w:cs="Arial"/>
                <w:color w:val="000000"/>
                <w:szCs w:val="22"/>
              </w:rPr>
            </w:pPr>
          </w:p>
          <w:p w14:paraId="675C6DE7" w14:textId="77777777" w:rsidR="002631B2" w:rsidRPr="009509FB" w:rsidRDefault="002631B2" w:rsidP="009C0E66">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5FF12164" w14:textId="77777777" w:rsidR="00BF69D9" w:rsidRPr="009509FB" w:rsidRDefault="00BF69D9" w:rsidP="009C0E66"/>
          <w:p w14:paraId="409AD770" w14:textId="77777777" w:rsidR="00BF69D9" w:rsidRPr="009509FB" w:rsidRDefault="00BF69D9" w:rsidP="009C0E66">
            <w:pPr>
              <w:tabs>
                <w:tab w:val="left" w:pos="1080"/>
              </w:tabs>
            </w:pPr>
          </w:p>
        </w:tc>
      </w:tr>
      <w:tr w:rsidR="005F7840" w:rsidRPr="009509FB" w14:paraId="1DD540FC" w14:textId="77777777" w:rsidTr="00CB68A0">
        <w:trPr>
          <w:trHeight w:val="2605"/>
        </w:trPr>
        <w:tc>
          <w:tcPr>
            <w:tcW w:w="2686" w:type="dxa"/>
          </w:tcPr>
          <w:p w14:paraId="4F0DAC67" w14:textId="77777777" w:rsidR="005F7840" w:rsidRPr="009509FB" w:rsidRDefault="005F7840" w:rsidP="009C0E66">
            <w:pPr>
              <w:rPr>
                <w:rFonts w:cs="Arial"/>
              </w:rPr>
            </w:pPr>
          </w:p>
          <w:p w14:paraId="5A9BCEFF" w14:textId="647BC761" w:rsidR="005F7840" w:rsidRPr="002441F8" w:rsidRDefault="00AD5E2E" w:rsidP="009C0E66">
            <w:pPr>
              <w:rPr>
                <w:rFonts w:cs="Arial"/>
              </w:rPr>
            </w:pPr>
            <w:r>
              <w:rPr>
                <w:rFonts w:cs="Arial"/>
                <w:noProof/>
                <w:lang w:val="nl-NL"/>
              </w:rPr>
              <w:lastRenderedPageBreak/>
              <w:pict w14:anchorId="7FCB72AF">
                <v:shape id="Grafik 21" o:spid="_x0000_i1028" type="#_x0000_t75" alt="" style="width:126.95pt;height:191.35pt;visibility:visible;mso-wrap-style:square;mso-width-percent:0;mso-height-percent:0;mso-width-percent:0;mso-height-percent:0">
                  <v:imagedata r:id="rId10" o:title=""/>
                </v:shape>
              </w:pict>
            </w:r>
          </w:p>
        </w:tc>
        <w:tc>
          <w:tcPr>
            <w:tcW w:w="2382" w:type="dxa"/>
          </w:tcPr>
          <w:p w14:paraId="2660F5D7" w14:textId="77777777" w:rsidR="005F7840" w:rsidRPr="002441F8" w:rsidRDefault="005F7840" w:rsidP="009C0E66">
            <w:pPr>
              <w:rPr>
                <w:rFonts w:cs="Arial"/>
              </w:rPr>
            </w:pPr>
          </w:p>
          <w:p w14:paraId="402AA007" w14:textId="77777777" w:rsidR="00471513" w:rsidRDefault="00471513" w:rsidP="009C0E66">
            <w:pPr>
              <w:rPr>
                <w:rFonts w:cs="Arial"/>
              </w:rPr>
            </w:pPr>
          </w:p>
          <w:p w14:paraId="369669C9" w14:textId="77777777" w:rsidR="00471513" w:rsidRDefault="00471513" w:rsidP="009C0E66">
            <w:pPr>
              <w:rPr>
                <w:rFonts w:cs="Arial"/>
              </w:rPr>
            </w:pPr>
          </w:p>
          <w:p w14:paraId="1945B1F3" w14:textId="77777777" w:rsidR="00471513" w:rsidRDefault="00471513" w:rsidP="009C0E66">
            <w:pPr>
              <w:rPr>
                <w:rFonts w:cs="Arial"/>
              </w:rPr>
            </w:pPr>
          </w:p>
          <w:p w14:paraId="234C41EA" w14:textId="77777777" w:rsidR="00471513" w:rsidRDefault="00471513" w:rsidP="009C0E66">
            <w:pPr>
              <w:rPr>
                <w:rFonts w:cs="Arial"/>
              </w:rPr>
            </w:pPr>
          </w:p>
          <w:p w14:paraId="156D7836" w14:textId="77777777" w:rsidR="00471513" w:rsidRDefault="00471513" w:rsidP="009C0E66">
            <w:pPr>
              <w:rPr>
                <w:rFonts w:cs="Arial"/>
              </w:rPr>
            </w:pPr>
          </w:p>
          <w:p w14:paraId="36C0E512" w14:textId="77777777" w:rsidR="00471513" w:rsidRDefault="00471513" w:rsidP="009C0E66">
            <w:pPr>
              <w:rPr>
                <w:rFonts w:cs="Arial"/>
              </w:rPr>
            </w:pPr>
          </w:p>
          <w:p w14:paraId="7CF78779" w14:textId="77777777" w:rsidR="00471513" w:rsidRDefault="00471513" w:rsidP="009C0E66">
            <w:pPr>
              <w:rPr>
                <w:rFonts w:cs="Arial"/>
              </w:rPr>
            </w:pPr>
          </w:p>
          <w:p w14:paraId="27BD8EE3" w14:textId="77777777" w:rsidR="00471513" w:rsidRDefault="00471513" w:rsidP="009C0E66">
            <w:pPr>
              <w:rPr>
                <w:rFonts w:cs="Arial"/>
              </w:rPr>
            </w:pPr>
          </w:p>
          <w:p w14:paraId="035F7852" w14:textId="77777777" w:rsidR="00471513" w:rsidRDefault="00471513" w:rsidP="009C0E66">
            <w:pPr>
              <w:rPr>
                <w:rFonts w:cs="Arial"/>
              </w:rPr>
            </w:pPr>
          </w:p>
          <w:p w14:paraId="50FB923F" w14:textId="77777777" w:rsidR="00471513" w:rsidRDefault="00471513" w:rsidP="009C0E66">
            <w:pPr>
              <w:rPr>
                <w:rFonts w:cs="Arial"/>
              </w:rPr>
            </w:pPr>
          </w:p>
          <w:p w14:paraId="01844A14" w14:textId="77777777" w:rsidR="00471513" w:rsidRDefault="00471513" w:rsidP="009C0E66">
            <w:pPr>
              <w:rPr>
                <w:rFonts w:cs="Arial"/>
              </w:rPr>
            </w:pPr>
          </w:p>
          <w:p w14:paraId="277A6040" w14:textId="5E2661D6" w:rsidR="005F7840" w:rsidRPr="001B7EA4" w:rsidRDefault="00471513" w:rsidP="009C0E66">
            <w:pPr>
              <w:rPr>
                <w:rFonts w:cs="Arial"/>
              </w:rPr>
            </w:pPr>
            <w:r>
              <w:rPr>
                <w:rFonts w:cs="Arial"/>
                <w:lang w:val="nl-NL"/>
              </w:rPr>
              <w:t>RichardBrink_ParkerHannifin_04.jpg</w:t>
            </w:r>
          </w:p>
          <w:p w14:paraId="6A0A2E58" w14:textId="77777777" w:rsidR="005F7840" w:rsidRDefault="005F7840" w:rsidP="009C0E66">
            <w:pPr>
              <w:rPr>
                <w:rFonts w:cs="Arial"/>
              </w:rPr>
            </w:pPr>
          </w:p>
          <w:p w14:paraId="6ED615B7" w14:textId="77777777" w:rsidR="00471513" w:rsidRPr="00471513" w:rsidRDefault="00471513" w:rsidP="00471513">
            <w:pPr>
              <w:rPr>
                <w:rFonts w:cs="Arial"/>
              </w:rPr>
            </w:pPr>
          </w:p>
          <w:p w14:paraId="33E0CD81" w14:textId="77777777" w:rsidR="00471513" w:rsidRPr="00471513" w:rsidRDefault="00471513" w:rsidP="00471513">
            <w:pPr>
              <w:rPr>
                <w:rFonts w:cs="Arial"/>
              </w:rPr>
            </w:pPr>
          </w:p>
          <w:p w14:paraId="5E3F4756" w14:textId="77777777" w:rsidR="00471513" w:rsidRPr="00471513" w:rsidRDefault="00471513" w:rsidP="00471513">
            <w:pPr>
              <w:rPr>
                <w:rFonts w:cs="Arial"/>
              </w:rPr>
            </w:pPr>
          </w:p>
          <w:p w14:paraId="7515C4DC" w14:textId="77777777" w:rsidR="00471513" w:rsidRPr="00471513" w:rsidRDefault="00471513" w:rsidP="00471513">
            <w:pPr>
              <w:rPr>
                <w:rFonts w:cs="Arial"/>
              </w:rPr>
            </w:pPr>
          </w:p>
          <w:p w14:paraId="071DD372" w14:textId="77777777" w:rsidR="00471513" w:rsidRPr="00471513" w:rsidRDefault="00471513" w:rsidP="00471513">
            <w:pPr>
              <w:rPr>
                <w:rFonts w:cs="Arial"/>
              </w:rPr>
            </w:pPr>
          </w:p>
          <w:p w14:paraId="688EF340" w14:textId="77777777" w:rsidR="00471513" w:rsidRPr="00471513" w:rsidRDefault="00471513" w:rsidP="00471513">
            <w:pPr>
              <w:rPr>
                <w:rFonts w:cs="Arial"/>
              </w:rPr>
            </w:pPr>
          </w:p>
          <w:p w14:paraId="3639752D" w14:textId="77777777" w:rsidR="00471513" w:rsidRPr="00471513" w:rsidRDefault="00471513" w:rsidP="00471513">
            <w:pPr>
              <w:rPr>
                <w:rFonts w:cs="Arial"/>
              </w:rPr>
            </w:pPr>
          </w:p>
          <w:p w14:paraId="1F3266CC" w14:textId="77777777" w:rsidR="00471513" w:rsidRPr="00471513" w:rsidRDefault="00471513" w:rsidP="00471513">
            <w:pPr>
              <w:rPr>
                <w:rFonts w:cs="Arial"/>
              </w:rPr>
            </w:pPr>
          </w:p>
          <w:p w14:paraId="38632057" w14:textId="77777777" w:rsidR="00471513" w:rsidRPr="00471513" w:rsidRDefault="00471513" w:rsidP="00471513">
            <w:pPr>
              <w:rPr>
                <w:rFonts w:cs="Arial"/>
              </w:rPr>
            </w:pPr>
          </w:p>
          <w:p w14:paraId="1E5E0D17" w14:textId="77777777" w:rsidR="00471513" w:rsidRPr="00471513" w:rsidRDefault="00471513" w:rsidP="00471513">
            <w:pPr>
              <w:rPr>
                <w:rFonts w:cs="Arial"/>
              </w:rPr>
            </w:pPr>
          </w:p>
          <w:p w14:paraId="528E854E" w14:textId="77777777" w:rsidR="00471513" w:rsidRDefault="00471513" w:rsidP="00471513">
            <w:pPr>
              <w:rPr>
                <w:rFonts w:cs="Arial"/>
              </w:rPr>
            </w:pPr>
          </w:p>
          <w:p w14:paraId="5E2F0C65" w14:textId="77777777" w:rsidR="00471513" w:rsidRDefault="00471513" w:rsidP="00471513">
            <w:pPr>
              <w:rPr>
                <w:rFonts w:cs="Arial"/>
              </w:rPr>
            </w:pPr>
          </w:p>
          <w:p w14:paraId="417CC8AD" w14:textId="77777777" w:rsidR="00471513" w:rsidRDefault="00471513" w:rsidP="00471513">
            <w:pPr>
              <w:rPr>
                <w:rFonts w:cs="Arial"/>
              </w:rPr>
            </w:pPr>
          </w:p>
          <w:p w14:paraId="1CCB45B4" w14:textId="4DFB6C76" w:rsidR="00471513" w:rsidRPr="00471513" w:rsidRDefault="00471513" w:rsidP="00471513">
            <w:pPr>
              <w:rPr>
                <w:rFonts w:cs="Arial"/>
              </w:rPr>
            </w:pPr>
          </w:p>
        </w:tc>
        <w:tc>
          <w:tcPr>
            <w:tcW w:w="3806" w:type="dxa"/>
          </w:tcPr>
          <w:p w14:paraId="3D3DC4AF" w14:textId="77777777" w:rsidR="005F7840" w:rsidRPr="001B7EA4" w:rsidRDefault="005F7840" w:rsidP="009C0E66">
            <w:pPr>
              <w:pStyle w:val="Kopfzeile"/>
              <w:tabs>
                <w:tab w:val="clear" w:pos="4536"/>
                <w:tab w:val="clear" w:pos="9072"/>
              </w:tabs>
              <w:rPr>
                <w:rFonts w:cs="Arial"/>
                <w:color w:val="000000"/>
                <w:szCs w:val="22"/>
              </w:rPr>
            </w:pPr>
          </w:p>
          <w:p w14:paraId="55AC4FFD" w14:textId="77777777" w:rsidR="00471513" w:rsidRDefault="00471513" w:rsidP="009C0E66">
            <w:pPr>
              <w:pStyle w:val="Kopfzeile"/>
              <w:tabs>
                <w:tab w:val="clear" w:pos="4536"/>
                <w:tab w:val="clear" w:pos="9072"/>
              </w:tabs>
              <w:rPr>
                <w:rFonts w:cs="Arial"/>
                <w:color w:val="000000"/>
                <w:szCs w:val="22"/>
              </w:rPr>
            </w:pPr>
          </w:p>
          <w:p w14:paraId="733D3D7E" w14:textId="77777777" w:rsidR="00471513" w:rsidRDefault="00471513" w:rsidP="009C0E66">
            <w:pPr>
              <w:pStyle w:val="Kopfzeile"/>
              <w:tabs>
                <w:tab w:val="clear" w:pos="4536"/>
                <w:tab w:val="clear" w:pos="9072"/>
              </w:tabs>
              <w:rPr>
                <w:rFonts w:cs="Arial"/>
                <w:color w:val="000000"/>
                <w:szCs w:val="22"/>
              </w:rPr>
            </w:pPr>
          </w:p>
          <w:p w14:paraId="65F48303" w14:textId="77777777" w:rsidR="00471513" w:rsidRDefault="00471513" w:rsidP="009C0E66">
            <w:pPr>
              <w:pStyle w:val="Kopfzeile"/>
              <w:tabs>
                <w:tab w:val="clear" w:pos="4536"/>
                <w:tab w:val="clear" w:pos="9072"/>
              </w:tabs>
              <w:rPr>
                <w:rFonts w:cs="Arial"/>
                <w:color w:val="000000"/>
                <w:szCs w:val="22"/>
              </w:rPr>
            </w:pPr>
          </w:p>
          <w:p w14:paraId="3713123A" w14:textId="77777777" w:rsidR="00471513" w:rsidRDefault="00471513" w:rsidP="009C0E66">
            <w:pPr>
              <w:pStyle w:val="Kopfzeile"/>
              <w:tabs>
                <w:tab w:val="clear" w:pos="4536"/>
                <w:tab w:val="clear" w:pos="9072"/>
              </w:tabs>
              <w:rPr>
                <w:rFonts w:cs="Arial"/>
                <w:color w:val="000000"/>
                <w:szCs w:val="22"/>
              </w:rPr>
            </w:pPr>
          </w:p>
          <w:p w14:paraId="6620B089" w14:textId="77777777" w:rsidR="00471513" w:rsidRDefault="00471513" w:rsidP="009C0E66">
            <w:pPr>
              <w:pStyle w:val="Kopfzeile"/>
              <w:tabs>
                <w:tab w:val="clear" w:pos="4536"/>
                <w:tab w:val="clear" w:pos="9072"/>
              </w:tabs>
              <w:rPr>
                <w:rFonts w:cs="Arial"/>
                <w:color w:val="000000"/>
                <w:szCs w:val="22"/>
              </w:rPr>
            </w:pPr>
          </w:p>
          <w:p w14:paraId="1157E4E4" w14:textId="77777777" w:rsidR="00471513" w:rsidRDefault="00471513" w:rsidP="009C0E66">
            <w:pPr>
              <w:pStyle w:val="Kopfzeile"/>
              <w:tabs>
                <w:tab w:val="clear" w:pos="4536"/>
                <w:tab w:val="clear" w:pos="9072"/>
              </w:tabs>
              <w:rPr>
                <w:rFonts w:cs="Arial"/>
                <w:color w:val="000000"/>
                <w:szCs w:val="22"/>
              </w:rPr>
            </w:pPr>
          </w:p>
          <w:p w14:paraId="0FE74F4D" w14:textId="77777777" w:rsidR="00471513" w:rsidRDefault="00471513" w:rsidP="009C0E66">
            <w:pPr>
              <w:pStyle w:val="Kopfzeile"/>
              <w:tabs>
                <w:tab w:val="clear" w:pos="4536"/>
                <w:tab w:val="clear" w:pos="9072"/>
              </w:tabs>
              <w:rPr>
                <w:rFonts w:cs="Arial"/>
                <w:color w:val="000000"/>
                <w:szCs w:val="22"/>
              </w:rPr>
            </w:pPr>
          </w:p>
          <w:p w14:paraId="3FB93423" w14:textId="77777777" w:rsidR="00471513" w:rsidRDefault="00471513" w:rsidP="009C0E66">
            <w:pPr>
              <w:pStyle w:val="Kopfzeile"/>
              <w:tabs>
                <w:tab w:val="clear" w:pos="4536"/>
                <w:tab w:val="clear" w:pos="9072"/>
              </w:tabs>
              <w:rPr>
                <w:rFonts w:cs="Arial"/>
                <w:color w:val="000000"/>
                <w:szCs w:val="22"/>
              </w:rPr>
            </w:pPr>
          </w:p>
          <w:p w14:paraId="31885472" w14:textId="77777777" w:rsidR="00471513" w:rsidRDefault="00471513" w:rsidP="009C0E66">
            <w:pPr>
              <w:pStyle w:val="Kopfzeile"/>
              <w:tabs>
                <w:tab w:val="clear" w:pos="4536"/>
                <w:tab w:val="clear" w:pos="9072"/>
              </w:tabs>
              <w:rPr>
                <w:rFonts w:cs="Arial"/>
                <w:color w:val="000000"/>
                <w:szCs w:val="22"/>
              </w:rPr>
            </w:pPr>
          </w:p>
          <w:p w14:paraId="1CA0D4BC" w14:textId="77777777" w:rsidR="00471513" w:rsidRDefault="00471513" w:rsidP="009C0E66">
            <w:pPr>
              <w:pStyle w:val="Kopfzeile"/>
              <w:tabs>
                <w:tab w:val="clear" w:pos="4536"/>
                <w:tab w:val="clear" w:pos="9072"/>
              </w:tabs>
              <w:rPr>
                <w:rFonts w:cs="Arial"/>
                <w:color w:val="000000"/>
                <w:szCs w:val="22"/>
              </w:rPr>
            </w:pPr>
          </w:p>
          <w:p w14:paraId="70ED064D" w14:textId="77777777" w:rsidR="00471513" w:rsidRDefault="00471513" w:rsidP="009C0E66">
            <w:pPr>
              <w:pStyle w:val="Kopfzeile"/>
              <w:tabs>
                <w:tab w:val="clear" w:pos="4536"/>
                <w:tab w:val="clear" w:pos="9072"/>
              </w:tabs>
              <w:rPr>
                <w:rFonts w:cs="Arial"/>
                <w:color w:val="000000"/>
                <w:szCs w:val="22"/>
              </w:rPr>
            </w:pPr>
          </w:p>
          <w:p w14:paraId="3E0EE55D" w14:textId="713E91CB" w:rsidR="009509FB" w:rsidRDefault="00471513" w:rsidP="009C0E66">
            <w:pPr>
              <w:pStyle w:val="Kopfzeile"/>
              <w:tabs>
                <w:tab w:val="clear" w:pos="4536"/>
                <w:tab w:val="clear" w:pos="9072"/>
              </w:tabs>
              <w:rPr>
                <w:rFonts w:cs="Arial"/>
                <w:color w:val="000000"/>
                <w:szCs w:val="22"/>
              </w:rPr>
            </w:pPr>
            <w:r>
              <w:rPr>
                <w:rFonts w:cs="Arial"/>
                <w:color w:val="000000"/>
                <w:szCs w:val="22"/>
                <w:lang w:val="nl-NL"/>
              </w:rPr>
              <w:t>Als afdekking dienen op maat gemaakte, zwaar belastbare roosters van thermisch verzinkte staalplaat.</w:t>
            </w:r>
          </w:p>
          <w:p w14:paraId="1824BB05" w14:textId="77777777" w:rsidR="00701399" w:rsidRPr="001B7EA4" w:rsidRDefault="00701399" w:rsidP="009C0E66">
            <w:pPr>
              <w:pStyle w:val="Kopfzeile"/>
              <w:tabs>
                <w:tab w:val="clear" w:pos="4536"/>
                <w:tab w:val="clear" w:pos="9072"/>
              </w:tabs>
              <w:rPr>
                <w:rFonts w:cs="Arial"/>
                <w:color w:val="000000"/>
                <w:szCs w:val="22"/>
              </w:rPr>
            </w:pPr>
          </w:p>
          <w:p w14:paraId="56D1E363" w14:textId="77777777" w:rsidR="005F7840" w:rsidRPr="00701399" w:rsidRDefault="005F7840" w:rsidP="009C0E66">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0E318C04" w14:textId="798EB2D8" w:rsidR="009509FB" w:rsidRPr="00701399" w:rsidRDefault="009509FB" w:rsidP="009509FB"/>
        </w:tc>
      </w:tr>
      <w:tr w:rsidR="008C4912" w:rsidRPr="00701399" w14:paraId="335AEBD5" w14:textId="77777777" w:rsidTr="00CB68A0">
        <w:trPr>
          <w:trHeight w:val="2605"/>
        </w:trPr>
        <w:tc>
          <w:tcPr>
            <w:tcW w:w="2686" w:type="dxa"/>
          </w:tcPr>
          <w:p w14:paraId="192ABA9F" w14:textId="77777777" w:rsidR="008C4912" w:rsidRPr="00701399" w:rsidRDefault="008C4912" w:rsidP="009C0E66">
            <w:pPr>
              <w:rPr>
                <w:rFonts w:cs="Arial"/>
              </w:rPr>
            </w:pPr>
          </w:p>
          <w:p w14:paraId="17462CA6" w14:textId="3DCCC334" w:rsidR="0044778E" w:rsidRPr="0044778E" w:rsidRDefault="00AD5E2E" w:rsidP="0044778E">
            <w:pPr>
              <w:rPr>
                <w:rFonts w:cs="Arial"/>
              </w:rPr>
            </w:pPr>
            <w:r>
              <w:rPr>
                <w:rFonts w:cs="Arial"/>
                <w:noProof/>
                <w:lang w:val="nl-NL"/>
              </w:rPr>
              <w:pict w14:anchorId="29FCC3D8">
                <v:shape id="Grafik 22" o:spid="_x0000_i1027" type="#_x0000_t75" alt="" style="width:126.95pt;height:84.5pt;visibility:visible;mso-wrap-style:square;mso-width-percent:0;mso-height-percent:0;mso-width-percent:0;mso-height-percent:0">
                  <v:imagedata r:id="rId11" o:title=""/>
                </v:shape>
              </w:pict>
            </w:r>
          </w:p>
        </w:tc>
        <w:tc>
          <w:tcPr>
            <w:tcW w:w="2382" w:type="dxa"/>
          </w:tcPr>
          <w:p w14:paraId="7A2B8955" w14:textId="77777777" w:rsidR="008C4912" w:rsidRDefault="008C4912" w:rsidP="009C0E66">
            <w:pPr>
              <w:rPr>
                <w:rFonts w:cs="Arial"/>
              </w:rPr>
            </w:pPr>
          </w:p>
          <w:p w14:paraId="0DBF8650" w14:textId="1BCA6073" w:rsidR="008C4912" w:rsidRPr="001B7EA4" w:rsidRDefault="00471513" w:rsidP="009C0E66">
            <w:pPr>
              <w:rPr>
                <w:rFonts w:cs="Arial"/>
              </w:rPr>
            </w:pPr>
            <w:r>
              <w:rPr>
                <w:rFonts w:cs="Arial"/>
                <w:lang w:val="nl-NL"/>
              </w:rPr>
              <w:t>RichardBrink_ParkerHannifin_05.jpg</w:t>
            </w:r>
          </w:p>
          <w:p w14:paraId="07905926" w14:textId="77777777" w:rsidR="008C4912" w:rsidRDefault="008C4912" w:rsidP="009C0E66">
            <w:pPr>
              <w:rPr>
                <w:rFonts w:cs="Arial"/>
              </w:rPr>
            </w:pPr>
          </w:p>
          <w:p w14:paraId="47B8AF1E" w14:textId="77777777" w:rsidR="00BF69D9" w:rsidRDefault="00BF69D9" w:rsidP="009C0E66">
            <w:pPr>
              <w:rPr>
                <w:rFonts w:cs="Arial"/>
              </w:rPr>
            </w:pPr>
          </w:p>
          <w:p w14:paraId="1322E11A" w14:textId="77777777" w:rsidR="0044778E" w:rsidRPr="0044778E" w:rsidRDefault="0044778E" w:rsidP="0044778E">
            <w:pPr>
              <w:rPr>
                <w:rFonts w:cs="Arial"/>
              </w:rPr>
            </w:pPr>
          </w:p>
          <w:p w14:paraId="44FA9B3A" w14:textId="77777777" w:rsidR="0044778E" w:rsidRDefault="0044778E" w:rsidP="0044778E">
            <w:pPr>
              <w:rPr>
                <w:rFonts w:cs="Arial"/>
              </w:rPr>
            </w:pPr>
          </w:p>
          <w:p w14:paraId="757B1F48" w14:textId="77777777" w:rsidR="00530BA6" w:rsidRPr="00530BA6" w:rsidRDefault="00530BA6" w:rsidP="00530BA6">
            <w:pPr>
              <w:rPr>
                <w:rFonts w:cs="Arial"/>
              </w:rPr>
            </w:pPr>
          </w:p>
          <w:p w14:paraId="69AAFA06" w14:textId="77777777" w:rsidR="00530BA6" w:rsidRDefault="00530BA6" w:rsidP="00530BA6">
            <w:pPr>
              <w:rPr>
                <w:rFonts w:cs="Arial"/>
              </w:rPr>
            </w:pPr>
          </w:p>
          <w:p w14:paraId="371C5946" w14:textId="77777777" w:rsidR="00530BA6" w:rsidRDefault="00530BA6" w:rsidP="00530BA6">
            <w:pPr>
              <w:rPr>
                <w:rFonts w:cs="Arial"/>
              </w:rPr>
            </w:pPr>
          </w:p>
          <w:p w14:paraId="3C2255B2" w14:textId="5F46B861" w:rsidR="00530BA6" w:rsidRPr="00530BA6" w:rsidRDefault="00530BA6" w:rsidP="00530BA6">
            <w:pPr>
              <w:rPr>
                <w:rFonts w:cs="Arial"/>
              </w:rPr>
            </w:pPr>
          </w:p>
        </w:tc>
        <w:tc>
          <w:tcPr>
            <w:tcW w:w="3806" w:type="dxa"/>
          </w:tcPr>
          <w:p w14:paraId="0C3E70CC" w14:textId="77777777" w:rsidR="008C4912" w:rsidRDefault="008C4912" w:rsidP="009C0E66">
            <w:pPr>
              <w:pStyle w:val="Kopfzeile"/>
              <w:tabs>
                <w:tab w:val="clear" w:pos="4536"/>
                <w:tab w:val="clear" w:pos="9072"/>
              </w:tabs>
              <w:rPr>
                <w:rFonts w:cs="Arial"/>
                <w:color w:val="000000"/>
                <w:szCs w:val="22"/>
              </w:rPr>
            </w:pPr>
          </w:p>
          <w:p w14:paraId="49393D91" w14:textId="346E3F9B" w:rsidR="00CB68A0" w:rsidRPr="00B326DB" w:rsidRDefault="00CB68A0" w:rsidP="00CB68A0">
            <w:pPr>
              <w:pStyle w:val="Kopfzeile"/>
              <w:rPr>
                <w:rFonts w:cs="Arial"/>
                <w:color w:val="000000"/>
                <w:szCs w:val="22"/>
                <w:lang w:val="en-US"/>
              </w:rPr>
            </w:pPr>
            <w:r>
              <w:rPr>
                <w:rFonts w:cs="Arial"/>
                <w:color w:val="000000"/>
                <w:szCs w:val="22"/>
                <w:lang w:val="nl-NL"/>
              </w:rPr>
              <w:t xml:space="preserve">De metaalwarenfabrikant biedt de </w:t>
            </w:r>
            <w:proofErr w:type="spellStart"/>
            <w:r>
              <w:rPr>
                <w:rFonts w:cs="Arial"/>
                <w:color w:val="000000"/>
                <w:szCs w:val="22"/>
                <w:lang w:val="nl-NL"/>
              </w:rPr>
              <w:t>Rigo</w:t>
            </w:r>
            <w:r w:rsidR="00B326DB">
              <w:rPr>
                <w:rFonts w:cs="Arial"/>
                <w:color w:val="000000"/>
                <w:szCs w:val="22"/>
                <w:lang w:val="nl-NL"/>
              </w:rPr>
              <w:t>Max</w:t>
            </w:r>
            <w:proofErr w:type="spellEnd"/>
            <w:r>
              <w:rPr>
                <w:rFonts w:cs="Arial"/>
                <w:color w:val="000000"/>
                <w:szCs w:val="22"/>
                <w:lang w:val="nl-NL"/>
              </w:rPr>
              <w:t xml:space="preserve"> in verschillende lengtes, breedtes en hoogtes aan. Hiermee zijn opslagvolumes van 90 l tot 970 l mogelijk. </w:t>
            </w:r>
          </w:p>
          <w:p w14:paraId="5BBE4F8D" w14:textId="77777777" w:rsidR="00701399" w:rsidRPr="00B326DB" w:rsidRDefault="00701399" w:rsidP="009C0E66">
            <w:pPr>
              <w:pStyle w:val="Kopfzeile"/>
              <w:tabs>
                <w:tab w:val="clear" w:pos="4536"/>
                <w:tab w:val="clear" w:pos="9072"/>
              </w:tabs>
              <w:rPr>
                <w:rFonts w:cs="Arial"/>
                <w:color w:val="000000"/>
                <w:szCs w:val="22"/>
                <w:lang w:val="en-US"/>
              </w:rPr>
            </w:pPr>
          </w:p>
          <w:p w14:paraId="488BE243" w14:textId="77777777" w:rsidR="008C4912" w:rsidRPr="002553C9" w:rsidRDefault="008C4912" w:rsidP="009C0E66">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5874DC4D" w14:textId="77777777" w:rsidR="0044778E" w:rsidRDefault="0044778E" w:rsidP="0044778E"/>
          <w:p w14:paraId="733989F3" w14:textId="77777777" w:rsidR="000748DD" w:rsidRDefault="000748DD" w:rsidP="0044778E"/>
          <w:p w14:paraId="397407C5" w14:textId="163465FE" w:rsidR="000748DD" w:rsidRPr="002553C9" w:rsidRDefault="000748DD" w:rsidP="0044778E"/>
        </w:tc>
      </w:tr>
      <w:tr w:rsidR="009509FB" w:rsidRPr="002441F8" w14:paraId="4A00B738" w14:textId="77777777" w:rsidTr="00CB68A0">
        <w:trPr>
          <w:trHeight w:val="2605"/>
        </w:trPr>
        <w:tc>
          <w:tcPr>
            <w:tcW w:w="2686" w:type="dxa"/>
          </w:tcPr>
          <w:p w14:paraId="7C1D066A" w14:textId="45DF6734" w:rsidR="009509FB" w:rsidRPr="00530BA6" w:rsidRDefault="00AD5E2E" w:rsidP="00E5798C">
            <w:pPr>
              <w:rPr>
                <w:rFonts w:cs="Arial"/>
              </w:rPr>
            </w:pPr>
            <w:r>
              <w:rPr>
                <w:rFonts w:cs="Arial"/>
                <w:noProof/>
                <w:lang w:val="nl-NL"/>
              </w:rPr>
              <w:pict w14:anchorId="1B518AEE">
                <v:shape id="Grafik 23" o:spid="_x0000_i1026" type="#_x0000_t75" alt="" style="width:126.95pt;height:191.35pt;visibility:visible;mso-wrap-style:square;mso-width-percent:0;mso-height-percent:0;mso-width-percent:0;mso-height-percent:0">
                  <v:imagedata r:id="rId12" o:title=""/>
                </v:shape>
              </w:pict>
            </w:r>
          </w:p>
        </w:tc>
        <w:tc>
          <w:tcPr>
            <w:tcW w:w="2382" w:type="dxa"/>
          </w:tcPr>
          <w:p w14:paraId="04D54F68" w14:textId="77777777" w:rsidR="00471513" w:rsidRDefault="00471513" w:rsidP="00E5798C">
            <w:pPr>
              <w:rPr>
                <w:rFonts w:cs="Arial"/>
              </w:rPr>
            </w:pPr>
          </w:p>
          <w:p w14:paraId="008C1536" w14:textId="306DF178" w:rsidR="009509FB" w:rsidRPr="001B7EA4" w:rsidRDefault="00471513" w:rsidP="00E5798C">
            <w:pPr>
              <w:rPr>
                <w:rFonts w:cs="Arial"/>
              </w:rPr>
            </w:pPr>
            <w:r>
              <w:rPr>
                <w:rFonts w:cs="Arial"/>
                <w:lang w:val="nl-NL"/>
              </w:rPr>
              <w:t>RichardBrink_ParkerHannifin_06.jpg</w:t>
            </w:r>
          </w:p>
          <w:p w14:paraId="1916601B" w14:textId="77777777" w:rsidR="009509FB" w:rsidRDefault="009509FB" w:rsidP="00E5798C">
            <w:pPr>
              <w:rPr>
                <w:rFonts w:cs="Arial"/>
              </w:rPr>
            </w:pPr>
          </w:p>
          <w:p w14:paraId="0A71BB16" w14:textId="77777777" w:rsidR="009509FB" w:rsidRDefault="009509FB" w:rsidP="00E5798C">
            <w:pPr>
              <w:rPr>
                <w:rFonts w:cs="Arial"/>
              </w:rPr>
            </w:pPr>
          </w:p>
          <w:p w14:paraId="482300B6" w14:textId="77777777" w:rsidR="009509FB" w:rsidRDefault="009509FB" w:rsidP="00E5798C">
            <w:pPr>
              <w:rPr>
                <w:rFonts w:cs="Arial"/>
              </w:rPr>
            </w:pPr>
          </w:p>
          <w:p w14:paraId="01DF33C7" w14:textId="77777777" w:rsidR="009509FB" w:rsidRDefault="009509FB" w:rsidP="00E5798C">
            <w:pPr>
              <w:rPr>
                <w:rFonts w:cs="Arial"/>
              </w:rPr>
            </w:pPr>
          </w:p>
          <w:p w14:paraId="6AD2196E" w14:textId="77777777" w:rsidR="009509FB" w:rsidRDefault="009509FB" w:rsidP="00E5798C">
            <w:pPr>
              <w:rPr>
                <w:rFonts w:cs="Arial"/>
              </w:rPr>
            </w:pPr>
          </w:p>
          <w:p w14:paraId="19267D63" w14:textId="77777777" w:rsidR="009509FB" w:rsidRDefault="009509FB" w:rsidP="00E5798C">
            <w:pPr>
              <w:rPr>
                <w:rFonts w:cs="Arial"/>
              </w:rPr>
            </w:pPr>
          </w:p>
          <w:p w14:paraId="2CDDD2E4" w14:textId="77777777" w:rsidR="009509FB" w:rsidRDefault="009509FB" w:rsidP="00E5798C">
            <w:pPr>
              <w:rPr>
                <w:rFonts w:cs="Arial"/>
              </w:rPr>
            </w:pPr>
          </w:p>
          <w:p w14:paraId="54F03783" w14:textId="77777777" w:rsidR="009509FB" w:rsidRPr="00530BA6" w:rsidRDefault="009509FB" w:rsidP="00E5798C">
            <w:pPr>
              <w:rPr>
                <w:rFonts w:cs="Arial"/>
              </w:rPr>
            </w:pPr>
          </w:p>
        </w:tc>
        <w:tc>
          <w:tcPr>
            <w:tcW w:w="3806" w:type="dxa"/>
          </w:tcPr>
          <w:p w14:paraId="5CFEB8CC" w14:textId="77777777" w:rsidR="00471513" w:rsidRDefault="00471513" w:rsidP="00E5798C">
            <w:pPr>
              <w:pStyle w:val="Kopfzeile"/>
              <w:tabs>
                <w:tab w:val="clear" w:pos="4536"/>
                <w:tab w:val="clear" w:pos="9072"/>
              </w:tabs>
              <w:rPr>
                <w:rFonts w:cs="Arial"/>
                <w:color w:val="000000"/>
                <w:szCs w:val="22"/>
              </w:rPr>
            </w:pPr>
          </w:p>
          <w:p w14:paraId="559B8245" w14:textId="4E0248C8" w:rsidR="00CB68A0" w:rsidRDefault="00CB68A0" w:rsidP="00CB68A0">
            <w:pPr>
              <w:pStyle w:val="Kopfzeile"/>
              <w:rPr>
                <w:rFonts w:cs="Arial"/>
                <w:color w:val="000000"/>
                <w:szCs w:val="22"/>
              </w:rPr>
            </w:pPr>
            <w:r>
              <w:rPr>
                <w:rFonts w:cs="Arial"/>
                <w:color w:val="000000"/>
                <w:szCs w:val="22"/>
                <w:lang w:val="nl-NL"/>
              </w:rPr>
              <w:t>Het bovenste filterinzetstuk houdt met behulp van de opstaande randen grove vervuiling, bandenstof en microplastic tegen Het extra onderste filter is in staat om in het water gebonden stoffen eruit te filteren.</w:t>
            </w:r>
          </w:p>
          <w:p w14:paraId="22DF8D31" w14:textId="77777777" w:rsidR="00701399" w:rsidRPr="001B7EA4" w:rsidRDefault="00701399" w:rsidP="00E5798C">
            <w:pPr>
              <w:pStyle w:val="Kopfzeile"/>
              <w:tabs>
                <w:tab w:val="clear" w:pos="4536"/>
                <w:tab w:val="clear" w:pos="9072"/>
              </w:tabs>
              <w:rPr>
                <w:rFonts w:cs="Arial"/>
                <w:color w:val="000000"/>
                <w:szCs w:val="22"/>
              </w:rPr>
            </w:pPr>
          </w:p>
          <w:p w14:paraId="1C288E4A" w14:textId="77777777" w:rsidR="009509FB" w:rsidRDefault="009509FB" w:rsidP="00E5798C">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5AE76048" w14:textId="77777777" w:rsidR="009509FB" w:rsidRPr="002553C9" w:rsidRDefault="009509FB" w:rsidP="00E5798C"/>
          <w:p w14:paraId="79659B38" w14:textId="77777777" w:rsidR="009509FB" w:rsidRPr="002553C9" w:rsidRDefault="009509FB" w:rsidP="00E5798C"/>
        </w:tc>
      </w:tr>
      <w:tr w:rsidR="002441F8" w:rsidRPr="002441F8" w14:paraId="7E9E162F" w14:textId="77777777" w:rsidTr="00CB68A0">
        <w:trPr>
          <w:trHeight w:val="2605"/>
        </w:trPr>
        <w:tc>
          <w:tcPr>
            <w:tcW w:w="2686" w:type="dxa"/>
          </w:tcPr>
          <w:p w14:paraId="2070012F" w14:textId="1ACE090F" w:rsidR="002441F8" w:rsidRPr="00530BA6" w:rsidRDefault="00AD5E2E" w:rsidP="0006604C">
            <w:pPr>
              <w:rPr>
                <w:rFonts w:cs="Arial"/>
              </w:rPr>
            </w:pPr>
            <w:r>
              <w:rPr>
                <w:rFonts w:cs="Arial"/>
                <w:noProof/>
                <w:lang w:val="nl-NL"/>
              </w:rPr>
              <w:lastRenderedPageBreak/>
              <w:pict w14:anchorId="4DD8ABCD">
                <v:shape id="Grafik 24" o:spid="_x0000_i1025" type="#_x0000_t75" alt="" style="width:126.95pt;height:84.5pt;visibility:visible;mso-wrap-style:square;mso-width-percent:0;mso-height-percent:0;mso-width-percent:0;mso-height-percent:0">
                  <v:imagedata r:id="rId13" o:title=""/>
                </v:shape>
              </w:pict>
            </w:r>
          </w:p>
        </w:tc>
        <w:tc>
          <w:tcPr>
            <w:tcW w:w="2382" w:type="dxa"/>
          </w:tcPr>
          <w:p w14:paraId="03EA3448" w14:textId="5785653C" w:rsidR="002441F8" w:rsidRPr="001B7EA4" w:rsidRDefault="00471513" w:rsidP="0006604C">
            <w:pPr>
              <w:rPr>
                <w:rFonts w:cs="Arial"/>
              </w:rPr>
            </w:pPr>
            <w:r>
              <w:rPr>
                <w:rFonts w:cs="Arial"/>
                <w:lang w:val="nl-NL"/>
              </w:rPr>
              <w:t>RichardBrink_ParkerHannifin_07.jpg</w:t>
            </w:r>
          </w:p>
          <w:p w14:paraId="4AE45737" w14:textId="77777777" w:rsidR="002441F8" w:rsidRDefault="002441F8" w:rsidP="0006604C">
            <w:pPr>
              <w:rPr>
                <w:rFonts w:cs="Arial"/>
              </w:rPr>
            </w:pPr>
          </w:p>
          <w:p w14:paraId="34F2C780" w14:textId="77777777" w:rsidR="002441F8" w:rsidRDefault="002441F8" w:rsidP="0006604C">
            <w:pPr>
              <w:rPr>
                <w:rFonts w:cs="Arial"/>
              </w:rPr>
            </w:pPr>
          </w:p>
          <w:p w14:paraId="60DC5044" w14:textId="77777777" w:rsidR="002441F8" w:rsidRDefault="002441F8" w:rsidP="0006604C">
            <w:pPr>
              <w:rPr>
                <w:rFonts w:cs="Arial"/>
              </w:rPr>
            </w:pPr>
          </w:p>
          <w:p w14:paraId="7F002793" w14:textId="77777777" w:rsidR="002441F8" w:rsidRDefault="002441F8" w:rsidP="0006604C">
            <w:pPr>
              <w:rPr>
                <w:rFonts w:cs="Arial"/>
              </w:rPr>
            </w:pPr>
          </w:p>
          <w:p w14:paraId="43FB41AA" w14:textId="77777777" w:rsidR="002441F8" w:rsidRDefault="002441F8" w:rsidP="0006604C">
            <w:pPr>
              <w:rPr>
                <w:rFonts w:cs="Arial"/>
              </w:rPr>
            </w:pPr>
          </w:p>
          <w:p w14:paraId="1912FBFD" w14:textId="77777777" w:rsidR="002441F8" w:rsidRDefault="002441F8" w:rsidP="0006604C">
            <w:pPr>
              <w:rPr>
                <w:rFonts w:cs="Arial"/>
              </w:rPr>
            </w:pPr>
          </w:p>
          <w:p w14:paraId="0859DB9A" w14:textId="77777777" w:rsidR="002441F8" w:rsidRDefault="002441F8" w:rsidP="0006604C">
            <w:pPr>
              <w:rPr>
                <w:rFonts w:cs="Arial"/>
              </w:rPr>
            </w:pPr>
          </w:p>
          <w:p w14:paraId="7A4A4961" w14:textId="77777777" w:rsidR="002441F8" w:rsidRDefault="002441F8" w:rsidP="0006604C">
            <w:pPr>
              <w:rPr>
                <w:rFonts w:cs="Arial"/>
              </w:rPr>
            </w:pPr>
          </w:p>
          <w:p w14:paraId="0EEE156A" w14:textId="77777777" w:rsidR="002441F8" w:rsidRPr="00530BA6" w:rsidRDefault="002441F8" w:rsidP="0006604C">
            <w:pPr>
              <w:rPr>
                <w:rFonts w:cs="Arial"/>
              </w:rPr>
            </w:pPr>
          </w:p>
          <w:p w14:paraId="5EB82AB2" w14:textId="77777777" w:rsidR="002441F8" w:rsidRPr="00530BA6" w:rsidRDefault="002441F8" w:rsidP="0006604C">
            <w:pPr>
              <w:rPr>
                <w:rFonts w:cs="Arial"/>
              </w:rPr>
            </w:pPr>
          </w:p>
          <w:p w14:paraId="5A4AC86D" w14:textId="77777777" w:rsidR="002441F8" w:rsidRDefault="002441F8" w:rsidP="0006604C">
            <w:pPr>
              <w:rPr>
                <w:rFonts w:cs="Arial"/>
              </w:rPr>
            </w:pPr>
          </w:p>
          <w:p w14:paraId="1F8BCD45" w14:textId="77777777" w:rsidR="002441F8" w:rsidRPr="00530BA6" w:rsidRDefault="002441F8" w:rsidP="0006604C">
            <w:pPr>
              <w:rPr>
                <w:rFonts w:cs="Arial"/>
              </w:rPr>
            </w:pPr>
          </w:p>
        </w:tc>
        <w:tc>
          <w:tcPr>
            <w:tcW w:w="3806" w:type="dxa"/>
          </w:tcPr>
          <w:p w14:paraId="75D98F5C" w14:textId="77777777" w:rsidR="00CB68A0" w:rsidRDefault="00CB68A0" w:rsidP="00CB68A0">
            <w:pPr>
              <w:pStyle w:val="Kopfzeile"/>
              <w:rPr>
                <w:rFonts w:cs="Arial"/>
                <w:color w:val="000000"/>
                <w:szCs w:val="22"/>
              </w:rPr>
            </w:pPr>
            <w:r>
              <w:rPr>
                <w:rFonts w:cs="Arial"/>
                <w:color w:val="000000"/>
                <w:szCs w:val="22"/>
                <w:lang w:val="nl-NL"/>
              </w:rPr>
              <w:t>Omdat het optionele tweede filter componenten zoals zware metalen effectief bindt, voldoet het aan voorschriften die vaak in de openbare ruimte gelden.</w:t>
            </w:r>
          </w:p>
          <w:p w14:paraId="6FD5ADB5" w14:textId="77777777" w:rsidR="00701399" w:rsidRPr="001B7EA4" w:rsidRDefault="00701399" w:rsidP="0006604C">
            <w:pPr>
              <w:pStyle w:val="Kopfzeile"/>
              <w:tabs>
                <w:tab w:val="clear" w:pos="4536"/>
                <w:tab w:val="clear" w:pos="9072"/>
              </w:tabs>
              <w:rPr>
                <w:rFonts w:cs="Arial"/>
                <w:color w:val="000000"/>
                <w:szCs w:val="22"/>
              </w:rPr>
            </w:pPr>
          </w:p>
          <w:p w14:paraId="239085D3" w14:textId="77777777" w:rsidR="002441F8" w:rsidRDefault="002441F8" w:rsidP="0006604C">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7A6AA91E" w14:textId="77777777" w:rsidR="002441F8" w:rsidRPr="002553C9" w:rsidRDefault="002441F8" w:rsidP="0006604C"/>
          <w:p w14:paraId="68E6F050" w14:textId="77777777" w:rsidR="002441F8" w:rsidRPr="002553C9" w:rsidRDefault="002441F8" w:rsidP="0006604C"/>
        </w:tc>
      </w:tr>
    </w:tbl>
    <w:p w14:paraId="6DF52197" w14:textId="2CA6AF33" w:rsidR="00471513" w:rsidRPr="00471513" w:rsidRDefault="00471513" w:rsidP="00471513">
      <w:pPr>
        <w:tabs>
          <w:tab w:val="left" w:pos="3112"/>
        </w:tabs>
      </w:pPr>
    </w:p>
    <w:sectPr w:rsidR="00471513" w:rsidRPr="00471513" w:rsidSect="002D7257">
      <w:headerReference w:type="default" r:id="rId14"/>
      <w:footerReference w:type="default" r:id="rId15"/>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ACF6" w14:textId="77777777" w:rsidR="00AD5E2E" w:rsidRDefault="00AD5E2E">
      <w:pPr>
        <w:pStyle w:val="Textcopy"/>
        <w:spacing w:line="240" w:lineRule="auto"/>
        <w:rPr>
          <w:rFonts w:ascii="Arial" w:hAnsi="Arial"/>
          <w:sz w:val="22"/>
        </w:rPr>
      </w:pPr>
      <w:r>
        <w:separator/>
      </w:r>
    </w:p>
  </w:endnote>
  <w:endnote w:type="continuationSeparator" w:id="0">
    <w:p w14:paraId="5F843424" w14:textId="77777777" w:rsidR="00AD5E2E" w:rsidRDefault="00AD5E2E">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1A0265">
    <w:pPr>
      <w:pStyle w:val="Fuzeile"/>
      <w:jc w:val="center"/>
    </w:pPr>
    <w:r>
      <w:rPr>
        <w:lang w:val="nl-NL"/>
      </w:rPr>
      <w:fldChar w:fldCharType="begin"/>
    </w:r>
    <w:r>
      <w:rPr>
        <w:lang w:val="nl-NL"/>
      </w:rPr>
      <w:instrText xml:space="preserve"> PAGE   \* MERGEFORMAT </w:instrText>
    </w:r>
    <w:r>
      <w:rPr>
        <w:lang w:val="nl-NL"/>
      </w:rPr>
      <w:fldChar w:fldCharType="separate"/>
    </w:r>
    <w:r>
      <w:rPr>
        <w:noProof/>
        <w:lang w:val="nl-NL"/>
      </w:rPr>
      <w:t>2</w:t>
    </w:r>
    <w:r>
      <w:rPr>
        <w:lang w:val="nl-NL"/>
      </w:rPr>
      <w:fldChar w:fldCharType="end"/>
    </w:r>
  </w:p>
  <w:p w14:paraId="6B726D92"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FD83" w14:textId="77777777" w:rsidR="00AD5E2E" w:rsidRDefault="00AD5E2E">
      <w:pPr>
        <w:pStyle w:val="Textcopy"/>
        <w:spacing w:line="240" w:lineRule="auto"/>
        <w:rPr>
          <w:rFonts w:ascii="Arial" w:hAnsi="Arial"/>
          <w:sz w:val="22"/>
        </w:rPr>
      </w:pPr>
      <w:r>
        <w:separator/>
      </w:r>
    </w:p>
  </w:footnote>
  <w:footnote w:type="continuationSeparator" w:id="0">
    <w:p w14:paraId="47EF7180" w14:textId="77777777" w:rsidR="00AD5E2E" w:rsidRDefault="00AD5E2E">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AD5E2E">
    <w:pPr>
      <w:pStyle w:val="Kopfzeile"/>
      <w:rPr>
        <w:rFonts w:ascii="Frutiger 45 Light" w:hAnsi="Frutiger 45 Light"/>
        <w:sz w:val="52"/>
      </w:rPr>
    </w:pPr>
    <w:r>
      <w:rPr>
        <w:rFonts w:ascii="Frutiger 45 Light" w:hAnsi="Frutiger 45 Light"/>
        <w:noProof/>
        <w:sz w:val="52"/>
        <w:lang w:val="nl-NL"/>
      </w:rPr>
      <w:pict w14:anchorId="644F9B9D">
        <v:shapetype id="_x0000_t202" coordsize="21600,21600" o:spt="202" path="m,l,21600r21600,l21600,xe">
          <v:stroke joinstyle="miter"/>
          <v:path gradientshapeok="t" o:connecttype="rect"/>
        </v:shapetype>
        <v:shape id="_x0000_s1026" type="#_x0000_t202" alt="" style="position:absolute;margin-left:392.25pt;margin-top:12.95pt;width:120.55pt;height:63.3pt;z-index:2;mso-wrap-style:none;mso-wrap-edited:f;mso-width-percent:0;mso-height-percent:0;mso-width-percent:0;mso-height-percent:0;mso-width-relative:margin;mso-height-relative:margin;v-text-anchor:top" stroked="f">
          <v:textbox style="mso-next-textbox:#_x0000_s1026;mso-fit-shape-to-text:t">
            <w:txbxContent>
              <w:p w14:paraId="0EF6039D" w14:textId="77777777" w:rsidR="001A0265" w:rsidRDefault="00AD5E2E" w:rsidP="00816A23">
                <w:r>
                  <w:rPr>
                    <w:noProof/>
                    <w:lang w:val="nl-NL"/>
                  </w:rPr>
                  <w:pict w14:anchorId="4841C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6.1pt;height:56.1pt;mso-width-percent:0;mso-height-percent:0;mso-width-percent:0;mso-height-percent:0">
                      <v:imagedata r:id="rId1" o:title="Logo Richard Brink GmbH und Co"/>
                    </v:shape>
                  </w:pict>
                </w:r>
              </w:p>
            </w:txbxContent>
          </v:textbox>
        </v:shape>
      </w:pict>
    </w:r>
  </w:p>
  <w:p w14:paraId="53837CCA" w14:textId="77777777" w:rsidR="001A0265" w:rsidRDefault="00AD5E2E">
    <w:pPr>
      <w:pStyle w:val="Kopfzeile"/>
      <w:rPr>
        <w:color w:val="808080"/>
        <w:sz w:val="52"/>
      </w:rPr>
    </w:pPr>
    <w:r>
      <w:rPr>
        <w:rFonts w:ascii="Frutiger 45 Light" w:hAnsi="Frutiger 45 Light"/>
        <w:noProof/>
        <w:sz w:val="20"/>
        <w:lang w:val="nl-NL"/>
      </w:rPr>
      <w:pict w14:anchorId="5D11CD18">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74CEDA0D" w14:textId="77777777" w:rsidR="001A0265" w:rsidRPr="00100628" w:rsidRDefault="001A0265">
                <w:pPr>
                  <w:pStyle w:val="berschrift1"/>
                  <w:rPr>
                    <w:rFonts w:ascii="Arial" w:hAnsi="Arial" w:cs="Arial"/>
                  </w:rPr>
                </w:pPr>
                <w:r>
                  <w:rPr>
                    <w:rFonts w:ascii="Arial" w:hAnsi="Arial" w:cs="Arial"/>
                    <w:lang w:val="nl-NL"/>
                  </w:rPr>
                  <w:t>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99E"/>
    <w:rsid w:val="00070F69"/>
    <w:rsid w:val="000748DD"/>
    <w:rsid w:val="0007780B"/>
    <w:rsid w:val="000813F5"/>
    <w:rsid w:val="00094E56"/>
    <w:rsid w:val="000A4E9A"/>
    <w:rsid w:val="000A6114"/>
    <w:rsid w:val="000A64AA"/>
    <w:rsid w:val="000B1F2D"/>
    <w:rsid w:val="000B77AB"/>
    <w:rsid w:val="000C4AA2"/>
    <w:rsid w:val="000C6AE7"/>
    <w:rsid w:val="000E3702"/>
    <w:rsid w:val="000E6C85"/>
    <w:rsid w:val="000F465C"/>
    <w:rsid w:val="000F48EA"/>
    <w:rsid w:val="000F499B"/>
    <w:rsid w:val="00100628"/>
    <w:rsid w:val="001170DD"/>
    <w:rsid w:val="00134230"/>
    <w:rsid w:val="00134B62"/>
    <w:rsid w:val="001470CC"/>
    <w:rsid w:val="0015347A"/>
    <w:rsid w:val="00155438"/>
    <w:rsid w:val="00160B89"/>
    <w:rsid w:val="00166B26"/>
    <w:rsid w:val="00173FB8"/>
    <w:rsid w:val="00174811"/>
    <w:rsid w:val="00175BE8"/>
    <w:rsid w:val="001772AF"/>
    <w:rsid w:val="00183B89"/>
    <w:rsid w:val="001A0265"/>
    <w:rsid w:val="001A1731"/>
    <w:rsid w:val="001A4C6E"/>
    <w:rsid w:val="001A5DE2"/>
    <w:rsid w:val="001A6C34"/>
    <w:rsid w:val="001A6CD4"/>
    <w:rsid w:val="001B195C"/>
    <w:rsid w:val="001B2747"/>
    <w:rsid w:val="001B2D4B"/>
    <w:rsid w:val="001B7EA4"/>
    <w:rsid w:val="001C0935"/>
    <w:rsid w:val="001C1F8E"/>
    <w:rsid w:val="001C42AE"/>
    <w:rsid w:val="001D5170"/>
    <w:rsid w:val="001E2856"/>
    <w:rsid w:val="001E53CA"/>
    <w:rsid w:val="001F04A3"/>
    <w:rsid w:val="00204CCA"/>
    <w:rsid w:val="002140D2"/>
    <w:rsid w:val="00214180"/>
    <w:rsid w:val="002203A8"/>
    <w:rsid w:val="0022438D"/>
    <w:rsid w:val="00224CC9"/>
    <w:rsid w:val="00234523"/>
    <w:rsid w:val="0023767A"/>
    <w:rsid w:val="002441F8"/>
    <w:rsid w:val="002504D2"/>
    <w:rsid w:val="002540D9"/>
    <w:rsid w:val="002553C9"/>
    <w:rsid w:val="00260922"/>
    <w:rsid w:val="00262D19"/>
    <w:rsid w:val="002631B2"/>
    <w:rsid w:val="00263589"/>
    <w:rsid w:val="0026416A"/>
    <w:rsid w:val="00265D67"/>
    <w:rsid w:val="0026600E"/>
    <w:rsid w:val="00270DD7"/>
    <w:rsid w:val="0028196A"/>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10419"/>
    <w:rsid w:val="003174B3"/>
    <w:rsid w:val="00317839"/>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C0D5A"/>
    <w:rsid w:val="003D16D8"/>
    <w:rsid w:val="003D1E99"/>
    <w:rsid w:val="003D37C5"/>
    <w:rsid w:val="003E206C"/>
    <w:rsid w:val="003E356C"/>
    <w:rsid w:val="003E4BE1"/>
    <w:rsid w:val="003F4FB3"/>
    <w:rsid w:val="004024A7"/>
    <w:rsid w:val="004059EA"/>
    <w:rsid w:val="00410163"/>
    <w:rsid w:val="004134A3"/>
    <w:rsid w:val="0042505C"/>
    <w:rsid w:val="0044257C"/>
    <w:rsid w:val="004465C9"/>
    <w:rsid w:val="0044778E"/>
    <w:rsid w:val="004500EC"/>
    <w:rsid w:val="00461153"/>
    <w:rsid w:val="00465CFF"/>
    <w:rsid w:val="00471513"/>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30133"/>
    <w:rsid w:val="00530280"/>
    <w:rsid w:val="00530BA6"/>
    <w:rsid w:val="00537EBA"/>
    <w:rsid w:val="00545B2F"/>
    <w:rsid w:val="00554748"/>
    <w:rsid w:val="00557CB0"/>
    <w:rsid w:val="00562364"/>
    <w:rsid w:val="00564CB1"/>
    <w:rsid w:val="00567DC4"/>
    <w:rsid w:val="00567E84"/>
    <w:rsid w:val="005744DF"/>
    <w:rsid w:val="00594857"/>
    <w:rsid w:val="00597BE3"/>
    <w:rsid w:val="005A1BE8"/>
    <w:rsid w:val="005B5E52"/>
    <w:rsid w:val="005C3691"/>
    <w:rsid w:val="005C5BFD"/>
    <w:rsid w:val="005D3B66"/>
    <w:rsid w:val="005E06E2"/>
    <w:rsid w:val="005E3C68"/>
    <w:rsid w:val="005E4F9E"/>
    <w:rsid w:val="005F2934"/>
    <w:rsid w:val="005F7840"/>
    <w:rsid w:val="0060368C"/>
    <w:rsid w:val="00610BC6"/>
    <w:rsid w:val="00612ACB"/>
    <w:rsid w:val="00624EF8"/>
    <w:rsid w:val="006265C3"/>
    <w:rsid w:val="0063242D"/>
    <w:rsid w:val="00633C14"/>
    <w:rsid w:val="00636044"/>
    <w:rsid w:val="0063735E"/>
    <w:rsid w:val="0063755B"/>
    <w:rsid w:val="0065393F"/>
    <w:rsid w:val="00654F4A"/>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399"/>
    <w:rsid w:val="00701ED9"/>
    <w:rsid w:val="00710D12"/>
    <w:rsid w:val="00713713"/>
    <w:rsid w:val="0071521A"/>
    <w:rsid w:val="0071666D"/>
    <w:rsid w:val="0071667F"/>
    <w:rsid w:val="00716B43"/>
    <w:rsid w:val="00720C64"/>
    <w:rsid w:val="007251E7"/>
    <w:rsid w:val="007277B9"/>
    <w:rsid w:val="00742C30"/>
    <w:rsid w:val="00751260"/>
    <w:rsid w:val="00751B1E"/>
    <w:rsid w:val="00754246"/>
    <w:rsid w:val="007636DF"/>
    <w:rsid w:val="00763A4A"/>
    <w:rsid w:val="007669FA"/>
    <w:rsid w:val="00771F06"/>
    <w:rsid w:val="00773935"/>
    <w:rsid w:val="00775C3E"/>
    <w:rsid w:val="0079221D"/>
    <w:rsid w:val="007A3BAF"/>
    <w:rsid w:val="007B5A9D"/>
    <w:rsid w:val="007B6D60"/>
    <w:rsid w:val="007C0EE0"/>
    <w:rsid w:val="007C441C"/>
    <w:rsid w:val="007D0A56"/>
    <w:rsid w:val="007D58A8"/>
    <w:rsid w:val="007D712D"/>
    <w:rsid w:val="007F10C6"/>
    <w:rsid w:val="007F3C9A"/>
    <w:rsid w:val="00801B30"/>
    <w:rsid w:val="00803314"/>
    <w:rsid w:val="008065B5"/>
    <w:rsid w:val="00812EE7"/>
    <w:rsid w:val="00815E16"/>
    <w:rsid w:val="00816A23"/>
    <w:rsid w:val="008245D3"/>
    <w:rsid w:val="00827A00"/>
    <w:rsid w:val="008300F7"/>
    <w:rsid w:val="00833A6F"/>
    <w:rsid w:val="00846DC0"/>
    <w:rsid w:val="0085333C"/>
    <w:rsid w:val="00861C67"/>
    <w:rsid w:val="00864F25"/>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09FB"/>
    <w:rsid w:val="00952496"/>
    <w:rsid w:val="00954662"/>
    <w:rsid w:val="0095731D"/>
    <w:rsid w:val="00957D64"/>
    <w:rsid w:val="0096673F"/>
    <w:rsid w:val="00966C73"/>
    <w:rsid w:val="00972353"/>
    <w:rsid w:val="009737DE"/>
    <w:rsid w:val="0097530E"/>
    <w:rsid w:val="00975DC5"/>
    <w:rsid w:val="00980ADB"/>
    <w:rsid w:val="00981214"/>
    <w:rsid w:val="00982C77"/>
    <w:rsid w:val="00983DA1"/>
    <w:rsid w:val="00983E97"/>
    <w:rsid w:val="009A6CFE"/>
    <w:rsid w:val="009B2D74"/>
    <w:rsid w:val="009B33BC"/>
    <w:rsid w:val="009C0E66"/>
    <w:rsid w:val="009D0DEA"/>
    <w:rsid w:val="009D3EF2"/>
    <w:rsid w:val="009D40E1"/>
    <w:rsid w:val="009E253B"/>
    <w:rsid w:val="009E3F75"/>
    <w:rsid w:val="009E4E50"/>
    <w:rsid w:val="009F34E6"/>
    <w:rsid w:val="009F4738"/>
    <w:rsid w:val="00A049DA"/>
    <w:rsid w:val="00A06130"/>
    <w:rsid w:val="00A06BD5"/>
    <w:rsid w:val="00A2516C"/>
    <w:rsid w:val="00A26454"/>
    <w:rsid w:val="00A26DC5"/>
    <w:rsid w:val="00A278FC"/>
    <w:rsid w:val="00A30B06"/>
    <w:rsid w:val="00A30C94"/>
    <w:rsid w:val="00A314A6"/>
    <w:rsid w:val="00A335B8"/>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D5E2E"/>
    <w:rsid w:val="00AE2DF5"/>
    <w:rsid w:val="00AF2471"/>
    <w:rsid w:val="00AF458B"/>
    <w:rsid w:val="00AF5F51"/>
    <w:rsid w:val="00AF6B51"/>
    <w:rsid w:val="00AF7AF7"/>
    <w:rsid w:val="00B013CF"/>
    <w:rsid w:val="00B11006"/>
    <w:rsid w:val="00B15515"/>
    <w:rsid w:val="00B21D6D"/>
    <w:rsid w:val="00B326DB"/>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52B2D"/>
    <w:rsid w:val="00C542D4"/>
    <w:rsid w:val="00C66532"/>
    <w:rsid w:val="00C67EB7"/>
    <w:rsid w:val="00C71B44"/>
    <w:rsid w:val="00C739B1"/>
    <w:rsid w:val="00C7525F"/>
    <w:rsid w:val="00C812C6"/>
    <w:rsid w:val="00CA06EA"/>
    <w:rsid w:val="00CA0A2A"/>
    <w:rsid w:val="00CB004E"/>
    <w:rsid w:val="00CB6121"/>
    <w:rsid w:val="00CB6342"/>
    <w:rsid w:val="00CB64C4"/>
    <w:rsid w:val="00CB68A0"/>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B159C"/>
    <w:rsid w:val="00DB182A"/>
    <w:rsid w:val="00DB4CC7"/>
    <w:rsid w:val="00DC0D84"/>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3702F"/>
    <w:rsid w:val="00E465CF"/>
    <w:rsid w:val="00E46FDE"/>
    <w:rsid w:val="00E523B0"/>
    <w:rsid w:val="00E535C4"/>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22A23"/>
    <w:rsid w:val="00F32525"/>
    <w:rsid w:val="00F36735"/>
    <w:rsid w:val="00F3723B"/>
    <w:rsid w:val="00F378DC"/>
    <w:rsid w:val="00F462C5"/>
    <w:rsid w:val="00F46F07"/>
    <w:rsid w:val="00F55EBA"/>
    <w:rsid w:val="00F674EC"/>
    <w:rsid w:val="00F728CB"/>
    <w:rsid w:val="00F826A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28</cp:revision>
  <cp:lastPrinted>2019-05-14T11:34:00Z</cp:lastPrinted>
  <dcterms:created xsi:type="dcterms:W3CDTF">2022-03-01T15:10:00Z</dcterms:created>
  <dcterms:modified xsi:type="dcterms:W3CDTF">2023-05-22T06:12:00Z</dcterms:modified>
</cp:coreProperties>
</file>