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D5160F" w:rsidRDefault="008245D3" w:rsidP="009C0E66">
      <w:pPr>
        <w:tabs>
          <w:tab w:val="left" w:pos="567"/>
        </w:tabs>
        <w:rPr>
          <w:lang w:val="en-GB"/>
        </w:rPr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D5160F" w14:paraId="1131E851" w14:textId="77777777" w:rsidTr="003C33C0">
        <w:trPr>
          <w:trHeight w:val="553"/>
        </w:trPr>
        <w:tc>
          <w:tcPr>
            <w:tcW w:w="2686" w:type="dxa"/>
          </w:tcPr>
          <w:p w14:paraId="0ACC340A" w14:textId="77777777" w:rsidR="0097530E" w:rsidRPr="00D5160F" w:rsidRDefault="0097530E" w:rsidP="009C0E66">
            <w:pPr>
              <w:pStyle w:val="berschrift3"/>
              <w:rPr>
                <w:rFonts w:ascii="Arial" w:hAnsi="Arial"/>
                <w:lang w:val="en-GB"/>
              </w:rPr>
            </w:pPr>
            <w:r w:rsidRPr="00D5160F">
              <w:rPr>
                <w:rFonts w:ascii="Arial" w:hAnsi="Arial"/>
                <w:lang w:val="en-GB"/>
              </w:rPr>
              <w:t>Image</w:t>
            </w:r>
          </w:p>
        </w:tc>
        <w:tc>
          <w:tcPr>
            <w:tcW w:w="2382" w:type="dxa"/>
          </w:tcPr>
          <w:p w14:paraId="56F51C47" w14:textId="77777777" w:rsidR="0097530E" w:rsidRPr="00D5160F" w:rsidRDefault="0097530E" w:rsidP="009C0E66">
            <w:pPr>
              <w:rPr>
                <w:rFonts w:cs="Arial"/>
                <w:b/>
                <w:bCs/>
                <w:lang w:val="en-GB"/>
              </w:rPr>
            </w:pPr>
            <w:r w:rsidRPr="00D5160F">
              <w:rPr>
                <w:rFonts w:cs="Arial"/>
                <w:b/>
                <w:bCs/>
                <w:lang w:val="en-GB"/>
              </w:rPr>
              <w:t>File name</w:t>
            </w:r>
          </w:p>
        </w:tc>
        <w:tc>
          <w:tcPr>
            <w:tcW w:w="3806" w:type="dxa"/>
          </w:tcPr>
          <w:p w14:paraId="144AB5EC" w14:textId="77777777" w:rsidR="0097530E" w:rsidRPr="00D5160F" w:rsidRDefault="0097530E" w:rsidP="009C0E66">
            <w:pPr>
              <w:rPr>
                <w:rFonts w:cs="Arial"/>
                <w:b/>
                <w:bCs/>
                <w:lang w:val="en-GB"/>
              </w:rPr>
            </w:pPr>
            <w:r w:rsidRPr="00D5160F">
              <w:rPr>
                <w:rFonts w:cs="Arial"/>
                <w:b/>
                <w:bCs/>
                <w:lang w:val="en-GB"/>
              </w:rPr>
              <w:t>Caption</w:t>
            </w:r>
          </w:p>
        </w:tc>
      </w:tr>
      <w:tr w:rsidR="00D96EF3" w:rsidRPr="00D5160F" w14:paraId="7975E73D" w14:textId="77777777" w:rsidTr="003C33C0">
        <w:trPr>
          <w:trHeight w:val="2605"/>
        </w:trPr>
        <w:tc>
          <w:tcPr>
            <w:tcW w:w="2686" w:type="dxa"/>
          </w:tcPr>
          <w:p w14:paraId="42AA2D23" w14:textId="77777777" w:rsidR="00D96EF3" w:rsidRPr="00D5160F" w:rsidRDefault="00D96EF3" w:rsidP="009C0E66">
            <w:pPr>
              <w:rPr>
                <w:rFonts w:cs="Arial"/>
                <w:lang w:val="en-GB"/>
              </w:rPr>
            </w:pPr>
          </w:p>
          <w:p w14:paraId="15927D05" w14:textId="6E9196C3" w:rsidR="0071666D" w:rsidRPr="00D5160F" w:rsidRDefault="004A4D2B" w:rsidP="009C0E66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2C86791B" wp14:editId="6F086ADE">
                  <wp:extent cx="1609725" cy="1409700"/>
                  <wp:effectExtent l="0" t="0" r="0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2FD2F279" w14:textId="77777777" w:rsidR="00D96EF3" w:rsidRPr="00D5160F" w:rsidRDefault="00D96EF3" w:rsidP="009C0E66">
            <w:pPr>
              <w:rPr>
                <w:rFonts w:cs="Arial"/>
                <w:lang w:val="en-GB"/>
              </w:rPr>
            </w:pPr>
          </w:p>
          <w:p w14:paraId="6773DD15" w14:textId="419A506C" w:rsidR="00A30B06" w:rsidRPr="00D5160F" w:rsidRDefault="00F845B4" w:rsidP="009C0E66">
            <w:pPr>
              <w:rPr>
                <w:rFonts w:cs="Arial"/>
                <w:szCs w:val="22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RichardBrink_MiraluxGT_01</w:t>
            </w:r>
          </w:p>
          <w:p w14:paraId="62F55A26" w14:textId="77777777" w:rsidR="00A30B06" w:rsidRPr="00D5160F" w:rsidRDefault="00A30B06" w:rsidP="009C0E66">
            <w:pPr>
              <w:rPr>
                <w:rFonts w:cs="Arial"/>
                <w:szCs w:val="22"/>
                <w:lang w:val="en-GB"/>
              </w:rPr>
            </w:pPr>
          </w:p>
          <w:p w14:paraId="799056BE" w14:textId="77777777" w:rsidR="00A30B06" w:rsidRPr="00D5160F" w:rsidRDefault="00A30B06" w:rsidP="009C0E66">
            <w:pPr>
              <w:rPr>
                <w:rFonts w:cs="Arial"/>
                <w:szCs w:val="22"/>
                <w:lang w:val="en-GB"/>
              </w:rPr>
            </w:pPr>
          </w:p>
          <w:p w14:paraId="315CA94A" w14:textId="77777777" w:rsidR="00A30B06" w:rsidRPr="00D5160F" w:rsidRDefault="00A30B06" w:rsidP="009C0E66">
            <w:pPr>
              <w:rPr>
                <w:rFonts w:cs="Arial"/>
                <w:szCs w:val="22"/>
                <w:lang w:val="en-GB"/>
              </w:rPr>
            </w:pPr>
          </w:p>
          <w:p w14:paraId="4AD755DF" w14:textId="77777777" w:rsidR="00A30B06" w:rsidRPr="00D5160F" w:rsidRDefault="00A30B06" w:rsidP="009C0E66">
            <w:pPr>
              <w:rPr>
                <w:rFonts w:cs="Arial"/>
                <w:szCs w:val="22"/>
                <w:lang w:val="en-GB"/>
              </w:rPr>
            </w:pPr>
          </w:p>
          <w:p w14:paraId="42062B9F" w14:textId="77777777" w:rsidR="00A30B06" w:rsidRPr="00D5160F" w:rsidRDefault="00A30B06" w:rsidP="009C0E66">
            <w:pPr>
              <w:rPr>
                <w:rFonts w:cs="Arial"/>
                <w:szCs w:val="22"/>
                <w:lang w:val="en-GB"/>
              </w:rPr>
            </w:pPr>
          </w:p>
          <w:p w14:paraId="01C443EA" w14:textId="77777777" w:rsidR="00A30B06" w:rsidRPr="00D5160F" w:rsidRDefault="00A30B06" w:rsidP="009C0E66">
            <w:pPr>
              <w:rPr>
                <w:rFonts w:cs="Arial"/>
                <w:szCs w:val="22"/>
                <w:lang w:val="en-GB"/>
              </w:rPr>
            </w:pPr>
          </w:p>
          <w:p w14:paraId="616E109E" w14:textId="77777777" w:rsidR="00A30B06" w:rsidRPr="00D5160F" w:rsidRDefault="00A30B06" w:rsidP="009C0E66">
            <w:pPr>
              <w:ind w:firstLine="709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806" w:type="dxa"/>
          </w:tcPr>
          <w:p w14:paraId="56806879" w14:textId="77777777" w:rsidR="00D96EF3" w:rsidRPr="00D5160F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DD5C375" w14:textId="0A7A0A8F" w:rsidR="009509FB" w:rsidRPr="00D5160F" w:rsidRDefault="00F845B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 xml:space="preserve">An 8.88 </w:t>
            </w:r>
            <w:proofErr w:type="spellStart"/>
            <w:r w:rsidRPr="00D5160F">
              <w:rPr>
                <w:rFonts w:cs="Arial"/>
                <w:color w:val="000000"/>
                <w:szCs w:val="22"/>
                <w:lang w:val="en-GB"/>
              </w:rPr>
              <w:t>kWp</w:t>
            </w:r>
            <w:proofErr w:type="spellEnd"/>
            <w:r w:rsidRPr="00D5160F">
              <w:rPr>
                <w:rFonts w:cs="Arial"/>
                <w:color w:val="000000"/>
                <w:szCs w:val="22"/>
                <w:lang w:val="en-GB"/>
              </w:rPr>
              <w:t xml:space="preserve"> photovoltaic system was installed on a residential building in </w:t>
            </w:r>
            <w:proofErr w:type="spellStart"/>
            <w:r w:rsidRPr="00D5160F">
              <w:rPr>
                <w:rFonts w:cs="Arial"/>
                <w:color w:val="000000"/>
                <w:szCs w:val="22"/>
                <w:lang w:val="en-GB"/>
              </w:rPr>
              <w:t>Gütersloh</w:t>
            </w:r>
            <w:proofErr w:type="spellEnd"/>
            <w:r w:rsidRPr="00D5160F">
              <w:rPr>
                <w:rFonts w:cs="Arial"/>
                <w:color w:val="000000"/>
                <w:szCs w:val="22"/>
                <w:lang w:val="en-GB"/>
              </w:rPr>
              <w:t xml:space="preserve">, Germany. </w:t>
            </w:r>
            <w:proofErr w:type="spellStart"/>
            <w:r w:rsidRPr="00D5160F">
              <w:rPr>
                <w:rFonts w:cs="Arial"/>
                <w:color w:val="000000"/>
                <w:szCs w:val="22"/>
                <w:lang w:val="en-GB"/>
              </w:rPr>
              <w:t>Miralux</w:t>
            </w:r>
            <w:proofErr w:type="spellEnd"/>
            <w:r w:rsidRPr="00D5160F">
              <w:rPr>
                <w:rFonts w:cs="Arial"/>
                <w:color w:val="000000"/>
                <w:szCs w:val="22"/>
                <w:lang w:val="en-GB"/>
              </w:rPr>
              <w:t xml:space="preserve"> Flex solar substructures from Richard Brink formed the basis of the system.</w:t>
            </w:r>
          </w:p>
          <w:p w14:paraId="0C2F9780" w14:textId="77777777" w:rsidR="002441F8" w:rsidRPr="00D5160F" w:rsidRDefault="002441F8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0EC362EA" w14:textId="77777777" w:rsidR="003C33C0" w:rsidRPr="00D5160F" w:rsidRDefault="00D96EF3" w:rsidP="009C0E66">
            <w:pPr>
              <w:rPr>
                <w:lang w:val="en-GB"/>
              </w:rPr>
            </w:pPr>
            <w:r w:rsidRPr="00D5160F">
              <w:rPr>
                <w:lang w:val="en-GB"/>
              </w:rPr>
              <w:t>Photo: Richard Brink GmbH &amp; Co. KG</w:t>
            </w:r>
          </w:p>
          <w:p w14:paraId="431EA2DD" w14:textId="70EEA881" w:rsidR="00D96EF3" w:rsidRPr="00D5160F" w:rsidRDefault="00F32525" w:rsidP="009C0E66">
            <w:pPr>
              <w:rPr>
                <w:lang w:val="en-GB"/>
              </w:rPr>
            </w:pPr>
            <w:r w:rsidRPr="00D5160F">
              <w:rPr>
                <w:lang w:val="en-GB"/>
              </w:rPr>
              <w:t xml:space="preserve"> </w:t>
            </w:r>
          </w:p>
          <w:p w14:paraId="095ABF9F" w14:textId="77777777" w:rsidR="00D96EF3" w:rsidRPr="00D5160F" w:rsidRDefault="00D96EF3" w:rsidP="009C0E66">
            <w:pPr>
              <w:rPr>
                <w:lang w:val="en-GB"/>
              </w:rPr>
            </w:pPr>
          </w:p>
        </w:tc>
      </w:tr>
      <w:tr w:rsidR="002631B2" w:rsidRPr="00D5160F" w14:paraId="652D0D29" w14:textId="77777777" w:rsidTr="003C33C0">
        <w:trPr>
          <w:trHeight w:val="2605"/>
        </w:trPr>
        <w:tc>
          <w:tcPr>
            <w:tcW w:w="2686" w:type="dxa"/>
          </w:tcPr>
          <w:p w14:paraId="33F74601" w14:textId="77777777" w:rsidR="002631B2" w:rsidRPr="00D5160F" w:rsidRDefault="00AF6B51" w:rsidP="00AF6B51">
            <w:pPr>
              <w:tabs>
                <w:tab w:val="left" w:pos="409"/>
              </w:tabs>
              <w:rPr>
                <w:rFonts w:cs="Arial"/>
                <w:lang w:val="en-GB"/>
              </w:rPr>
            </w:pPr>
            <w:r w:rsidRPr="00D5160F">
              <w:rPr>
                <w:lang w:val="en-GB"/>
              </w:rPr>
              <w:tab/>
            </w:r>
          </w:p>
          <w:p w14:paraId="7ADAF44A" w14:textId="3BD2E9A0" w:rsidR="00AF6B51" w:rsidRPr="00D5160F" w:rsidRDefault="004A4D2B" w:rsidP="00AF6B51">
            <w:pPr>
              <w:tabs>
                <w:tab w:val="left" w:pos="409"/>
              </w:tabs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39F8FCE2" wp14:editId="6EDD5355">
                  <wp:extent cx="1609725" cy="1085850"/>
                  <wp:effectExtent l="0" t="0" r="0" b="0"/>
                  <wp:docPr id="2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3CDAAE6C" w14:textId="77777777" w:rsidR="0071666D" w:rsidRPr="00D5160F" w:rsidRDefault="0071666D" w:rsidP="009C0E66">
            <w:pPr>
              <w:rPr>
                <w:rFonts w:cs="Arial"/>
                <w:lang w:val="en-GB"/>
              </w:rPr>
            </w:pPr>
          </w:p>
          <w:p w14:paraId="2C6242AC" w14:textId="2D63BA47" w:rsidR="002631B2" w:rsidRPr="00D5160F" w:rsidRDefault="00F845B4" w:rsidP="009C0E66">
            <w:pPr>
              <w:rPr>
                <w:rFonts w:cs="Arial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RichardBrink_MiraluxGT_02</w:t>
            </w:r>
          </w:p>
        </w:tc>
        <w:tc>
          <w:tcPr>
            <w:tcW w:w="3806" w:type="dxa"/>
          </w:tcPr>
          <w:p w14:paraId="50A4875E" w14:textId="77777777" w:rsidR="00CE6193" w:rsidRPr="00D5160F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5EFFA3EB" w14:textId="5AC4C43D" w:rsidR="009509FB" w:rsidRPr="00D5160F" w:rsidRDefault="00F845B4" w:rsidP="009C0E66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 xml:space="preserve">East-west-facing substructures were selected for the project to ensure continual energy generation throughout the day. </w:t>
            </w:r>
          </w:p>
          <w:p w14:paraId="5C158310" w14:textId="77777777" w:rsidR="002441F8" w:rsidRPr="00D5160F" w:rsidRDefault="002441F8" w:rsidP="009C0E66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  <w:p w14:paraId="55F2D3EC" w14:textId="77777777" w:rsidR="002631B2" w:rsidRPr="00D5160F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5FB8D92D" w14:textId="77777777" w:rsidR="000A64AA" w:rsidRPr="00D5160F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  <w:p w14:paraId="51708863" w14:textId="77777777" w:rsidR="002631B2" w:rsidRPr="00D5160F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2631B2" w:rsidRPr="00D5160F" w14:paraId="0F47C2ED" w14:textId="77777777" w:rsidTr="003C33C0">
        <w:trPr>
          <w:trHeight w:val="2605"/>
        </w:trPr>
        <w:tc>
          <w:tcPr>
            <w:tcW w:w="2686" w:type="dxa"/>
          </w:tcPr>
          <w:p w14:paraId="0C5EDDE0" w14:textId="77777777" w:rsidR="002631B2" w:rsidRPr="00D5160F" w:rsidRDefault="002631B2" w:rsidP="009C0E66">
            <w:pPr>
              <w:rPr>
                <w:rFonts w:cs="Arial"/>
                <w:lang w:val="en-GB"/>
              </w:rPr>
            </w:pPr>
          </w:p>
          <w:p w14:paraId="2E729725" w14:textId="599DA3C5" w:rsidR="002631B2" w:rsidRPr="00D5160F" w:rsidRDefault="004A4D2B" w:rsidP="009C0E66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5DFA8E32" wp14:editId="34271000">
                  <wp:extent cx="1609725" cy="1085850"/>
                  <wp:effectExtent l="0" t="0" r="0" b="0"/>
                  <wp:docPr id="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D25D4" w14:textId="77777777" w:rsidR="00BF69D9" w:rsidRPr="00D5160F" w:rsidRDefault="00BF69D9" w:rsidP="009C0E66">
            <w:pPr>
              <w:rPr>
                <w:rFonts w:cs="Arial"/>
                <w:lang w:val="en-GB"/>
              </w:rPr>
            </w:pPr>
          </w:p>
        </w:tc>
        <w:tc>
          <w:tcPr>
            <w:tcW w:w="2382" w:type="dxa"/>
          </w:tcPr>
          <w:p w14:paraId="6241297A" w14:textId="77777777" w:rsidR="002631B2" w:rsidRPr="00D5160F" w:rsidRDefault="002631B2" w:rsidP="009C0E66">
            <w:pPr>
              <w:rPr>
                <w:rFonts w:cs="Arial"/>
                <w:lang w:val="en-GB"/>
              </w:rPr>
            </w:pPr>
          </w:p>
          <w:p w14:paraId="4190321D" w14:textId="03699DCA" w:rsidR="00341069" w:rsidRPr="00D5160F" w:rsidRDefault="00F845B4" w:rsidP="009C0E66">
            <w:pPr>
              <w:rPr>
                <w:rFonts w:cs="Arial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RichardBrink_MiraluxGT_03</w:t>
            </w:r>
          </w:p>
          <w:p w14:paraId="53DF65F7" w14:textId="77777777" w:rsidR="00341069" w:rsidRPr="00D5160F" w:rsidRDefault="00341069" w:rsidP="009C0E66">
            <w:pPr>
              <w:rPr>
                <w:rFonts w:cs="Arial"/>
                <w:lang w:val="en-GB"/>
              </w:rPr>
            </w:pPr>
          </w:p>
          <w:p w14:paraId="3C578FFE" w14:textId="77777777" w:rsidR="00341069" w:rsidRPr="00D5160F" w:rsidRDefault="00341069" w:rsidP="009C0E66">
            <w:pPr>
              <w:rPr>
                <w:rFonts w:cs="Arial"/>
                <w:lang w:val="en-GB"/>
              </w:rPr>
            </w:pPr>
          </w:p>
        </w:tc>
        <w:tc>
          <w:tcPr>
            <w:tcW w:w="3806" w:type="dxa"/>
          </w:tcPr>
          <w:p w14:paraId="063BE642" w14:textId="77777777" w:rsidR="002631B2" w:rsidRPr="00D5160F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5A951955" w14:textId="64C8D483" w:rsidR="009509FB" w:rsidRPr="00D5160F" w:rsidRDefault="00F845B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 xml:space="preserve">The modular </w:t>
            </w:r>
            <w:proofErr w:type="spellStart"/>
            <w:r w:rsidRPr="00D5160F">
              <w:rPr>
                <w:rFonts w:cs="Arial"/>
                <w:color w:val="000000"/>
                <w:szCs w:val="22"/>
                <w:lang w:val="en-GB"/>
              </w:rPr>
              <w:t>Miralux</w:t>
            </w:r>
            <w:proofErr w:type="spellEnd"/>
            <w:r w:rsidRPr="00D5160F">
              <w:rPr>
                <w:rFonts w:cs="Arial"/>
                <w:color w:val="000000"/>
                <w:szCs w:val="22"/>
                <w:lang w:val="en-GB"/>
              </w:rPr>
              <w:t xml:space="preserve"> Flex systems impress with their rapid, tool-free installation with no penetration of the roof surface.</w:t>
            </w:r>
          </w:p>
          <w:p w14:paraId="7D5C7A9D" w14:textId="77777777" w:rsidR="00701399" w:rsidRPr="00D5160F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675C6DE7" w14:textId="77777777" w:rsidR="002631B2" w:rsidRPr="00D5160F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5FF12164" w14:textId="77777777" w:rsidR="00BF69D9" w:rsidRPr="00D5160F" w:rsidRDefault="00BF69D9" w:rsidP="009C0E66">
            <w:pPr>
              <w:rPr>
                <w:lang w:val="en-GB"/>
              </w:rPr>
            </w:pPr>
          </w:p>
          <w:p w14:paraId="409AD770" w14:textId="77777777" w:rsidR="00BF69D9" w:rsidRPr="00D5160F" w:rsidRDefault="00BF69D9" w:rsidP="009C0E66">
            <w:pPr>
              <w:tabs>
                <w:tab w:val="left" w:pos="1080"/>
              </w:tabs>
              <w:rPr>
                <w:lang w:val="en-GB"/>
              </w:rPr>
            </w:pPr>
          </w:p>
        </w:tc>
      </w:tr>
      <w:tr w:rsidR="005F7840" w:rsidRPr="00D5160F" w14:paraId="1DD540FC" w14:textId="77777777" w:rsidTr="003C33C0">
        <w:trPr>
          <w:trHeight w:val="2605"/>
        </w:trPr>
        <w:tc>
          <w:tcPr>
            <w:tcW w:w="2686" w:type="dxa"/>
          </w:tcPr>
          <w:p w14:paraId="4F0DAC67" w14:textId="77777777" w:rsidR="005F7840" w:rsidRPr="00D5160F" w:rsidRDefault="005F7840" w:rsidP="009C0E66">
            <w:pPr>
              <w:rPr>
                <w:rFonts w:cs="Arial"/>
                <w:lang w:val="en-GB"/>
              </w:rPr>
            </w:pPr>
          </w:p>
          <w:p w14:paraId="5A9BCEFF" w14:textId="1F9C093B" w:rsidR="005F7840" w:rsidRPr="00D5160F" w:rsidRDefault="004A4D2B" w:rsidP="009C0E66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2E3347D5" wp14:editId="3FE7184D">
                  <wp:extent cx="1609725" cy="1085850"/>
                  <wp:effectExtent l="0" t="0" r="0" b="0"/>
                  <wp:docPr id="4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2660F5D7" w14:textId="77777777" w:rsidR="005F7840" w:rsidRPr="00D5160F" w:rsidRDefault="005F7840" w:rsidP="009C0E66">
            <w:pPr>
              <w:rPr>
                <w:rFonts w:cs="Arial"/>
                <w:lang w:val="en-GB"/>
              </w:rPr>
            </w:pPr>
          </w:p>
          <w:p w14:paraId="6A0A2E58" w14:textId="16CC9797" w:rsidR="005F7840" w:rsidRPr="00D5160F" w:rsidRDefault="00F845B4" w:rsidP="009C0E66">
            <w:pPr>
              <w:rPr>
                <w:rFonts w:cs="Arial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RichardBrink_MiraluxGT_04</w:t>
            </w:r>
          </w:p>
          <w:p w14:paraId="6ED615B7" w14:textId="77777777" w:rsidR="00471513" w:rsidRPr="00D5160F" w:rsidRDefault="00471513" w:rsidP="00471513">
            <w:pPr>
              <w:rPr>
                <w:rFonts w:cs="Arial"/>
                <w:lang w:val="en-GB"/>
              </w:rPr>
            </w:pPr>
          </w:p>
          <w:p w14:paraId="33E0CD81" w14:textId="77777777" w:rsidR="00471513" w:rsidRPr="00D5160F" w:rsidRDefault="00471513" w:rsidP="00471513">
            <w:pPr>
              <w:rPr>
                <w:rFonts w:cs="Arial"/>
                <w:lang w:val="en-GB"/>
              </w:rPr>
            </w:pPr>
          </w:p>
          <w:p w14:paraId="5E3F4756" w14:textId="77777777" w:rsidR="00471513" w:rsidRPr="00D5160F" w:rsidRDefault="00471513" w:rsidP="00471513">
            <w:pPr>
              <w:rPr>
                <w:rFonts w:cs="Arial"/>
                <w:lang w:val="en-GB"/>
              </w:rPr>
            </w:pPr>
          </w:p>
          <w:p w14:paraId="7515C4DC" w14:textId="77777777" w:rsidR="00471513" w:rsidRPr="00D5160F" w:rsidRDefault="00471513" w:rsidP="00471513">
            <w:pPr>
              <w:rPr>
                <w:rFonts w:cs="Arial"/>
                <w:lang w:val="en-GB"/>
              </w:rPr>
            </w:pPr>
          </w:p>
          <w:p w14:paraId="071DD372" w14:textId="77777777" w:rsidR="00471513" w:rsidRPr="00D5160F" w:rsidRDefault="00471513" w:rsidP="00471513">
            <w:pPr>
              <w:rPr>
                <w:rFonts w:cs="Arial"/>
                <w:lang w:val="en-GB"/>
              </w:rPr>
            </w:pPr>
          </w:p>
          <w:p w14:paraId="1CCB45B4" w14:textId="4DFB6C76" w:rsidR="00471513" w:rsidRPr="00D5160F" w:rsidRDefault="00471513" w:rsidP="00471513">
            <w:pPr>
              <w:rPr>
                <w:rFonts w:cs="Arial"/>
                <w:lang w:val="en-GB"/>
              </w:rPr>
            </w:pPr>
          </w:p>
        </w:tc>
        <w:tc>
          <w:tcPr>
            <w:tcW w:w="3806" w:type="dxa"/>
          </w:tcPr>
          <w:p w14:paraId="3D3DC4AF" w14:textId="77777777" w:rsidR="005F7840" w:rsidRPr="00D5160F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3E0EE55D" w14:textId="016FC7FC" w:rsidR="009509FB" w:rsidRPr="00D5160F" w:rsidRDefault="00F845B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Suitable module clamps for affixing commercially available solar panels are included with the module mounting systems.</w:t>
            </w:r>
          </w:p>
          <w:p w14:paraId="1824BB05" w14:textId="77777777" w:rsidR="00701399" w:rsidRPr="00D5160F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56D1E363" w14:textId="77777777" w:rsidR="005F7840" w:rsidRPr="00D5160F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0E318C04" w14:textId="798EB2D8" w:rsidR="009509FB" w:rsidRPr="00D5160F" w:rsidRDefault="009509FB" w:rsidP="009509FB">
            <w:pPr>
              <w:rPr>
                <w:lang w:val="en-GB"/>
              </w:rPr>
            </w:pPr>
          </w:p>
        </w:tc>
      </w:tr>
      <w:tr w:rsidR="008C4912" w:rsidRPr="00D5160F" w14:paraId="335AEBD5" w14:textId="77777777" w:rsidTr="003C33C0">
        <w:trPr>
          <w:trHeight w:val="2605"/>
        </w:trPr>
        <w:tc>
          <w:tcPr>
            <w:tcW w:w="2686" w:type="dxa"/>
          </w:tcPr>
          <w:p w14:paraId="192ABA9F" w14:textId="77777777" w:rsidR="008C4912" w:rsidRPr="00D5160F" w:rsidRDefault="008C4912" w:rsidP="009C0E66">
            <w:pPr>
              <w:rPr>
                <w:rFonts w:cs="Arial"/>
                <w:lang w:val="en-GB"/>
              </w:rPr>
            </w:pPr>
          </w:p>
          <w:p w14:paraId="17462CA6" w14:textId="670F64AB" w:rsidR="0044778E" w:rsidRPr="00D5160F" w:rsidRDefault="004A4D2B" w:rsidP="0044778E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2B629E09" wp14:editId="62519686">
                  <wp:extent cx="1609725" cy="1133475"/>
                  <wp:effectExtent l="0" t="0" r="0" b="0"/>
                  <wp:docPr id="5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7A2B8955" w14:textId="77777777" w:rsidR="008C4912" w:rsidRPr="00D5160F" w:rsidRDefault="008C4912" w:rsidP="009C0E66">
            <w:pPr>
              <w:rPr>
                <w:rFonts w:cs="Arial"/>
                <w:lang w:val="en-GB"/>
              </w:rPr>
            </w:pPr>
          </w:p>
          <w:p w14:paraId="07905926" w14:textId="487BEDC0" w:rsidR="008C4912" w:rsidRPr="00D5160F" w:rsidRDefault="00F845B4" w:rsidP="009C0E66">
            <w:pPr>
              <w:rPr>
                <w:rFonts w:cs="Arial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RichardBrink_MiraluxGT_05</w:t>
            </w:r>
          </w:p>
          <w:p w14:paraId="47B8AF1E" w14:textId="77777777" w:rsidR="00BF69D9" w:rsidRPr="00D5160F" w:rsidRDefault="00BF69D9" w:rsidP="009C0E66">
            <w:pPr>
              <w:rPr>
                <w:rFonts w:cs="Arial"/>
                <w:lang w:val="en-GB"/>
              </w:rPr>
            </w:pPr>
          </w:p>
          <w:p w14:paraId="1322E11A" w14:textId="77777777" w:rsidR="0044778E" w:rsidRPr="00D5160F" w:rsidRDefault="0044778E" w:rsidP="0044778E">
            <w:pPr>
              <w:rPr>
                <w:rFonts w:cs="Arial"/>
                <w:lang w:val="en-GB"/>
              </w:rPr>
            </w:pPr>
          </w:p>
          <w:p w14:paraId="44FA9B3A" w14:textId="77777777" w:rsidR="0044778E" w:rsidRPr="00D5160F" w:rsidRDefault="0044778E" w:rsidP="0044778E">
            <w:pPr>
              <w:rPr>
                <w:rFonts w:cs="Arial"/>
                <w:lang w:val="en-GB"/>
              </w:rPr>
            </w:pPr>
          </w:p>
          <w:p w14:paraId="757B1F48" w14:textId="77777777" w:rsidR="00530BA6" w:rsidRPr="00D5160F" w:rsidRDefault="00530BA6" w:rsidP="00530BA6">
            <w:pPr>
              <w:rPr>
                <w:rFonts w:cs="Arial"/>
                <w:lang w:val="en-GB"/>
              </w:rPr>
            </w:pPr>
          </w:p>
          <w:p w14:paraId="69AAFA06" w14:textId="77777777" w:rsidR="00530BA6" w:rsidRPr="00D5160F" w:rsidRDefault="00530BA6" w:rsidP="00530BA6">
            <w:pPr>
              <w:rPr>
                <w:rFonts w:cs="Arial"/>
                <w:lang w:val="en-GB"/>
              </w:rPr>
            </w:pPr>
          </w:p>
          <w:p w14:paraId="371C5946" w14:textId="77777777" w:rsidR="00530BA6" w:rsidRPr="00D5160F" w:rsidRDefault="00530BA6" w:rsidP="00530BA6">
            <w:pPr>
              <w:rPr>
                <w:rFonts w:cs="Arial"/>
                <w:lang w:val="en-GB"/>
              </w:rPr>
            </w:pPr>
          </w:p>
          <w:p w14:paraId="3C2255B2" w14:textId="5F46B861" w:rsidR="00530BA6" w:rsidRPr="00D5160F" w:rsidRDefault="00530BA6" w:rsidP="00530BA6">
            <w:pPr>
              <w:rPr>
                <w:rFonts w:cs="Arial"/>
                <w:lang w:val="en-GB"/>
              </w:rPr>
            </w:pPr>
          </w:p>
        </w:tc>
        <w:tc>
          <w:tcPr>
            <w:tcW w:w="3806" w:type="dxa"/>
          </w:tcPr>
          <w:p w14:paraId="0C3E70CC" w14:textId="77777777" w:rsidR="008C4912" w:rsidRPr="00D5160F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9393D91" w14:textId="116902BB" w:rsidR="00CB68A0" w:rsidRPr="00D5160F" w:rsidRDefault="00F845B4" w:rsidP="00CB68A0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The substructure was weighted down with screwable ballast blocks which are also manufactured by Richard Brink as per the ballast plan.</w:t>
            </w:r>
          </w:p>
          <w:p w14:paraId="5BBE4F8D" w14:textId="77777777" w:rsidR="00701399" w:rsidRPr="00D5160F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88BE243" w14:textId="77777777" w:rsidR="008C4912" w:rsidRPr="00D5160F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5874DC4D" w14:textId="77777777" w:rsidR="0044778E" w:rsidRPr="00D5160F" w:rsidRDefault="0044778E" w:rsidP="0044778E">
            <w:pPr>
              <w:rPr>
                <w:lang w:val="en-GB"/>
              </w:rPr>
            </w:pPr>
          </w:p>
          <w:p w14:paraId="733989F3" w14:textId="77777777" w:rsidR="000748DD" w:rsidRPr="00D5160F" w:rsidRDefault="000748DD" w:rsidP="0044778E">
            <w:pPr>
              <w:rPr>
                <w:lang w:val="en-GB"/>
              </w:rPr>
            </w:pPr>
          </w:p>
          <w:p w14:paraId="397407C5" w14:textId="163465FE" w:rsidR="000748DD" w:rsidRPr="00D5160F" w:rsidRDefault="000748DD" w:rsidP="0044778E">
            <w:pPr>
              <w:rPr>
                <w:lang w:val="en-GB"/>
              </w:rPr>
            </w:pPr>
          </w:p>
        </w:tc>
      </w:tr>
      <w:tr w:rsidR="009509FB" w:rsidRPr="00D5160F" w14:paraId="4A00B738" w14:textId="77777777" w:rsidTr="003C33C0">
        <w:trPr>
          <w:trHeight w:val="2605"/>
        </w:trPr>
        <w:tc>
          <w:tcPr>
            <w:tcW w:w="2686" w:type="dxa"/>
          </w:tcPr>
          <w:p w14:paraId="469C578E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  <w:p w14:paraId="7C1D066A" w14:textId="4892ECF7" w:rsidR="00F845B4" w:rsidRPr="00D5160F" w:rsidRDefault="004A4D2B" w:rsidP="00E5798C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05879686" wp14:editId="5D6A0D73">
                  <wp:extent cx="1609725" cy="1085850"/>
                  <wp:effectExtent l="0" t="0" r="0" b="0"/>
                  <wp:docPr id="6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04D54F68" w14:textId="77777777" w:rsidR="00471513" w:rsidRPr="00D5160F" w:rsidRDefault="00471513" w:rsidP="00E5798C">
            <w:pPr>
              <w:rPr>
                <w:rFonts w:cs="Arial"/>
                <w:lang w:val="en-GB"/>
              </w:rPr>
            </w:pPr>
          </w:p>
          <w:p w14:paraId="1916601B" w14:textId="064ABBBE" w:rsidR="009509FB" w:rsidRPr="00D5160F" w:rsidRDefault="00F845B4" w:rsidP="00E5798C">
            <w:pPr>
              <w:rPr>
                <w:rFonts w:cs="Arial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RichardBrink_MiraluxGT_06</w:t>
            </w:r>
          </w:p>
          <w:p w14:paraId="0A71BB16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  <w:p w14:paraId="482300B6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  <w:p w14:paraId="01DF33C7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  <w:p w14:paraId="6AD2196E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  <w:p w14:paraId="19267D63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  <w:p w14:paraId="2CDDD2E4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  <w:p w14:paraId="54F03783" w14:textId="77777777" w:rsidR="009509FB" w:rsidRPr="00D5160F" w:rsidRDefault="009509FB" w:rsidP="00E5798C">
            <w:pPr>
              <w:rPr>
                <w:rFonts w:cs="Arial"/>
                <w:lang w:val="en-GB"/>
              </w:rPr>
            </w:pPr>
          </w:p>
        </w:tc>
        <w:tc>
          <w:tcPr>
            <w:tcW w:w="3806" w:type="dxa"/>
          </w:tcPr>
          <w:p w14:paraId="5CFEB8CC" w14:textId="77777777" w:rsidR="00471513" w:rsidRPr="00D5160F" w:rsidRDefault="00471513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559B8245" w14:textId="042CA2C6" w:rsidR="00CB68A0" w:rsidRPr="00D5160F" w:rsidRDefault="003C33C0" w:rsidP="00CB68A0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To install the ballast, the existing gravel bed merely needed to be cleared in the area of the intended supporting bases.</w:t>
            </w:r>
          </w:p>
          <w:p w14:paraId="22DF8D31" w14:textId="77777777" w:rsidR="00701399" w:rsidRPr="00D5160F" w:rsidRDefault="00701399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1C288E4A" w14:textId="77777777" w:rsidR="009509FB" w:rsidRPr="00D5160F" w:rsidRDefault="009509FB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5AE76048" w14:textId="77777777" w:rsidR="009509FB" w:rsidRPr="00D5160F" w:rsidRDefault="009509FB" w:rsidP="00E5798C">
            <w:pPr>
              <w:rPr>
                <w:lang w:val="en-GB"/>
              </w:rPr>
            </w:pPr>
          </w:p>
          <w:p w14:paraId="79659B38" w14:textId="77777777" w:rsidR="009509FB" w:rsidRPr="00D5160F" w:rsidRDefault="009509FB" w:rsidP="00E5798C">
            <w:pPr>
              <w:rPr>
                <w:lang w:val="en-GB"/>
              </w:rPr>
            </w:pPr>
          </w:p>
        </w:tc>
      </w:tr>
      <w:tr w:rsidR="00F845B4" w:rsidRPr="00D5160F" w14:paraId="45346A93" w14:textId="77777777" w:rsidTr="003C33C0">
        <w:trPr>
          <w:trHeight w:val="2605"/>
        </w:trPr>
        <w:tc>
          <w:tcPr>
            <w:tcW w:w="2686" w:type="dxa"/>
          </w:tcPr>
          <w:p w14:paraId="2782CD1A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4A5ADC1F" w14:textId="7BC5245F" w:rsidR="00F845B4" w:rsidRPr="00D5160F" w:rsidRDefault="004A4D2B" w:rsidP="00F156BD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45BF6D20" wp14:editId="49EBF28F">
                  <wp:extent cx="1609725" cy="1085850"/>
                  <wp:effectExtent l="0" t="0" r="0" b="0"/>
                  <wp:docPr id="7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40BE1D1D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1ABB63FC" w14:textId="33D6566B" w:rsidR="00F845B4" w:rsidRPr="00D5160F" w:rsidRDefault="00F845B4" w:rsidP="00F156BD">
            <w:pPr>
              <w:rPr>
                <w:rFonts w:cs="Arial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RichardBrink_MiraluxGT_07</w:t>
            </w:r>
          </w:p>
          <w:p w14:paraId="21F78268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2F528AAD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0C9EDFD9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45FE48DF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473E5FF7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5B8DDEEA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  <w:p w14:paraId="6CADAF1E" w14:textId="77777777" w:rsidR="00F845B4" w:rsidRPr="00D5160F" w:rsidRDefault="00F845B4" w:rsidP="00F156BD">
            <w:pPr>
              <w:rPr>
                <w:rFonts w:cs="Arial"/>
                <w:lang w:val="en-GB"/>
              </w:rPr>
            </w:pPr>
          </w:p>
        </w:tc>
        <w:tc>
          <w:tcPr>
            <w:tcW w:w="3806" w:type="dxa"/>
          </w:tcPr>
          <w:p w14:paraId="51D8BF05" w14:textId="77777777" w:rsidR="00F845B4" w:rsidRPr="00D5160F" w:rsidRDefault="00F845B4" w:rsidP="00F156BD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  <w:p w14:paraId="5E23F241" w14:textId="5753C622" w:rsidR="00F845B4" w:rsidRPr="00D5160F" w:rsidRDefault="003C33C0" w:rsidP="00F156BD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The ballast blocks are available in two designs. Pictured here is the 16kg variant, which features a flat base panel and is ideal for almost invisible installation on gravel or green roofs.</w:t>
            </w:r>
          </w:p>
          <w:p w14:paraId="2411983C" w14:textId="77777777" w:rsidR="00F845B4" w:rsidRPr="00D5160F" w:rsidRDefault="00F845B4" w:rsidP="00F156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5209E97F" w14:textId="77777777" w:rsidR="00F845B4" w:rsidRPr="00D5160F" w:rsidRDefault="00F845B4" w:rsidP="00F156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614F93B6" w14:textId="77777777" w:rsidR="00F845B4" w:rsidRPr="00D5160F" w:rsidRDefault="00F845B4" w:rsidP="00F156BD">
            <w:pPr>
              <w:rPr>
                <w:lang w:val="en-GB"/>
              </w:rPr>
            </w:pPr>
          </w:p>
          <w:p w14:paraId="44E2A082" w14:textId="77777777" w:rsidR="00F845B4" w:rsidRPr="00D5160F" w:rsidRDefault="00F845B4" w:rsidP="00F156BD">
            <w:pPr>
              <w:rPr>
                <w:lang w:val="en-GB"/>
              </w:rPr>
            </w:pPr>
          </w:p>
        </w:tc>
      </w:tr>
      <w:tr w:rsidR="002441F8" w:rsidRPr="00D5160F" w14:paraId="7E9E162F" w14:textId="77777777" w:rsidTr="003C33C0">
        <w:trPr>
          <w:trHeight w:val="2605"/>
        </w:trPr>
        <w:tc>
          <w:tcPr>
            <w:tcW w:w="2686" w:type="dxa"/>
          </w:tcPr>
          <w:p w14:paraId="28240A31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2070012F" w14:textId="7518204F" w:rsidR="00F845B4" w:rsidRPr="00D5160F" w:rsidRDefault="004A4D2B" w:rsidP="0006604C"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/>
              </w:rPr>
              <w:drawing>
                <wp:inline distT="0" distB="0" distL="0" distR="0" wp14:anchorId="454FC999" wp14:editId="5044A91A">
                  <wp:extent cx="1609725" cy="1085850"/>
                  <wp:effectExtent l="0" t="0" r="0" b="0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3E4DDB93" w14:textId="77777777" w:rsidR="00F845B4" w:rsidRPr="00D5160F" w:rsidRDefault="00F845B4" w:rsidP="0006604C">
            <w:pPr>
              <w:rPr>
                <w:rFonts w:cs="Arial"/>
                <w:lang w:val="en-GB"/>
              </w:rPr>
            </w:pPr>
          </w:p>
          <w:p w14:paraId="4AE45737" w14:textId="0325056D" w:rsidR="002441F8" w:rsidRPr="00D5160F" w:rsidRDefault="00F845B4" w:rsidP="0006604C">
            <w:pPr>
              <w:rPr>
                <w:rFonts w:cs="Arial"/>
                <w:lang w:val="en-GB"/>
              </w:rPr>
            </w:pPr>
            <w:r w:rsidRPr="00D5160F">
              <w:rPr>
                <w:rFonts w:cs="Arial"/>
                <w:lang w:val="en-GB"/>
              </w:rPr>
              <w:t>RichardBrink_MiraluxGT_08</w:t>
            </w:r>
          </w:p>
          <w:p w14:paraId="34F2C780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60DC5044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7F002793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43FB41AA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1912FBFD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0859DB9A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5A4AC86D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  <w:p w14:paraId="1F8BCD45" w14:textId="77777777" w:rsidR="002441F8" w:rsidRPr="00D5160F" w:rsidRDefault="002441F8" w:rsidP="0006604C">
            <w:pPr>
              <w:rPr>
                <w:rFonts w:cs="Arial"/>
                <w:lang w:val="en-GB"/>
              </w:rPr>
            </w:pPr>
          </w:p>
        </w:tc>
        <w:tc>
          <w:tcPr>
            <w:tcW w:w="3806" w:type="dxa"/>
          </w:tcPr>
          <w:p w14:paraId="6BA2299B" w14:textId="77777777" w:rsidR="00F845B4" w:rsidRPr="00D5160F" w:rsidRDefault="00F845B4" w:rsidP="00CB68A0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</w:p>
          <w:p w14:paraId="75D98F5C" w14:textId="43B8F71A" w:rsidR="00CB68A0" w:rsidRPr="00D5160F" w:rsidRDefault="003C33C0" w:rsidP="00CB68A0">
            <w:pPr>
              <w:pStyle w:val="Kopfzeile"/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A 3</w:t>
            </w:r>
            <w:r w:rsidR="00F64C5A">
              <w:rPr>
                <w:rFonts w:cs="Arial"/>
                <w:color w:val="000000"/>
                <w:szCs w:val="22"/>
                <w:lang w:val="en-GB"/>
              </w:rPr>
              <w:t>4</w:t>
            </w:r>
            <w:r w:rsidRPr="00D5160F">
              <w:rPr>
                <w:rFonts w:cs="Arial"/>
                <w:color w:val="000000"/>
                <w:szCs w:val="22"/>
                <w:lang w:val="en-GB"/>
              </w:rPr>
              <w:t>kg variant of the polymer concrete ballast blocks is also available.</w:t>
            </w:r>
          </w:p>
          <w:p w14:paraId="6FD5ADB5" w14:textId="77777777" w:rsidR="00701399" w:rsidRPr="00D5160F" w:rsidRDefault="00701399" w:rsidP="000660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239085D3" w14:textId="77777777" w:rsidR="002441F8" w:rsidRPr="00D5160F" w:rsidRDefault="002441F8" w:rsidP="000660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D5160F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68E6F050" w14:textId="77777777" w:rsidR="002441F8" w:rsidRPr="00D5160F" w:rsidRDefault="002441F8" w:rsidP="0006604C">
            <w:pPr>
              <w:rPr>
                <w:lang w:val="en-GB"/>
              </w:rPr>
            </w:pPr>
          </w:p>
        </w:tc>
      </w:tr>
    </w:tbl>
    <w:p w14:paraId="7071B75A" w14:textId="24ABF191" w:rsidR="00F845B4" w:rsidRPr="00D5160F" w:rsidRDefault="00F845B4" w:rsidP="00F845B4">
      <w:pPr>
        <w:tabs>
          <w:tab w:val="left" w:pos="2653"/>
        </w:tabs>
        <w:rPr>
          <w:lang w:val="en-GB"/>
        </w:rPr>
      </w:pPr>
    </w:p>
    <w:sectPr w:rsidR="00F845B4" w:rsidRPr="00D5160F" w:rsidSect="002D7257">
      <w:headerReference w:type="default" r:id="rId15"/>
      <w:footerReference w:type="defaul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4EA8" w14:textId="77777777" w:rsidR="00823FF9" w:rsidRDefault="00823FF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489C3DD6" w14:textId="77777777" w:rsidR="00823FF9" w:rsidRDefault="00823FF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>
      <w:rPr>
        <w:noProof/>
        <w:lang w:val="en"/>
      </w:rPr>
      <w:t>2</w:t>
    </w:r>
    <w:r>
      <w:rPr>
        <w:lang w:val="en"/>
      </w:rP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1B1F" w14:textId="77777777" w:rsidR="00823FF9" w:rsidRDefault="00823FF9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6959814B" w14:textId="77777777" w:rsidR="00823FF9" w:rsidRDefault="00823FF9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6CEEBA8D" w:rsidR="001A0265" w:rsidRDefault="004A4D2B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  <w:lang w:val="e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F9B9D" wp14:editId="025E0B93">
              <wp:simplePos x="0" y="0"/>
              <wp:positionH relativeFrom="column">
                <wp:posOffset>4981575</wp:posOffset>
              </wp:positionH>
              <wp:positionV relativeFrom="paragraph">
                <wp:posOffset>164465</wp:posOffset>
              </wp:positionV>
              <wp:extent cx="1534795" cy="805815"/>
              <wp:effectExtent l="0" t="2540" r="0" b="3175"/>
              <wp:wrapNone/>
              <wp:docPr id="8267658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039D" w14:textId="7EE9CEB6" w:rsidR="001A0265" w:rsidRDefault="004A4D2B" w:rsidP="00816A23">
                          <w:r>
                            <w:rPr>
                              <w:noProof/>
                              <w:lang w:val="en"/>
                            </w:rPr>
                            <w:drawing>
                              <wp:inline distT="0" distB="0" distL="0" distR="0" wp14:anchorId="4841C5A8" wp14:editId="5ABC2524">
                                <wp:extent cx="1352550" cy="714375"/>
                                <wp:effectExtent l="0" t="0" r="0" b="0"/>
                                <wp:docPr id="10" name="Bild 10" descr="Logo Richard Brink GmbH und C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Logo Richard Brink GmbH und C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2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F9B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12.95pt;width:120.85pt;height:6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" stroked="f">
              <v:textbox style="mso-fit-shape-to-text:t">
                <w:txbxContent>
                  <w:p w14:paraId="0EF6039D" w14:textId="7EE9CEB6" w:rsidR="001A0265" w:rsidRDefault="004A4D2B" w:rsidP="00816A23">
                    <w:r>
                      <w:rPr>
                        <w:noProof/>
                        <w:lang w:val="en"/>
                      </w:rPr>
                      <w:drawing>
                        <wp:inline distT="0" distB="0" distL="0" distR="0" wp14:anchorId="4841C5A8" wp14:editId="5ABC2524">
                          <wp:extent cx="1352550" cy="714375"/>
                          <wp:effectExtent l="0" t="0" r="0" b="0"/>
                          <wp:docPr id="10" name="Bild 10" descr="Logo Richard Brink GmbH und C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Logo Richard Brink GmbH und C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2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3837CCA" w14:textId="279EF773" w:rsidR="001A0265" w:rsidRDefault="004A4D2B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  <w:lang w:val="e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11CD18" wp14:editId="4723130F">
              <wp:simplePos x="0" y="0"/>
              <wp:positionH relativeFrom="column">
                <wp:posOffset>0</wp:posOffset>
              </wp:positionH>
              <wp:positionV relativeFrom="paragraph">
                <wp:posOffset>234315</wp:posOffset>
              </wp:positionV>
              <wp:extent cx="2857500" cy="457200"/>
              <wp:effectExtent l="0" t="0" r="0" b="3810"/>
              <wp:wrapNone/>
              <wp:docPr id="17412880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EDA0D" w14:textId="77777777" w:rsidR="001A0265" w:rsidRPr="00100628" w:rsidRDefault="001A0265">
                          <w:pPr>
                            <w:pStyle w:val="berschrift1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lang w:val="en"/>
                            </w:rPr>
                            <w:t>Image captions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1CD18" id="Text Box 1" o:spid="_x0000_s1027" type="#_x0000_t202" style="position:absolute;margin-left:0;margin-top:18.45pt;width:2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" stroked="f">
              <v:textbox inset="0,0,0,0">
                <w:txbxContent>
                  <w:p w14:paraId="74CEDA0D" w14:textId="77777777" w:rsidR="001A0265" w:rsidRPr="00100628" w:rsidRDefault="001A0265">
                    <w:pPr>
                      <w:pStyle w:val="berschrift1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lang w:val="en"/>
                      </w:rPr>
                      <w:t>Image captions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48DD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8EA"/>
    <w:rsid w:val="000F499B"/>
    <w:rsid w:val="00100628"/>
    <w:rsid w:val="001170DD"/>
    <w:rsid w:val="00134230"/>
    <w:rsid w:val="00134B62"/>
    <w:rsid w:val="001470CC"/>
    <w:rsid w:val="0015347A"/>
    <w:rsid w:val="00155438"/>
    <w:rsid w:val="00160B89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432DB"/>
    <w:rsid w:val="002441F8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8196A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C33C0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55A66"/>
    <w:rsid w:val="00461153"/>
    <w:rsid w:val="00465CFF"/>
    <w:rsid w:val="00471513"/>
    <w:rsid w:val="004749C2"/>
    <w:rsid w:val="00485244"/>
    <w:rsid w:val="0048618C"/>
    <w:rsid w:val="004877F2"/>
    <w:rsid w:val="00491E75"/>
    <w:rsid w:val="0049472B"/>
    <w:rsid w:val="00495DA8"/>
    <w:rsid w:val="004A0891"/>
    <w:rsid w:val="004A4D2B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4F4A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399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1F06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3FF9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43F67"/>
    <w:rsid w:val="009474E8"/>
    <w:rsid w:val="00950022"/>
    <w:rsid w:val="009509FB"/>
    <w:rsid w:val="00952496"/>
    <w:rsid w:val="00954662"/>
    <w:rsid w:val="0095731D"/>
    <w:rsid w:val="00957D64"/>
    <w:rsid w:val="00960CD1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5E18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454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6B9B"/>
    <w:rsid w:val="00CB004E"/>
    <w:rsid w:val="00CB6121"/>
    <w:rsid w:val="00CB6342"/>
    <w:rsid w:val="00CB64C4"/>
    <w:rsid w:val="00CB68A0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160F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59C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4C5A"/>
    <w:rsid w:val="00F674EC"/>
    <w:rsid w:val="00F728CB"/>
    <w:rsid w:val="00F826A4"/>
    <w:rsid w:val="00F845B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3</cp:revision>
  <cp:lastPrinted>2019-05-14T11:34:00Z</cp:lastPrinted>
  <dcterms:created xsi:type="dcterms:W3CDTF">2023-10-23T13:25:00Z</dcterms:created>
  <dcterms:modified xsi:type="dcterms:W3CDTF">2023-11-24T06:46:00Z</dcterms:modified>
</cp:coreProperties>
</file>