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59F4" w14:textId="481CE056" w:rsidR="007760EB" w:rsidRPr="003D61FD" w:rsidRDefault="00841EC0" w:rsidP="001334FF">
      <w:pPr>
        <w:rPr>
          <w:rFonts w:cstheme="minorHAnsi"/>
          <w:b/>
          <w:bCs/>
          <w:i/>
          <w:iCs/>
          <w:color w:val="D20A10"/>
          <w:sz w:val="36"/>
          <w:szCs w:val="36"/>
        </w:rPr>
      </w:pPr>
      <w:r w:rsidRPr="00BC4B14">
        <w:rPr>
          <w:rFonts w:asciiTheme="minorHAnsi" w:hAnsiTheme="minorHAnsi" w:cstheme="minorHAnsi"/>
          <w:b/>
          <w:bCs/>
          <w:i/>
          <w:iCs/>
          <w:color w:val="C00000"/>
          <w:sz w:val="36"/>
          <w:szCs w:val="36"/>
        </w:rPr>
        <w:t xml:space="preserve">Starkregen-Management </w:t>
      </w:r>
      <w:r w:rsidR="00BC78C3" w:rsidRPr="00BC4B14">
        <w:rPr>
          <w:rFonts w:asciiTheme="minorHAnsi" w:hAnsiTheme="minorHAnsi" w:cstheme="minorHAnsi"/>
          <w:b/>
          <w:bCs/>
          <w:i/>
          <w:iCs/>
          <w:color w:val="C00000"/>
          <w:sz w:val="36"/>
          <w:szCs w:val="36"/>
        </w:rPr>
        <w:t>zwischen Reaktion und Prävention</w:t>
      </w:r>
      <w:r w:rsidR="001334FF" w:rsidRPr="003D61FD">
        <w:rPr>
          <w:rFonts w:asciiTheme="minorHAnsi" w:hAnsiTheme="minorHAnsi" w:cstheme="minorHAnsi"/>
          <w:b/>
          <w:bCs/>
          <w:i/>
          <w:iCs/>
          <w:color w:val="D20A10"/>
          <w:sz w:val="36"/>
          <w:szCs w:val="36"/>
        </w:rPr>
        <w:br/>
      </w:r>
      <w:r>
        <w:rPr>
          <w:rFonts w:asciiTheme="minorHAnsi" w:hAnsiTheme="minorHAnsi" w:cstheme="minorHAnsi"/>
          <w:sz w:val="28"/>
          <w:szCs w:val="28"/>
        </w:rPr>
        <w:t xml:space="preserve">XXL-Rinnen der </w:t>
      </w:r>
      <w:r w:rsidR="003D61FD">
        <w:rPr>
          <w:rFonts w:asciiTheme="minorHAnsi" w:hAnsiTheme="minorHAnsi" w:cstheme="minorHAnsi"/>
          <w:sz w:val="28"/>
          <w:szCs w:val="28"/>
        </w:rPr>
        <w:t xml:space="preserve">Firma Richard Brink </w:t>
      </w:r>
      <w:r>
        <w:rPr>
          <w:rFonts w:asciiTheme="minorHAnsi" w:hAnsiTheme="minorHAnsi" w:cstheme="minorHAnsi"/>
          <w:sz w:val="28"/>
          <w:szCs w:val="28"/>
        </w:rPr>
        <w:t>zur leistungsstarken Regenwasser-Retention</w:t>
      </w:r>
    </w:p>
    <w:p w14:paraId="3BC2CA45" w14:textId="4A278A04" w:rsidR="00480B26" w:rsidRPr="00124C85" w:rsidRDefault="00C55CBC" w:rsidP="00CE41AC">
      <w:pPr>
        <w:spacing w:line="360" w:lineRule="auto"/>
        <w:ind w:right="-285"/>
        <w:rPr>
          <w:rFonts w:asciiTheme="minorHAnsi" w:hAnsiTheme="minorHAnsi" w:cstheme="minorHAnsi"/>
          <w:b/>
          <w:bCs/>
          <w:sz w:val="24"/>
          <w:szCs w:val="24"/>
        </w:rPr>
      </w:pPr>
      <w:r w:rsidRPr="003D61FD">
        <w:rPr>
          <w:rFonts w:asciiTheme="minorHAnsi" w:hAnsiTheme="minorHAnsi" w:cstheme="minorHAnsi"/>
          <w:bCs/>
          <w:sz w:val="24"/>
          <w:szCs w:val="24"/>
        </w:rPr>
        <w:br/>
      </w:r>
      <w:proofErr w:type="spellStart"/>
      <w:r w:rsidR="007B6F94">
        <w:rPr>
          <w:rFonts w:asciiTheme="minorHAnsi" w:hAnsiTheme="minorHAnsi" w:cstheme="minorHAnsi"/>
          <w:bCs/>
          <w:sz w:val="24"/>
          <w:szCs w:val="24"/>
        </w:rPr>
        <w:t>Schloß</w:t>
      </w:r>
      <w:proofErr w:type="spellEnd"/>
      <w:r w:rsidR="007B6F94">
        <w:rPr>
          <w:rFonts w:asciiTheme="minorHAnsi" w:hAnsiTheme="minorHAnsi" w:cstheme="minorHAnsi"/>
          <w:bCs/>
          <w:sz w:val="24"/>
          <w:szCs w:val="24"/>
        </w:rPr>
        <w:t xml:space="preserve"> Holte-Stukenbrock</w:t>
      </w:r>
      <w:r w:rsidR="009D23C7" w:rsidRPr="003D61FD">
        <w:rPr>
          <w:rFonts w:asciiTheme="minorHAnsi" w:hAnsiTheme="minorHAnsi" w:cstheme="minorHAnsi"/>
          <w:bCs/>
          <w:sz w:val="24"/>
          <w:szCs w:val="24"/>
        </w:rPr>
        <w:t>,</w:t>
      </w:r>
      <w:r w:rsidR="00DD2074" w:rsidRPr="003D61FD">
        <w:rPr>
          <w:rFonts w:asciiTheme="minorHAnsi" w:hAnsiTheme="minorHAnsi" w:cstheme="minorHAnsi"/>
          <w:bCs/>
          <w:sz w:val="24"/>
          <w:szCs w:val="24"/>
        </w:rPr>
        <w:t xml:space="preserve"> </w:t>
      </w:r>
      <w:r w:rsidR="001C7A45" w:rsidRPr="001C7A45">
        <w:rPr>
          <w:rFonts w:asciiTheme="minorHAnsi" w:hAnsiTheme="minorHAnsi" w:cstheme="minorHAnsi"/>
          <w:bCs/>
          <w:sz w:val="24"/>
          <w:szCs w:val="24"/>
        </w:rPr>
        <w:t>04</w:t>
      </w:r>
      <w:r w:rsidR="00AB23D0" w:rsidRPr="001C7A45">
        <w:rPr>
          <w:rFonts w:asciiTheme="minorHAnsi" w:hAnsiTheme="minorHAnsi" w:cstheme="minorHAnsi"/>
          <w:bCs/>
          <w:sz w:val="24"/>
          <w:szCs w:val="24"/>
        </w:rPr>
        <w:t>.</w:t>
      </w:r>
      <w:r w:rsidR="001C7A45" w:rsidRPr="001C7A45">
        <w:rPr>
          <w:rFonts w:asciiTheme="minorHAnsi" w:hAnsiTheme="minorHAnsi" w:cstheme="minorHAnsi"/>
          <w:bCs/>
          <w:sz w:val="24"/>
          <w:szCs w:val="24"/>
        </w:rPr>
        <w:t>1</w:t>
      </w:r>
      <w:r w:rsidR="00AB23D0" w:rsidRPr="001C7A45">
        <w:rPr>
          <w:rFonts w:asciiTheme="minorHAnsi" w:hAnsiTheme="minorHAnsi" w:cstheme="minorHAnsi"/>
          <w:bCs/>
          <w:sz w:val="24"/>
          <w:szCs w:val="24"/>
        </w:rPr>
        <w:t>1.2025</w:t>
      </w:r>
      <w:r w:rsidRPr="001C7A45">
        <w:rPr>
          <w:rFonts w:asciiTheme="minorHAnsi" w:hAnsiTheme="minorHAnsi" w:cstheme="minorHAnsi"/>
          <w:bCs/>
          <w:sz w:val="24"/>
          <w:szCs w:val="24"/>
        </w:rPr>
        <w:t>:</w:t>
      </w:r>
      <w:r w:rsidRPr="003D61FD">
        <w:rPr>
          <w:rFonts w:asciiTheme="minorHAnsi" w:hAnsiTheme="minorHAnsi" w:cstheme="minorHAnsi"/>
          <w:b/>
          <w:sz w:val="24"/>
          <w:szCs w:val="24"/>
        </w:rPr>
        <w:br/>
      </w:r>
      <w:r w:rsidR="00636681">
        <w:rPr>
          <w:rFonts w:asciiTheme="minorHAnsi" w:hAnsiTheme="minorHAnsi" w:cstheme="minorHAnsi"/>
          <w:b/>
          <w:bCs/>
          <w:sz w:val="24"/>
          <w:szCs w:val="24"/>
        </w:rPr>
        <w:t>D</w:t>
      </w:r>
      <w:r w:rsidR="003F1A2D">
        <w:rPr>
          <w:rFonts w:asciiTheme="minorHAnsi" w:hAnsiTheme="minorHAnsi" w:cstheme="minorHAnsi"/>
          <w:b/>
          <w:bCs/>
          <w:sz w:val="24"/>
          <w:szCs w:val="24"/>
        </w:rPr>
        <w:t xml:space="preserve">ie sogenannte </w:t>
      </w:r>
      <w:r w:rsidR="00636681">
        <w:rPr>
          <w:rFonts w:asciiTheme="minorHAnsi" w:hAnsiTheme="minorHAnsi" w:cstheme="minorHAnsi"/>
          <w:b/>
          <w:bCs/>
          <w:sz w:val="24"/>
          <w:szCs w:val="24"/>
        </w:rPr>
        <w:t xml:space="preserve">Schwammstadt hat sich inzwischen über Fachkreise hinaus als Zukunftskonzept und Antwort auf </w:t>
      </w:r>
      <w:r w:rsidR="003F1A2D">
        <w:rPr>
          <w:rFonts w:asciiTheme="minorHAnsi" w:hAnsiTheme="minorHAnsi" w:cstheme="minorHAnsi"/>
          <w:b/>
          <w:bCs/>
          <w:sz w:val="24"/>
          <w:szCs w:val="24"/>
        </w:rPr>
        <w:t xml:space="preserve">Folgen des </w:t>
      </w:r>
      <w:r w:rsidR="00636681">
        <w:rPr>
          <w:rFonts w:asciiTheme="minorHAnsi" w:hAnsiTheme="minorHAnsi" w:cstheme="minorHAnsi"/>
          <w:b/>
          <w:bCs/>
          <w:sz w:val="24"/>
          <w:szCs w:val="24"/>
        </w:rPr>
        <w:t>Klimawande</w:t>
      </w:r>
      <w:r w:rsidR="003F1A2D">
        <w:rPr>
          <w:rFonts w:asciiTheme="minorHAnsi" w:hAnsiTheme="minorHAnsi" w:cstheme="minorHAnsi"/>
          <w:b/>
          <w:bCs/>
          <w:sz w:val="24"/>
          <w:szCs w:val="24"/>
        </w:rPr>
        <w:t>ls</w:t>
      </w:r>
      <w:r w:rsidR="00636681">
        <w:rPr>
          <w:rFonts w:asciiTheme="minorHAnsi" w:hAnsiTheme="minorHAnsi" w:cstheme="minorHAnsi"/>
          <w:b/>
          <w:bCs/>
          <w:sz w:val="24"/>
          <w:szCs w:val="24"/>
        </w:rPr>
        <w:t xml:space="preserve"> etabliert. Folgerichtig </w:t>
      </w:r>
      <w:r w:rsidR="003F1A2D">
        <w:rPr>
          <w:rFonts w:asciiTheme="minorHAnsi" w:hAnsiTheme="minorHAnsi" w:cstheme="minorHAnsi"/>
          <w:b/>
          <w:bCs/>
          <w:sz w:val="24"/>
          <w:szCs w:val="24"/>
        </w:rPr>
        <w:t>haben auch Hersteller</w:t>
      </w:r>
      <w:r w:rsidR="00636681">
        <w:rPr>
          <w:rFonts w:asciiTheme="minorHAnsi" w:hAnsiTheme="minorHAnsi" w:cstheme="minorHAnsi"/>
          <w:b/>
          <w:bCs/>
          <w:sz w:val="24"/>
          <w:szCs w:val="24"/>
        </w:rPr>
        <w:t xml:space="preserve"> der Baubranche </w:t>
      </w:r>
      <w:r w:rsidR="003F1A2D">
        <w:rPr>
          <w:rFonts w:asciiTheme="minorHAnsi" w:hAnsiTheme="minorHAnsi" w:cstheme="minorHAnsi"/>
          <w:b/>
          <w:bCs/>
          <w:sz w:val="24"/>
          <w:szCs w:val="24"/>
        </w:rPr>
        <w:t>mit entsprechenden Produktlösungen auf die neuen Herausforderungen reagiert</w:t>
      </w:r>
      <w:r w:rsidR="00636681">
        <w:rPr>
          <w:rFonts w:asciiTheme="minorHAnsi" w:hAnsiTheme="minorHAnsi" w:cstheme="minorHAnsi"/>
          <w:b/>
          <w:bCs/>
          <w:sz w:val="24"/>
          <w:szCs w:val="24"/>
        </w:rPr>
        <w:t xml:space="preserve">. </w:t>
      </w:r>
      <w:r w:rsidR="003F1A2D">
        <w:rPr>
          <w:rFonts w:asciiTheme="minorHAnsi" w:hAnsiTheme="minorHAnsi" w:cstheme="minorHAnsi"/>
          <w:b/>
          <w:bCs/>
          <w:sz w:val="24"/>
          <w:szCs w:val="24"/>
        </w:rPr>
        <w:t xml:space="preserve">Die Richard Brink </w:t>
      </w:r>
      <w:r w:rsidR="004323B3">
        <w:rPr>
          <w:rFonts w:asciiTheme="minorHAnsi" w:hAnsiTheme="minorHAnsi" w:cstheme="minorHAnsi"/>
          <w:b/>
          <w:bCs/>
          <w:sz w:val="24"/>
          <w:szCs w:val="24"/>
        </w:rPr>
        <w:t xml:space="preserve">GmbH &amp; Co. KG </w:t>
      </w:r>
      <w:r w:rsidR="003F1A2D">
        <w:rPr>
          <w:rFonts w:asciiTheme="minorHAnsi" w:hAnsiTheme="minorHAnsi" w:cstheme="minorHAnsi"/>
          <w:b/>
          <w:bCs/>
          <w:sz w:val="24"/>
          <w:szCs w:val="24"/>
        </w:rPr>
        <w:t xml:space="preserve">bietet mit ihren </w:t>
      </w:r>
      <w:proofErr w:type="spellStart"/>
      <w:r w:rsidR="003F1A2D">
        <w:rPr>
          <w:rFonts w:asciiTheme="minorHAnsi" w:hAnsiTheme="minorHAnsi" w:cstheme="minorHAnsi"/>
          <w:b/>
          <w:bCs/>
          <w:sz w:val="24"/>
          <w:szCs w:val="24"/>
        </w:rPr>
        <w:t>Rigolenrinnen</w:t>
      </w:r>
      <w:proofErr w:type="spellEnd"/>
      <w:r w:rsidR="003F1A2D">
        <w:rPr>
          <w:rFonts w:asciiTheme="minorHAnsi" w:hAnsiTheme="minorHAnsi" w:cstheme="minorHAnsi"/>
          <w:b/>
          <w:bCs/>
          <w:sz w:val="24"/>
          <w:szCs w:val="24"/>
        </w:rPr>
        <w:t xml:space="preserve"> „</w:t>
      </w:r>
      <w:proofErr w:type="spellStart"/>
      <w:r w:rsidR="003F1A2D">
        <w:rPr>
          <w:rFonts w:asciiTheme="minorHAnsi" w:hAnsiTheme="minorHAnsi" w:cstheme="minorHAnsi"/>
          <w:b/>
          <w:bCs/>
          <w:sz w:val="24"/>
          <w:szCs w:val="24"/>
        </w:rPr>
        <w:t>RigoMax</w:t>
      </w:r>
      <w:proofErr w:type="spellEnd"/>
      <w:r w:rsidR="003F1A2D">
        <w:rPr>
          <w:rFonts w:asciiTheme="minorHAnsi" w:hAnsiTheme="minorHAnsi" w:cstheme="minorHAnsi"/>
          <w:b/>
          <w:bCs/>
          <w:sz w:val="24"/>
          <w:szCs w:val="24"/>
        </w:rPr>
        <w:t>“ sowie den Wassersammelrinnen „</w:t>
      </w:r>
      <w:proofErr w:type="spellStart"/>
      <w:r w:rsidR="003F1A2D">
        <w:rPr>
          <w:rFonts w:asciiTheme="minorHAnsi" w:hAnsiTheme="minorHAnsi" w:cstheme="minorHAnsi"/>
          <w:b/>
          <w:bCs/>
          <w:sz w:val="24"/>
          <w:szCs w:val="24"/>
        </w:rPr>
        <w:t>FerroMax</w:t>
      </w:r>
      <w:proofErr w:type="spellEnd"/>
      <w:r w:rsidR="003F1A2D">
        <w:rPr>
          <w:rFonts w:asciiTheme="minorHAnsi" w:hAnsiTheme="minorHAnsi" w:cstheme="minorHAnsi"/>
          <w:b/>
          <w:bCs/>
          <w:sz w:val="24"/>
          <w:szCs w:val="24"/>
        </w:rPr>
        <w:t>“ XXL-Ausführungen für ein überzeugendes Starkregen</w:t>
      </w:r>
      <w:r w:rsidR="00AA7A0C">
        <w:rPr>
          <w:rFonts w:asciiTheme="minorHAnsi" w:hAnsiTheme="minorHAnsi" w:cstheme="minorHAnsi"/>
          <w:b/>
          <w:bCs/>
          <w:sz w:val="24"/>
          <w:szCs w:val="24"/>
        </w:rPr>
        <w:t>-M</w:t>
      </w:r>
      <w:r w:rsidR="003F1A2D">
        <w:rPr>
          <w:rFonts w:asciiTheme="minorHAnsi" w:hAnsiTheme="minorHAnsi" w:cstheme="minorHAnsi"/>
          <w:b/>
          <w:bCs/>
          <w:sz w:val="24"/>
          <w:szCs w:val="24"/>
        </w:rPr>
        <w:t xml:space="preserve">anagement. </w:t>
      </w:r>
    </w:p>
    <w:p w14:paraId="3AD690BC" w14:textId="19113C5C" w:rsidR="00A86EEF" w:rsidRDefault="00EC4626" w:rsidP="00A86EEF">
      <w:pPr>
        <w:spacing w:line="360" w:lineRule="auto"/>
        <w:rPr>
          <w:rFonts w:asciiTheme="minorHAnsi" w:hAnsiTheme="minorHAnsi" w:cstheme="minorHAnsi"/>
          <w:sz w:val="24"/>
          <w:szCs w:val="24"/>
        </w:rPr>
      </w:pPr>
      <w:r>
        <w:rPr>
          <w:rFonts w:asciiTheme="minorHAnsi" w:hAnsiTheme="minorHAnsi" w:cstheme="minorHAnsi"/>
          <w:sz w:val="24"/>
          <w:szCs w:val="24"/>
        </w:rPr>
        <w:t xml:space="preserve">Extremwetterereignisse, meist in Form von Starkniederschlägen, suchen </w:t>
      </w:r>
      <w:r w:rsidR="00A57AAE">
        <w:rPr>
          <w:rFonts w:asciiTheme="minorHAnsi" w:hAnsiTheme="minorHAnsi" w:cstheme="minorHAnsi"/>
          <w:sz w:val="24"/>
          <w:szCs w:val="24"/>
        </w:rPr>
        <w:t xml:space="preserve">sämtliche Regionen </w:t>
      </w:r>
      <w:r w:rsidR="00EF2E98">
        <w:rPr>
          <w:rFonts w:asciiTheme="minorHAnsi" w:hAnsiTheme="minorHAnsi" w:cstheme="minorHAnsi"/>
          <w:sz w:val="24"/>
          <w:szCs w:val="24"/>
        </w:rPr>
        <w:t>Deutschland</w:t>
      </w:r>
      <w:r w:rsidR="00A57AAE">
        <w:rPr>
          <w:rFonts w:asciiTheme="minorHAnsi" w:hAnsiTheme="minorHAnsi" w:cstheme="minorHAnsi"/>
          <w:sz w:val="24"/>
          <w:szCs w:val="24"/>
        </w:rPr>
        <w:t>s</w:t>
      </w:r>
      <w:r>
        <w:rPr>
          <w:rFonts w:asciiTheme="minorHAnsi" w:hAnsiTheme="minorHAnsi" w:cstheme="minorHAnsi"/>
          <w:sz w:val="24"/>
          <w:szCs w:val="24"/>
        </w:rPr>
        <w:t xml:space="preserve"> inzwischen im jährlichen Rhythmus heim</w:t>
      </w:r>
      <w:r w:rsidR="00EF2E98">
        <w:rPr>
          <w:rFonts w:asciiTheme="minorHAnsi" w:hAnsiTheme="minorHAnsi" w:cstheme="minorHAnsi"/>
          <w:sz w:val="24"/>
          <w:szCs w:val="24"/>
        </w:rPr>
        <w:t>.</w:t>
      </w:r>
      <w:r w:rsidR="00EC6429">
        <w:rPr>
          <w:rFonts w:asciiTheme="minorHAnsi" w:hAnsiTheme="minorHAnsi" w:cstheme="minorHAnsi"/>
          <w:sz w:val="24"/>
          <w:szCs w:val="24"/>
        </w:rPr>
        <w:t xml:space="preserve"> Entsprechend gilt </w:t>
      </w:r>
      <w:r w:rsidR="00C2363C">
        <w:rPr>
          <w:rFonts w:asciiTheme="minorHAnsi" w:hAnsiTheme="minorHAnsi" w:cstheme="minorHAnsi"/>
          <w:sz w:val="24"/>
          <w:szCs w:val="24"/>
        </w:rPr>
        <w:t>es, Lösungen zu find</w:t>
      </w:r>
      <w:r w:rsidR="004F5B27">
        <w:rPr>
          <w:rFonts w:asciiTheme="minorHAnsi" w:hAnsiTheme="minorHAnsi" w:cstheme="minorHAnsi"/>
          <w:sz w:val="24"/>
          <w:szCs w:val="24"/>
        </w:rPr>
        <w:t>en, um diesem sich häufenden Problem zu begegnen. Die</w:t>
      </w:r>
      <w:r w:rsidR="000452E4">
        <w:rPr>
          <w:rFonts w:asciiTheme="minorHAnsi" w:hAnsiTheme="minorHAnsi" w:cstheme="minorHAnsi"/>
          <w:sz w:val="24"/>
          <w:szCs w:val="24"/>
        </w:rPr>
        <w:t xml:space="preserve"> </w:t>
      </w:r>
      <w:r w:rsidR="00BD6FD8">
        <w:rPr>
          <w:rFonts w:asciiTheme="minorHAnsi" w:hAnsiTheme="minorHAnsi" w:cstheme="minorHAnsi"/>
          <w:sz w:val="24"/>
          <w:szCs w:val="24"/>
        </w:rPr>
        <w:t xml:space="preserve">Firma </w:t>
      </w:r>
      <w:r w:rsidR="004F5B27">
        <w:rPr>
          <w:rFonts w:asciiTheme="minorHAnsi" w:hAnsiTheme="minorHAnsi" w:cstheme="minorHAnsi"/>
          <w:sz w:val="24"/>
          <w:szCs w:val="24"/>
        </w:rPr>
        <w:t>Richard Brink bietet als verlässlicher Partner in Drainage- und Entwässerungsfragen zwei hauseigene Antworten</w:t>
      </w:r>
      <w:r w:rsidR="00A86EEF">
        <w:rPr>
          <w:rFonts w:asciiTheme="minorHAnsi" w:hAnsiTheme="minorHAnsi" w:cstheme="minorHAnsi"/>
          <w:sz w:val="24"/>
          <w:szCs w:val="24"/>
        </w:rPr>
        <w:t>.</w:t>
      </w:r>
      <w:r w:rsidR="003D72AA" w:rsidRPr="00F203E1">
        <w:rPr>
          <w:rFonts w:asciiTheme="minorHAnsi" w:hAnsiTheme="minorHAnsi" w:cstheme="minorHAnsi"/>
          <w:sz w:val="24"/>
          <w:szCs w:val="24"/>
        </w:rPr>
        <w:t xml:space="preserve"> Diese umfassen einerseits die Versickerungsrinne „</w:t>
      </w:r>
      <w:proofErr w:type="spellStart"/>
      <w:r w:rsidR="003D72AA" w:rsidRPr="00F203E1">
        <w:rPr>
          <w:rFonts w:asciiTheme="minorHAnsi" w:hAnsiTheme="minorHAnsi" w:cstheme="minorHAnsi"/>
          <w:sz w:val="24"/>
          <w:szCs w:val="24"/>
        </w:rPr>
        <w:t>RigoMax</w:t>
      </w:r>
      <w:proofErr w:type="spellEnd"/>
      <w:r w:rsidR="003D72AA" w:rsidRPr="00F203E1">
        <w:rPr>
          <w:rFonts w:asciiTheme="minorHAnsi" w:hAnsiTheme="minorHAnsi" w:cstheme="minorHAnsi"/>
          <w:sz w:val="24"/>
          <w:szCs w:val="24"/>
        </w:rPr>
        <w:t>“ sowie</w:t>
      </w:r>
      <w:r w:rsidR="00AA7A0C">
        <w:rPr>
          <w:rFonts w:asciiTheme="minorHAnsi" w:hAnsiTheme="minorHAnsi" w:cstheme="minorHAnsi"/>
          <w:sz w:val="24"/>
          <w:szCs w:val="24"/>
        </w:rPr>
        <w:t xml:space="preserve"> andererseits</w:t>
      </w:r>
      <w:r w:rsidR="003D72AA" w:rsidRPr="00F203E1">
        <w:rPr>
          <w:rFonts w:asciiTheme="minorHAnsi" w:hAnsiTheme="minorHAnsi" w:cstheme="minorHAnsi"/>
          <w:sz w:val="24"/>
          <w:szCs w:val="24"/>
        </w:rPr>
        <w:t xml:space="preserve"> die Entwässerungsrinne „</w:t>
      </w:r>
      <w:proofErr w:type="spellStart"/>
      <w:r w:rsidR="003D72AA" w:rsidRPr="00F203E1">
        <w:rPr>
          <w:rFonts w:asciiTheme="minorHAnsi" w:hAnsiTheme="minorHAnsi" w:cstheme="minorHAnsi"/>
          <w:sz w:val="24"/>
          <w:szCs w:val="24"/>
        </w:rPr>
        <w:t>FerroMax</w:t>
      </w:r>
      <w:proofErr w:type="spellEnd"/>
      <w:r w:rsidR="003D72AA" w:rsidRPr="00F203E1">
        <w:rPr>
          <w:rFonts w:asciiTheme="minorHAnsi" w:hAnsiTheme="minorHAnsi" w:cstheme="minorHAnsi"/>
          <w:sz w:val="24"/>
          <w:szCs w:val="24"/>
        </w:rPr>
        <w:t>“.</w:t>
      </w:r>
      <w:r w:rsidR="003D72AA">
        <w:rPr>
          <w:rFonts w:asciiTheme="minorHAnsi" w:hAnsiTheme="minorHAnsi" w:cstheme="minorHAnsi"/>
          <w:sz w:val="24"/>
          <w:szCs w:val="24"/>
        </w:rPr>
        <w:t xml:space="preserve"> </w:t>
      </w:r>
    </w:p>
    <w:p w14:paraId="547B43B4" w14:textId="28584003" w:rsidR="000452E4" w:rsidRPr="00BC4B14" w:rsidRDefault="003D72AA" w:rsidP="00A86EEF">
      <w:pPr>
        <w:spacing w:line="360" w:lineRule="auto"/>
        <w:rPr>
          <w:rFonts w:asciiTheme="minorHAnsi" w:hAnsiTheme="minorHAnsi" w:cstheme="minorHAnsi"/>
          <w:b/>
          <w:color w:val="C00000"/>
          <w:sz w:val="24"/>
          <w:szCs w:val="24"/>
        </w:rPr>
      </w:pPr>
      <w:r w:rsidRPr="00BC4B14">
        <w:rPr>
          <w:rFonts w:asciiTheme="minorHAnsi" w:hAnsiTheme="minorHAnsi" w:cstheme="minorHAnsi"/>
          <w:b/>
          <w:color w:val="C00000"/>
          <w:sz w:val="24"/>
          <w:szCs w:val="24"/>
        </w:rPr>
        <w:t>An alle Bedingungen angepasst</w:t>
      </w:r>
    </w:p>
    <w:p w14:paraId="6CF3E2CA" w14:textId="1E3F802E" w:rsidR="00DC1BFF" w:rsidRPr="00F203E1" w:rsidRDefault="00DC1BFF" w:rsidP="00A86EEF">
      <w:pPr>
        <w:spacing w:line="360" w:lineRule="auto"/>
        <w:rPr>
          <w:rFonts w:asciiTheme="minorHAnsi" w:hAnsiTheme="minorHAnsi" w:cstheme="minorHAnsi"/>
          <w:sz w:val="24"/>
          <w:szCs w:val="24"/>
        </w:rPr>
      </w:pPr>
      <w:r>
        <w:rPr>
          <w:rFonts w:asciiTheme="minorHAnsi" w:hAnsiTheme="minorHAnsi" w:cstheme="minorHAnsi"/>
          <w:sz w:val="24"/>
          <w:szCs w:val="24"/>
        </w:rPr>
        <w:t>Beide</w:t>
      </w:r>
      <w:r w:rsidR="00AA7A0C">
        <w:rPr>
          <w:rFonts w:asciiTheme="minorHAnsi" w:hAnsiTheme="minorHAnsi" w:cstheme="minorHAnsi"/>
          <w:sz w:val="24"/>
          <w:szCs w:val="24"/>
        </w:rPr>
        <w:t xml:space="preserve"> Rinnen</w:t>
      </w:r>
      <w:r>
        <w:rPr>
          <w:rFonts w:asciiTheme="minorHAnsi" w:hAnsiTheme="minorHAnsi" w:cstheme="minorHAnsi"/>
          <w:sz w:val="24"/>
          <w:szCs w:val="24"/>
        </w:rPr>
        <w:t xml:space="preserve"> werden aus Edelstahl oder feuerverzinktem Stahl in drei Standardausführungen</w:t>
      </w:r>
      <w:r w:rsidR="00BB2D82" w:rsidRPr="00BB2D82">
        <w:rPr>
          <w:rFonts w:asciiTheme="minorHAnsi" w:hAnsiTheme="minorHAnsi" w:cstheme="minorHAnsi"/>
          <w:sz w:val="24"/>
          <w:szCs w:val="24"/>
        </w:rPr>
        <w:t xml:space="preserve"> </w:t>
      </w:r>
      <w:r w:rsidR="00BB2D82">
        <w:rPr>
          <w:rFonts w:asciiTheme="minorHAnsi" w:hAnsiTheme="minorHAnsi" w:cstheme="minorHAnsi"/>
          <w:sz w:val="24"/>
          <w:szCs w:val="24"/>
        </w:rPr>
        <w:t>von jeweils 1.000 mm Länge</w:t>
      </w:r>
      <w:r>
        <w:rPr>
          <w:rFonts w:asciiTheme="minorHAnsi" w:hAnsiTheme="minorHAnsi" w:cstheme="minorHAnsi"/>
          <w:sz w:val="24"/>
          <w:szCs w:val="24"/>
        </w:rPr>
        <w:t xml:space="preserve"> </w:t>
      </w:r>
      <w:r w:rsidR="00F203E1">
        <w:rPr>
          <w:rFonts w:asciiTheme="minorHAnsi" w:hAnsiTheme="minorHAnsi" w:cstheme="minorHAnsi"/>
          <w:sz w:val="24"/>
          <w:szCs w:val="24"/>
        </w:rPr>
        <w:t>mit unterschiedlichen Höhen und dazugehörigen Breiten</w:t>
      </w:r>
      <w:r>
        <w:rPr>
          <w:rFonts w:asciiTheme="minorHAnsi" w:hAnsiTheme="minorHAnsi" w:cstheme="minorHAnsi"/>
          <w:sz w:val="24"/>
          <w:szCs w:val="24"/>
        </w:rPr>
        <w:t xml:space="preserve"> gefertigt. </w:t>
      </w:r>
      <w:r w:rsidR="00BC78C3">
        <w:rPr>
          <w:rFonts w:asciiTheme="minorHAnsi" w:hAnsiTheme="minorHAnsi" w:cstheme="minorHAnsi"/>
          <w:sz w:val="24"/>
          <w:szCs w:val="24"/>
        </w:rPr>
        <w:t>Aus e</w:t>
      </w:r>
      <w:r>
        <w:rPr>
          <w:rFonts w:asciiTheme="minorHAnsi" w:hAnsiTheme="minorHAnsi" w:cstheme="minorHAnsi"/>
          <w:sz w:val="24"/>
          <w:szCs w:val="24"/>
        </w:rPr>
        <w:t>ine</w:t>
      </w:r>
      <w:r w:rsidR="00BC78C3">
        <w:rPr>
          <w:rFonts w:asciiTheme="minorHAnsi" w:hAnsiTheme="minorHAnsi" w:cstheme="minorHAnsi"/>
          <w:sz w:val="24"/>
          <w:szCs w:val="24"/>
        </w:rPr>
        <w:t>r</w:t>
      </w:r>
      <w:r>
        <w:rPr>
          <w:rFonts w:asciiTheme="minorHAnsi" w:hAnsiTheme="minorHAnsi" w:cstheme="minorHAnsi"/>
          <w:sz w:val="24"/>
          <w:szCs w:val="24"/>
        </w:rPr>
        <w:t xml:space="preserve"> Breite von 388 mm ergibt </w:t>
      </w:r>
      <w:r w:rsidR="00BC78C3">
        <w:rPr>
          <w:rFonts w:asciiTheme="minorHAnsi" w:hAnsiTheme="minorHAnsi" w:cstheme="minorHAnsi"/>
          <w:sz w:val="24"/>
          <w:szCs w:val="24"/>
        </w:rPr>
        <w:t xml:space="preserve">sich </w:t>
      </w:r>
      <w:r>
        <w:rPr>
          <w:rFonts w:asciiTheme="minorHAnsi" w:hAnsiTheme="minorHAnsi" w:cstheme="minorHAnsi"/>
          <w:sz w:val="24"/>
          <w:szCs w:val="24"/>
        </w:rPr>
        <w:t xml:space="preserve">dabei ein </w:t>
      </w:r>
      <w:r w:rsidR="00AA7A0C">
        <w:rPr>
          <w:rFonts w:asciiTheme="minorHAnsi" w:hAnsiTheme="minorHAnsi" w:cstheme="minorHAnsi"/>
          <w:sz w:val="24"/>
          <w:szCs w:val="24"/>
        </w:rPr>
        <w:t xml:space="preserve">Fassungsvermögen </w:t>
      </w:r>
      <w:r>
        <w:rPr>
          <w:rFonts w:asciiTheme="minorHAnsi" w:hAnsiTheme="minorHAnsi" w:cstheme="minorHAnsi"/>
          <w:sz w:val="24"/>
          <w:szCs w:val="24"/>
        </w:rPr>
        <w:t>von et</w:t>
      </w:r>
      <w:r w:rsidR="002E57B6">
        <w:rPr>
          <w:rFonts w:asciiTheme="minorHAnsi" w:hAnsiTheme="minorHAnsi" w:cstheme="minorHAnsi"/>
          <w:sz w:val="24"/>
          <w:szCs w:val="24"/>
        </w:rPr>
        <w:t>w</w:t>
      </w:r>
      <w:r>
        <w:rPr>
          <w:rFonts w:asciiTheme="minorHAnsi" w:hAnsiTheme="minorHAnsi" w:cstheme="minorHAnsi"/>
          <w:sz w:val="24"/>
          <w:szCs w:val="24"/>
        </w:rPr>
        <w:t xml:space="preserve">a 100 l, eine Breite von 588 mm </w:t>
      </w:r>
      <w:r w:rsidR="00BC78C3">
        <w:rPr>
          <w:rFonts w:asciiTheme="minorHAnsi" w:hAnsiTheme="minorHAnsi" w:cstheme="minorHAnsi"/>
          <w:sz w:val="24"/>
          <w:szCs w:val="24"/>
        </w:rPr>
        <w:t>bringt</w:t>
      </w:r>
      <w:r>
        <w:rPr>
          <w:rFonts w:asciiTheme="minorHAnsi" w:hAnsiTheme="minorHAnsi" w:cstheme="minorHAnsi"/>
          <w:sz w:val="24"/>
          <w:szCs w:val="24"/>
        </w:rPr>
        <w:t xml:space="preserve"> </w:t>
      </w:r>
      <w:r w:rsidR="00841EC0">
        <w:rPr>
          <w:rFonts w:asciiTheme="minorHAnsi" w:hAnsiTheme="minorHAnsi" w:cstheme="minorHAnsi"/>
          <w:sz w:val="24"/>
          <w:szCs w:val="24"/>
        </w:rPr>
        <w:t>über 250</w:t>
      </w:r>
      <w:r>
        <w:rPr>
          <w:rFonts w:asciiTheme="minorHAnsi" w:hAnsiTheme="minorHAnsi" w:cstheme="minorHAnsi"/>
          <w:sz w:val="24"/>
          <w:szCs w:val="24"/>
        </w:rPr>
        <w:t xml:space="preserve"> l </w:t>
      </w:r>
      <w:r w:rsidR="00AA7A0C">
        <w:rPr>
          <w:rFonts w:asciiTheme="minorHAnsi" w:hAnsiTheme="minorHAnsi" w:cstheme="minorHAnsi"/>
          <w:sz w:val="24"/>
          <w:szCs w:val="24"/>
        </w:rPr>
        <w:t xml:space="preserve">Aufnahmekapazität </w:t>
      </w:r>
      <w:r w:rsidR="00BC78C3">
        <w:rPr>
          <w:rFonts w:asciiTheme="minorHAnsi" w:hAnsiTheme="minorHAnsi" w:cstheme="minorHAnsi"/>
          <w:sz w:val="24"/>
          <w:szCs w:val="24"/>
        </w:rPr>
        <w:t xml:space="preserve">mit sich </w:t>
      </w:r>
      <w:r>
        <w:rPr>
          <w:rFonts w:asciiTheme="minorHAnsi" w:hAnsiTheme="minorHAnsi" w:cstheme="minorHAnsi"/>
          <w:sz w:val="24"/>
          <w:szCs w:val="24"/>
        </w:rPr>
        <w:t xml:space="preserve">und die Maximalbreite von 1.088 mm führt zu einem </w:t>
      </w:r>
      <w:r w:rsidR="00AA7A0C">
        <w:rPr>
          <w:rFonts w:asciiTheme="minorHAnsi" w:hAnsiTheme="minorHAnsi" w:cstheme="minorHAnsi"/>
          <w:sz w:val="24"/>
          <w:szCs w:val="24"/>
        </w:rPr>
        <w:t xml:space="preserve">Gesamtvolumen </w:t>
      </w:r>
      <w:r w:rsidR="00841EC0">
        <w:rPr>
          <w:rFonts w:asciiTheme="minorHAnsi" w:hAnsiTheme="minorHAnsi" w:cstheme="minorHAnsi"/>
          <w:sz w:val="24"/>
          <w:szCs w:val="24"/>
        </w:rPr>
        <w:t>zwischen 900 l und</w:t>
      </w:r>
      <w:r>
        <w:rPr>
          <w:rFonts w:asciiTheme="minorHAnsi" w:hAnsiTheme="minorHAnsi" w:cstheme="minorHAnsi"/>
          <w:sz w:val="24"/>
          <w:szCs w:val="24"/>
        </w:rPr>
        <w:t xml:space="preserve"> 1.000 l</w:t>
      </w:r>
      <w:r w:rsidR="00827BFB">
        <w:rPr>
          <w:rFonts w:asciiTheme="minorHAnsi" w:hAnsiTheme="minorHAnsi" w:cstheme="minorHAnsi"/>
          <w:sz w:val="24"/>
          <w:szCs w:val="24"/>
        </w:rPr>
        <w:t xml:space="preserve"> pro Meter</w:t>
      </w:r>
      <w:r>
        <w:rPr>
          <w:rFonts w:asciiTheme="minorHAnsi" w:hAnsiTheme="minorHAnsi" w:cstheme="minorHAnsi"/>
          <w:sz w:val="24"/>
          <w:szCs w:val="24"/>
        </w:rPr>
        <w:t xml:space="preserve">. Sämtliche Maße kann der ostwestfälische Metallwarenhersteller auf </w:t>
      </w:r>
      <w:r>
        <w:rPr>
          <w:rFonts w:asciiTheme="minorHAnsi" w:hAnsiTheme="minorHAnsi" w:cstheme="minorHAnsi"/>
          <w:sz w:val="24"/>
          <w:szCs w:val="24"/>
        </w:rPr>
        <w:lastRenderedPageBreak/>
        <w:t>Wunsch auch als Sonderanfertigung realisieren. Die robuste Konstruktion</w:t>
      </w:r>
      <w:r w:rsidR="00BB2D82">
        <w:rPr>
          <w:rFonts w:asciiTheme="minorHAnsi" w:hAnsiTheme="minorHAnsi" w:cstheme="minorHAnsi"/>
          <w:sz w:val="24"/>
          <w:szCs w:val="24"/>
        </w:rPr>
        <w:t>, unter anderem mit 4 mm starken Zargen als Rostauflagen,</w:t>
      </w:r>
      <w:r w:rsidR="001347E8">
        <w:rPr>
          <w:rFonts w:asciiTheme="minorHAnsi" w:hAnsiTheme="minorHAnsi" w:cstheme="minorHAnsi"/>
          <w:sz w:val="24"/>
          <w:szCs w:val="24"/>
        </w:rPr>
        <w:t xml:space="preserve"> </w:t>
      </w:r>
      <w:r>
        <w:rPr>
          <w:rFonts w:asciiTheme="minorHAnsi" w:hAnsiTheme="minorHAnsi" w:cstheme="minorHAnsi"/>
          <w:sz w:val="24"/>
          <w:szCs w:val="24"/>
        </w:rPr>
        <w:t>ist für eine Radlast von bis zu 10 t ausgelegt.</w:t>
      </w:r>
      <w:r w:rsidR="001347E8">
        <w:rPr>
          <w:rFonts w:asciiTheme="minorHAnsi" w:hAnsiTheme="minorHAnsi" w:cstheme="minorHAnsi"/>
          <w:sz w:val="24"/>
          <w:szCs w:val="24"/>
        </w:rPr>
        <w:t xml:space="preserve"> </w:t>
      </w:r>
      <w:r w:rsidR="00827BFB">
        <w:rPr>
          <w:rFonts w:asciiTheme="minorHAnsi" w:hAnsiTheme="minorHAnsi" w:cstheme="minorHAnsi"/>
          <w:sz w:val="24"/>
          <w:szCs w:val="24"/>
        </w:rPr>
        <w:t xml:space="preserve">Ankerlaschen zum seitlichen Eingießen in Betonfundamente stabilisieren den Aufbau zusätzlich. </w:t>
      </w:r>
      <w:r w:rsidR="00BB2D82">
        <w:rPr>
          <w:rFonts w:asciiTheme="minorHAnsi" w:hAnsiTheme="minorHAnsi" w:cstheme="minorHAnsi"/>
          <w:sz w:val="24"/>
          <w:szCs w:val="24"/>
        </w:rPr>
        <w:t xml:space="preserve">Für </w:t>
      </w:r>
      <w:r w:rsidR="001347E8">
        <w:rPr>
          <w:rFonts w:asciiTheme="minorHAnsi" w:hAnsiTheme="minorHAnsi" w:cstheme="minorHAnsi"/>
          <w:sz w:val="24"/>
          <w:szCs w:val="24"/>
        </w:rPr>
        <w:t xml:space="preserve">den </w:t>
      </w:r>
      <w:r w:rsidR="00AA7A0C">
        <w:rPr>
          <w:rFonts w:asciiTheme="minorHAnsi" w:hAnsiTheme="minorHAnsi" w:cstheme="minorHAnsi"/>
          <w:sz w:val="24"/>
          <w:szCs w:val="24"/>
        </w:rPr>
        <w:t xml:space="preserve">auch </w:t>
      </w:r>
      <w:r w:rsidR="001347E8">
        <w:rPr>
          <w:rFonts w:asciiTheme="minorHAnsi" w:hAnsiTheme="minorHAnsi" w:cstheme="minorHAnsi"/>
          <w:sz w:val="24"/>
          <w:szCs w:val="24"/>
        </w:rPr>
        <w:t>optisc</w:t>
      </w:r>
      <w:r w:rsidR="00AA7A0C">
        <w:rPr>
          <w:rFonts w:asciiTheme="minorHAnsi" w:hAnsiTheme="minorHAnsi" w:cstheme="minorHAnsi"/>
          <w:sz w:val="24"/>
          <w:szCs w:val="24"/>
        </w:rPr>
        <w:t>h ansprechenden</w:t>
      </w:r>
      <w:r w:rsidR="001347E8">
        <w:rPr>
          <w:rFonts w:asciiTheme="minorHAnsi" w:hAnsiTheme="minorHAnsi" w:cstheme="minorHAnsi"/>
          <w:sz w:val="24"/>
          <w:szCs w:val="24"/>
        </w:rPr>
        <w:t xml:space="preserve"> Abschluss stehen </w:t>
      </w:r>
      <w:r w:rsidR="00BB2D82">
        <w:rPr>
          <w:rFonts w:asciiTheme="minorHAnsi" w:hAnsiTheme="minorHAnsi" w:cstheme="minorHAnsi"/>
          <w:sz w:val="24"/>
          <w:szCs w:val="24"/>
        </w:rPr>
        <w:t xml:space="preserve">dabei </w:t>
      </w:r>
      <w:r w:rsidR="001347E8">
        <w:rPr>
          <w:rFonts w:asciiTheme="minorHAnsi" w:hAnsiTheme="minorHAnsi" w:cstheme="minorHAnsi"/>
          <w:sz w:val="24"/>
          <w:szCs w:val="24"/>
        </w:rPr>
        <w:t>verschiedene Rostdesigns zur Auswahl</w:t>
      </w:r>
      <w:r w:rsidR="00BB2D82">
        <w:rPr>
          <w:rFonts w:asciiTheme="minorHAnsi" w:hAnsiTheme="minorHAnsi" w:cstheme="minorHAnsi"/>
          <w:sz w:val="24"/>
          <w:szCs w:val="24"/>
        </w:rPr>
        <w:t>.</w:t>
      </w:r>
    </w:p>
    <w:p w14:paraId="45671E83" w14:textId="4E213B8D" w:rsidR="00402570" w:rsidRDefault="00346B11" w:rsidP="00A86EEF">
      <w:pPr>
        <w:spacing w:line="360" w:lineRule="auto"/>
        <w:rPr>
          <w:rFonts w:asciiTheme="minorHAnsi" w:hAnsiTheme="minorHAnsi" w:cstheme="minorHAnsi"/>
          <w:sz w:val="24"/>
          <w:szCs w:val="24"/>
        </w:rPr>
      </w:pPr>
      <w:r>
        <w:rPr>
          <w:rFonts w:asciiTheme="minorHAnsi" w:hAnsiTheme="minorHAnsi" w:cstheme="minorHAnsi"/>
          <w:sz w:val="24"/>
          <w:szCs w:val="24"/>
        </w:rPr>
        <w:t>Verfügt das</w:t>
      </w:r>
      <w:r w:rsidR="00402570">
        <w:rPr>
          <w:rFonts w:asciiTheme="minorHAnsi" w:hAnsiTheme="minorHAnsi" w:cstheme="minorHAnsi"/>
          <w:sz w:val="24"/>
          <w:szCs w:val="24"/>
        </w:rPr>
        <w:t xml:space="preserve"> Areal, in welches die Retentionsrinnen eingebracht werden sollen, </w:t>
      </w:r>
      <w:r>
        <w:rPr>
          <w:rFonts w:asciiTheme="minorHAnsi" w:hAnsiTheme="minorHAnsi" w:cstheme="minorHAnsi"/>
          <w:sz w:val="24"/>
          <w:szCs w:val="24"/>
        </w:rPr>
        <w:t xml:space="preserve">über keinen drainagefähigen Boden oder soll direkt an die Kanalisation angeschlossen werden, </w:t>
      </w:r>
      <w:r w:rsidR="00402570">
        <w:rPr>
          <w:rFonts w:asciiTheme="minorHAnsi" w:hAnsiTheme="minorHAnsi" w:cstheme="minorHAnsi"/>
          <w:sz w:val="24"/>
          <w:szCs w:val="24"/>
        </w:rPr>
        <w:t>ist die „</w:t>
      </w:r>
      <w:proofErr w:type="spellStart"/>
      <w:r w:rsidR="00402570">
        <w:rPr>
          <w:rFonts w:asciiTheme="minorHAnsi" w:hAnsiTheme="minorHAnsi" w:cstheme="minorHAnsi"/>
          <w:sz w:val="24"/>
          <w:szCs w:val="24"/>
        </w:rPr>
        <w:t>FerroMax</w:t>
      </w:r>
      <w:proofErr w:type="spellEnd"/>
      <w:r w:rsidR="00402570">
        <w:rPr>
          <w:rFonts w:asciiTheme="minorHAnsi" w:hAnsiTheme="minorHAnsi" w:cstheme="minorHAnsi"/>
          <w:sz w:val="24"/>
          <w:szCs w:val="24"/>
        </w:rPr>
        <w:t>“ die geeignete Wahl.</w:t>
      </w:r>
      <w:r w:rsidR="00402570" w:rsidRPr="00D54D6C">
        <w:rPr>
          <w:rFonts w:asciiTheme="minorHAnsi" w:hAnsiTheme="minorHAnsi" w:cstheme="minorHAnsi"/>
          <w:sz w:val="24"/>
          <w:szCs w:val="24"/>
        </w:rPr>
        <w:t xml:space="preserve"> </w:t>
      </w:r>
      <w:r w:rsidR="00402570">
        <w:rPr>
          <w:rFonts w:asciiTheme="minorHAnsi" w:hAnsiTheme="minorHAnsi" w:cstheme="minorHAnsi"/>
          <w:sz w:val="24"/>
          <w:szCs w:val="24"/>
        </w:rPr>
        <w:t xml:space="preserve">Je nachdem, welches Nennmaß vor Ort angeschlossen werden darf, wird die Rinne ab Werk mit einem Ablaufstutzen in Größen zwischen DN 50 und DN 200 versehen. </w:t>
      </w:r>
      <w:r>
        <w:rPr>
          <w:rFonts w:asciiTheme="minorHAnsi" w:hAnsiTheme="minorHAnsi" w:cstheme="minorHAnsi"/>
          <w:sz w:val="24"/>
          <w:szCs w:val="24"/>
        </w:rPr>
        <w:t>Der Rinnenkörper der „</w:t>
      </w:r>
      <w:proofErr w:type="spellStart"/>
      <w:r>
        <w:rPr>
          <w:rFonts w:asciiTheme="minorHAnsi" w:hAnsiTheme="minorHAnsi" w:cstheme="minorHAnsi"/>
          <w:sz w:val="24"/>
          <w:szCs w:val="24"/>
        </w:rPr>
        <w:t>FerroMax</w:t>
      </w:r>
      <w:proofErr w:type="spellEnd"/>
      <w:r>
        <w:rPr>
          <w:rFonts w:asciiTheme="minorHAnsi" w:hAnsiTheme="minorHAnsi" w:cstheme="minorHAnsi"/>
          <w:sz w:val="24"/>
          <w:szCs w:val="24"/>
        </w:rPr>
        <w:t xml:space="preserve">“ fungiert somit als Zwischenspeicher und gibt den Niederschlag </w:t>
      </w:r>
      <w:r w:rsidR="00827BFB">
        <w:rPr>
          <w:rFonts w:asciiTheme="minorHAnsi" w:hAnsiTheme="minorHAnsi" w:cstheme="minorHAnsi"/>
          <w:sz w:val="24"/>
          <w:szCs w:val="24"/>
        </w:rPr>
        <w:t xml:space="preserve">gedrosselt </w:t>
      </w:r>
      <w:r>
        <w:rPr>
          <w:rFonts w:asciiTheme="minorHAnsi" w:hAnsiTheme="minorHAnsi" w:cstheme="minorHAnsi"/>
          <w:sz w:val="24"/>
          <w:szCs w:val="24"/>
        </w:rPr>
        <w:t xml:space="preserve">an die Kanalisation ab. </w:t>
      </w:r>
      <w:r w:rsidR="00C90257">
        <w:rPr>
          <w:rFonts w:asciiTheme="minorHAnsi" w:hAnsiTheme="minorHAnsi" w:cstheme="minorHAnsi"/>
          <w:sz w:val="24"/>
          <w:szCs w:val="24"/>
        </w:rPr>
        <w:t>Ein äußeres Ständerwerk versteift den Rinnenkörpers und erleichtert zusätzlich die Handhabung während des Einbaus.</w:t>
      </w:r>
    </w:p>
    <w:p w14:paraId="7445588D" w14:textId="4F8A7EF3" w:rsidR="003D72AA" w:rsidRDefault="00402570" w:rsidP="00A86EEF">
      <w:pPr>
        <w:spacing w:line="360" w:lineRule="auto"/>
        <w:rPr>
          <w:rFonts w:asciiTheme="minorHAnsi" w:hAnsiTheme="minorHAnsi" w:cstheme="minorHAnsi"/>
          <w:sz w:val="24"/>
          <w:szCs w:val="24"/>
        </w:rPr>
      </w:pPr>
      <w:r>
        <w:rPr>
          <w:rFonts w:asciiTheme="minorHAnsi" w:hAnsiTheme="minorHAnsi" w:cstheme="minorHAnsi"/>
          <w:sz w:val="24"/>
          <w:szCs w:val="24"/>
        </w:rPr>
        <w:t xml:space="preserve">In Bereichen, die über einen drainagefähigen Bodentyp verfügen, empfiehlt sich der Einsatz der </w:t>
      </w:r>
      <w:proofErr w:type="spellStart"/>
      <w:r>
        <w:rPr>
          <w:rFonts w:asciiTheme="minorHAnsi" w:hAnsiTheme="minorHAnsi" w:cstheme="minorHAnsi"/>
          <w:sz w:val="24"/>
          <w:szCs w:val="24"/>
        </w:rPr>
        <w:t>Rigolenrinne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RigoMax</w:t>
      </w:r>
      <w:proofErr w:type="spellEnd"/>
      <w:r>
        <w:rPr>
          <w:rFonts w:asciiTheme="minorHAnsi" w:hAnsiTheme="minorHAnsi" w:cstheme="minorHAnsi"/>
          <w:sz w:val="24"/>
          <w:szCs w:val="24"/>
        </w:rPr>
        <w:t xml:space="preserve">“. Durch den bodenlosen Aufbau, der durch Verbindungsstreben stabilisiert wird, drainiert das einfließende Wasser direkt in den Schotter-Unterbau, auf dem die Rinne aufgebaut wird.  Zusätzlich </w:t>
      </w:r>
      <w:r w:rsidR="005A0396">
        <w:rPr>
          <w:rFonts w:asciiTheme="minorHAnsi" w:hAnsiTheme="minorHAnsi" w:cstheme="minorHAnsi"/>
          <w:sz w:val="24"/>
          <w:szCs w:val="24"/>
        </w:rPr>
        <w:t xml:space="preserve">kann </w:t>
      </w:r>
      <w:r w:rsidR="00346B11">
        <w:rPr>
          <w:rFonts w:asciiTheme="minorHAnsi" w:hAnsiTheme="minorHAnsi" w:cstheme="minorHAnsi"/>
          <w:sz w:val="24"/>
          <w:szCs w:val="24"/>
        </w:rPr>
        <w:t>auch die „</w:t>
      </w:r>
      <w:proofErr w:type="spellStart"/>
      <w:r w:rsidR="00346B11">
        <w:rPr>
          <w:rFonts w:asciiTheme="minorHAnsi" w:hAnsiTheme="minorHAnsi" w:cstheme="minorHAnsi"/>
          <w:sz w:val="24"/>
          <w:szCs w:val="24"/>
        </w:rPr>
        <w:t>RigoMax</w:t>
      </w:r>
      <w:proofErr w:type="spellEnd"/>
      <w:r w:rsidR="00346B11">
        <w:rPr>
          <w:rFonts w:asciiTheme="minorHAnsi" w:hAnsiTheme="minorHAnsi" w:cstheme="minorHAnsi"/>
          <w:sz w:val="24"/>
          <w:szCs w:val="24"/>
        </w:rPr>
        <w:t>“ mit einem Ablaufstutzen ausgestattet werden, welcher dann als Notüberlauf dient</w:t>
      </w:r>
      <w:r>
        <w:rPr>
          <w:rFonts w:asciiTheme="minorHAnsi" w:hAnsiTheme="minorHAnsi" w:cstheme="minorHAnsi"/>
          <w:sz w:val="24"/>
          <w:szCs w:val="24"/>
        </w:rPr>
        <w:t xml:space="preserve">. Während ein Filter zur Zurückhaltung von Grobschmutz bereits fester Bestandteil der Rinne ist, wird zukünftig ein zweiter Filtereinsatz, der mithilfe eines speziellen Granulats gelöste Stoffe wie Schwermetalle bindet, als optionale Erweiterung zur Verfügung stehen. </w:t>
      </w:r>
      <w:r w:rsidR="002B7E13" w:rsidRPr="00A00FEE">
        <w:rPr>
          <w:rFonts w:asciiTheme="minorHAnsi" w:hAnsiTheme="minorHAnsi" w:cstheme="minorHAnsi"/>
          <w:sz w:val="24"/>
          <w:szCs w:val="24"/>
        </w:rPr>
        <w:t xml:space="preserve">Dieser ist besonders für den Einsatz </w:t>
      </w:r>
      <w:r w:rsidR="002B7E13">
        <w:rPr>
          <w:rFonts w:asciiTheme="minorHAnsi" w:hAnsiTheme="minorHAnsi" w:cstheme="minorHAnsi"/>
          <w:sz w:val="24"/>
          <w:szCs w:val="24"/>
        </w:rPr>
        <w:t>auf Verkehrsflächen</w:t>
      </w:r>
      <w:r w:rsidR="002B7E13" w:rsidRPr="00A00FEE">
        <w:rPr>
          <w:rFonts w:asciiTheme="minorHAnsi" w:hAnsiTheme="minorHAnsi" w:cstheme="minorHAnsi"/>
          <w:sz w:val="24"/>
          <w:szCs w:val="24"/>
        </w:rPr>
        <w:t>, wo Abw</w:t>
      </w:r>
      <w:r w:rsidR="002B7E13">
        <w:rPr>
          <w:rFonts w:asciiTheme="minorHAnsi" w:hAnsiTheme="minorHAnsi" w:cstheme="minorHAnsi"/>
          <w:sz w:val="24"/>
          <w:szCs w:val="24"/>
        </w:rPr>
        <w:t>ä</w:t>
      </w:r>
      <w:r w:rsidR="002B7E13" w:rsidRPr="00A00FEE">
        <w:rPr>
          <w:rFonts w:asciiTheme="minorHAnsi" w:hAnsiTheme="minorHAnsi" w:cstheme="minorHAnsi"/>
          <w:sz w:val="24"/>
          <w:szCs w:val="24"/>
        </w:rPr>
        <w:t>sser auch mit Öl</w:t>
      </w:r>
      <w:r w:rsidR="002B7E13">
        <w:rPr>
          <w:rFonts w:asciiTheme="minorHAnsi" w:hAnsiTheme="minorHAnsi" w:cstheme="minorHAnsi"/>
          <w:sz w:val="24"/>
          <w:szCs w:val="24"/>
        </w:rPr>
        <w:t>- oder sonstigen Schadstoff</w:t>
      </w:r>
      <w:r w:rsidR="002B7E13" w:rsidRPr="00A00FEE">
        <w:rPr>
          <w:rFonts w:asciiTheme="minorHAnsi" w:hAnsiTheme="minorHAnsi" w:cstheme="minorHAnsi"/>
          <w:sz w:val="24"/>
          <w:szCs w:val="24"/>
        </w:rPr>
        <w:t>rückständen</w:t>
      </w:r>
      <w:r w:rsidR="002B7E13">
        <w:rPr>
          <w:rFonts w:asciiTheme="minorHAnsi" w:hAnsiTheme="minorHAnsi" w:cstheme="minorHAnsi"/>
          <w:sz w:val="24"/>
          <w:szCs w:val="24"/>
        </w:rPr>
        <w:t xml:space="preserve"> </w:t>
      </w:r>
      <w:r w:rsidR="002B7E13" w:rsidRPr="00A00FEE">
        <w:rPr>
          <w:rFonts w:asciiTheme="minorHAnsi" w:hAnsiTheme="minorHAnsi" w:cstheme="minorHAnsi"/>
          <w:sz w:val="24"/>
          <w:szCs w:val="24"/>
        </w:rPr>
        <w:t>belastet sein k</w:t>
      </w:r>
      <w:r w:rsidR="002B7E13">
        <w:rPr>
          <w:rFonts w:asciiTheme="minorHAnsi" w:hAnsiTheme="minorHAnsi" w:cstheme="minorHAnsi"/>
          <w:sz w:val="24"/>
          <w:szCs w:val="24"/>
        </w:rPr>
        <w:t>önnen</w:t>
      </w:r>
      <w:r w:rsidR="002B7E13" w:rsidRPr="00A00FEE">
        <w:rPr>
          <w:rFonts w:asciiTheme="minorHAnsi" w:hAnsiTheme="minorHAnsi" w:cstheme="minorHAnsi"/>
          <w:sz w:val="24"/>
          <w:szCs w:val="24"/>
        </w:rPr>
        <w:t xml:space="preserve">, </w:t>
      </w:r>
      <w:r w:rsidR="00C90257">
        <w:rPr>
          <w:rFonts w:asciiTheme="minorHAnsi" w:hAnsiTheme="minorHAnsi" w:cstheme="minorHAnsi"/>
          <w:sz w:val="24"/>
          <w:szCs w:val="24"/>
        </w:rPr>
        <w:t xml:space="preserve">erfolgsversprechend </w:t>
      </w:r>
      <w:r w:rsidR="002B7E13">
        <w:rPr>
          <w:rFonts w:asciiTheme="minorHAnsi" w:hAnsiTheme="minorHAnsi" w:cstheme="minorHAnsi"/>
          <w:sz w:val="24"/>
          <w:szCs w:val="24"/>
        </w:rPr>
        <w:t xml:space="preserve">und zuweilen bereits vorgeschrieben. </w:t>
      </w:r>
      <w:r w:rsidR="003D72AA">
        <w:rPr>
          <w:rFonts w:asciiTheme="minorHAnsi" w:hAnsiTheme="minorHAnsi" w:cstheme="minorHAnsi"/>
          <w:sz w:val="24"/>
          <w:szCs w:val="24"/>
        </w:rPr>
        <w:t xml:space="preserve">Für jegliche Gegebenheiten vor Ort bietet die Firma Richard Brink </w:t>
      </w:r>
      <w:r w:rsidR="00841EC0">
        <w:rPr>
          <w:rFonts w:asciiTheme="minorHAnsi" w:hAnsiTheme="minorHAnsi" w:cstheme="minorHAnsi"/>
          <w:sz w:val="24"/>
          <w:szCs w:val="24"/>
        </w:rPr>
        <w:t>somit eine</w:t>
      </w:r>
      <w:r w:rsidR="003D72AA">
        <w:rPr>
          <w:rFonts w:asciiTheme="minorHAnsi" w:hAnsiTheme="minorHAnsi" w:cstheme="minorHAnsi"/>
          <w:sz w:val="24"/>
          <w:szCs w:val="24"/>
        </w:rPr>
        <w:t xml:space="preserve"> passende Lösung gegen potenzielle Starkregengefahren.  </w:t>
      </w:r>
    </w:p>
    <w:p w14:paraId="7F89737D" w14:textId="02103E80" w:rsidR="00DC1BFF" w:rsidRPr="00BC4B14" w:rsidRDefault="00BC78C3" w:rsidP="00A86EEF">
      <w:pPr>
        <w:spacing w:line="360" w:lineRule="auto"/>
        <w:rPr>
          <w:rFonts w:asciiTheme="minorHAnsi" w:hAnsiTheme="minorHAnsi" w:cstheme="minorHAnsi"/>
          <w:b/>
          <w:color w:val="C00000"/>
          <w:sz w:val="24"/>
          <w:szCs w:val="24"/>
        </w:rPr>
      </w:pPr>
      <w:r w:rsidRPr="00BC4B14">
        <w:rPr>
          <w:rFonts w:asciiTheme="minorHAnsi" w:hAnsiTheme="minorHAnsi" w:cstheme="minorHAnsi"/>
          <w:b/>
          <w:color w:val="C00000"/>
          <w:sz w:val="24"/>
          <w:szCs w:val="24"/>
        </w:rPr>
        <w:lastRenderedPageBreak/>
        <w:t>Spannungsfelder der modernen Stadtplanung</w:t>
      </w:r>
    </w:p>
    <w:p w14:paraId="00193BAC" w14:textId="58D9F6FA" w:rsidR="00636681" w:rsidRDefault="00AC4610" w:rsidP="00BC78C3">
      <w:pPr>
        <w:spacing w:line="360" w:lineRule="auto"/>
        <w:rPr>
          <w:rFonts w:asciiTheme="minorHAnsi" w:hAnsiTheme="minorHAnsi" w:cstheme="minorHAnsi"/>
          <w:sz w:val="24"/>
          <w:szCs w:val="24"/>
        </w:rPr>
      </w:pPr>
      <w:r w:rsidRPr="00BB2D82">
        <w:rPr>
          <w:rFonts w:asciiTheme="minorHAnsi" w:hAnsiTheme="minorHAnsi" w:cstheme="minorHAnsi"/>
          <w:sz w:val="24"/>
          <w:szCs w:val="24"/>
        </w:rPr>
        <w:t xml:space="preserve">Die XXL-Rinnen </w:t>
      </w:r>
      <w:r w:rsidR="00BD6FD8">
        <w:rPr>
          <w:rFonts w:asciiTheme="minorHAnsi" w:hAnsiTheme="minorHAnsi" w:cstheme="minorHAnsi"/>
          <w:sz w:val="24"/>
          <w:szCs w:val="24"/>
        </w:rPr>
        <w:t xml:space="preserve">aus dem Hause </w:t>
      </w:r>
      <w:r w:rsidR="00517F8E">
        <w:rPr>
          <w:rFonts w:asciiTheme="minorHAnsi" w:hAnsiTheme="minorHAnsi" w:cstheme="minorHAnsi"/>
          <w:sz w:val="24"/>
          <w:szCs w:val="24"/>
        </w:rPr>
        <w:t xml:space="preserve">Richard Brink </w:t>
      </w:r>
      <w:r w:rsidRPr="00BB2D82">
        <w:rPr>
          <w:rFonts w:asciiTheme="minorHAnsi" w:hAnsiTheme="minorHAnsi" w:cstheme="minorHAnsi"/>
          <w:sz w:val="24"/>
          <w:szCs w:val="24"/>
        </w:rPr>
        <w:t>bringen einen</w:t>
      </w:r>
      <w:r>
        <w:rPr>
          <w:rFonts w:asciiTheme="minorHAnsi" w:hAnsiTheme="minorHAnsi" w:cstheme="minorHAnsi"/>
          <w:sz w:val="24"/>
          <w:szCs w:val="24"/>
        </w:rPr>
        <w:t xml:space="preserve"> entscheidenden Vorteil mit sich</w:t>
      </w:r>
      <w:r w:rsidR="003F1A2D">
        <w:rPr>
          <w:rFonts w:asciiTheme="minorHAnsi" w:hAnsiTheme="minorHAnsi" w:cstheme="minorHAnsi"/>
          <w:sz w:val="24"/>
          <w:szCs w:val="24"/>
        </w:rPr>
        <w:t>:</w:t>
      </w:r>
      <w:r>
        <w:rPr>
          <w:rFonts w:asciiTheme="minorHAnsi" w:hAnsiTheme="minorHAnsi" w:cstheme="minorHAnsi"/>
          <w:sz w:val="24"/>
          <w:szCs w:val="24"/>
        </w:rPr>
        <w:t xml:space="preserve"> </w:t>
      </w:r>
      <w:r w:rsidR="000F415D">
        <w:rPr>
          <w:rFonts w:asciiTheme="minorHAnsi" w:hAnsiTheme="minorHAnsi" w:cstheme="minorHAnsi"/>
          <w:sz w:val="24"/>
          <w:szCs w:val="24"/>
        </w:rPr>
        <w:t>ihr</w:t>
      </w:r>
      <w:r>
        <w:rPr>
          <w:rFonts w:asciiTheme="minorHAnsi" w:hAnsiTheme="minorHAnsi" w:cstheme="minorHAnsi"/>
          <w:sz w:val="24"/>
          <w:szCs w:val="24"/>
        </w:rPr>
        <w:t xml:space="preserve"> enorme</w:t>
      </w:r>
      <w:r w:rsidR="000F415D">
        <w:rPr>
          <w:rFonts w:asciiTheme="minorHAnsi" w:hAnsiTheme="minorHAnsi" w:cstheme="minorHAnsi"/>
          <w:sz w:val="24"/>
          <w:szCs w:val="24"/>
        </w:rPr>
        <w:t>s</w:t>
      </w:r>
      <w:r>
        <w:rPr>
          <w:rFonts w:asciiTheme="minorHAnsi" w:hAnsiTheme="minorHAnsi" w:cstheme="minorHAnsi"/>
          <w:sz w:val="24"/>
          <w:szCs w:val="24"/>
        </w:rPr>
        <w:t xml:space="preserve"> Wasserspeicherpoten</w:t>
      </w:r>
      <w:r w:rsidR="003F1A2D">
        <w:rPr>
          <w:rFonts w:asciiTheme="minorHAnsi" w:hAnsiTheme="minorHAnsi" w:cstheme="minorHAnsi"/>
          <w:sz w:val="24"/>
          <w:szCs w:val="24"/>
        </w:rPr>
        <w:t>z</w:t>
      </w:r>
      <w:r>
        <w:rPr>
          <w:rFonts w:asciiTheme="minorHAnsi" w:hAnsiTheme="minorHAnsi" w:cstheme="minorHAnsi"/>
          <w:sz w:val="24"/>
          <w:szCs w:val="24"/>
        </w:rPr>
        <w:t>ial</w:t>
      </w:r>
      <w:r w:rsidR="000F415D">
        <w:rPr>
          <w:rFonts w:asciiTheme="minorHAnsi" w:hAnsiTheme="minorHAnsi" w:cstheme="minorHAnsi"/>
          <w:sz w:val="24"/>
          <w:szCs w:val="24"/>
        </w:rPr>
        <w:t xml:space="preserve"> auf kleinster Fläche</w:t>
      </w:r>
      <w:r>
        <w:rPr>
          <w:rFonts w:asciiTheme="minorHAnsi" w:hAnsiTheme="minorHAnsi" w:cstheme="minorHAnsi"/>
          <w:sz w:val="24"/>
          <w:szCs w:val="24"/>
        </w:rPr>
        <w:t xml:space="preserve">. </w:t>
      </w:r>
      <w:r w:rsidR="00AB7B2D">
        <w:rPr>
          <w:rFonts w:asciiTheme="minorHAnsi" w:hAnsiTheme="minorHAnsi" w:cstheme="minorHAnsi"/>
          <w:sz w:val="24"/>
          <w:szCs w:val="24"/>
        </w:rPr>
        <w:t>B</w:t>
      </w:r>
      <w:r>
        <w:rPr>
          <w:rFonts w:asciiTheme="minorHAnsi" w:hAnsiTheme="minorHAnsi" w:cstheme="minorHAnsi"/>
          <w:sz w:val="24"/>
          <w:szCs w:val="24"/>
        </w:rPr>
        <w:t>esonders i</w:t>
      </w:r>
      <w:r w:rsidR="00A86EEF">
        <w:rPr>
          <w:rFonts w:asciiTheme="minorHAnsi" w:hAnsiTheme="minorHAnsi" w:cstheme="minorHAnsi"/>
          <w:sz w:val="24"/>
          <w:szCs w:val="24"/>
        </w:rPr>
        <w:t>m urbanen Raum und</w:t>
      </w:r>
      <w:r w:rsidR="00AA7A0C">
        <w:rPr>
          <w:rFonts w:asciiTheme="minorHAnsi" w:hAnsiTheme="minorHAnsi" w:cstheme="minorHAnsi"/>
          <w:sz w:val="24"/>
          <w:szCs w:val="24"/>
        </w:rPr>
        <w:t xml:space="preserve"> im</w:t>
      </w:r>
      <w:r w:rsidR="00A86EEF">
        <w:rPr>
          <w:rFonts w:asciiTheme="minorHAnsi" w:hAnsiTheme="minorHAnsi" w:cstheme="minorHAnsi"/>
          <w:sz w:val="24"/>
          <w:szCs w:val="24"/>
        </w:rPr>
        <w:t xml:space="preserve"> industriellen Umfeld </w:t>
      </w:r>
      <w:r>
        <w:rPr>
          <w:rFonts w:asciiTheme="minorHAnsi" w:hAnsiTheme="minorHAnsi" w:cstheme="minorHAnsi"/>
          <w:sz w:val="24"/>
          <w:szCs w:val="24"/>
        </w:rPr>
        <w:t xml:space="preserve">ist </w:t>
      </w:r>
      <w:r w:rsidR="00A86EEF">
        <w:rPr>
          <w:rFonts w:asciiTheme="minorHAnsi" w:hAnsiTheme="minorHAnsi" w:cstheme="minorHAnsi"/>
          <w:sz w:val="24"/>
          <w:szCs w:val="24"/>
        </w:rPr>
        <w:t>die Herausforderung groß, da versiegelte Flächen die Bodenfunktion als Wasser</w:t>
      </w:r>
      <w:r w:rsidR="00674EDA">
        <w:rPr>
          <w:rFonts w:asciiTheme="minorHAnsi" w:hAnsiTheme="minorHAnsi" w:cstheme="minorHAnsi"/>
          <w:sz w:val="24"/>
          <w:szCs w:val="24"/>
        </w:rPr>
        <w:t>speicher mit Übergang zum Grundwasser</w:t>
      </w:r>
      <w:r w:rsidR="00A86EEF">
        <w:rPr>
          <w:rFonts w:asciiTheme="minorHAnsi" w:hAnsiTheme="minorHAnsi" w:cstheme="minorHAnsi"/>
          <w:sz w:val="24"/>
          <w:szCs w:val="24"/>
        </w:rPr>
        <w:t xml:space="preserve"> einschränken. Eine </w:t>
      </w:r>
      <w:r w:rsidR="00636681">
        <w:rPr>
          <w:rFonts w:asciiTheme="minorHAnsi" w:hAnsiTheme="minorHAnsi" w:cstheme="minorHAnsi"/>
          <w:sz w:val="24"/>
          <w:szCs w:val="24"/>
        </w:rPr>
        <w:t xml:space="preserve">vollständige </w:t>
      </w:r>
      <w:r w:rsidR="00A86EEF">
        <w:rPr>
          <w:rFonts w:asciiTheme="minorHAnsi" w:hAnsiTheme="minorHAnsi" w:cstheme="minorHAnsi"/>
          <w:sz w:val="24"/>
          <w:szCs w:val="24"/>
        </w:rPr>
        <w:t xml:space="preserve">Entsiegelung ist in diesen Bereichen häufig </w:t>
      </w:r>
      <w:r w:rsidR="00AB7B2D">
        <w:rPr>
          <w:rFonts w:asciiTheme="minorHAnsi" w:hAnsiTheme="minorHAnsi" w:cstheme="minorHAnsi"/>
          <w:sz w:val="24"/>
          <w:szCs w:val="24"/>
        </w:rPr>
        <w:t>nicht möglich</w:t>
      </w:r>
      <w:r w:rsidR="00A86EEF">
        <w:rPr>
          <w:rFonts w:asciiTheme="minorHAnsi" w:hAnsiTheme="minorHAnsi" w:cstheme="minorHAnsi"/>
          <w:sz w:val="24"/>
          <w:szCs w:val="24"/>
        </w:rPr>
        <w:t xml:space="preserve">, da </w:t>
      </w:r>
      <w:r w:rsidR="00AB7B2D">
        <w:rPr>
          <w:rFonts w:asciiTheme="minorHAnsi" w:hAnsiTheme="minorHAnsi" w:cstheme="minorHAnsi"/>
          <w:sz w:val="24"/>
          <w:szCs w:val="24"/>
        </w:rPr>
        <w:t>sie</w:t>
      </w:r>
      <w:r w:rsidR="00A86EEF">
        <w:rPr>
          <w:rFonts w:asciiTheme="minorHAnsi" w:hAnsiTheme="minorHAnsi" w:cstheme="minorHAnsi"/>
          <w:sz w:val="24"/>
          <w:szCs w:val="24"/>
        </w:rPr>
        <w:t xml:space="preserve"> als </w:t>
      </w:r>
      <w:r w:rsidR="001416EA">
        <w:rPr>
          <w:rFonts w:asciiTheme="minorHAnsi" w:hAnsiTheme="minorHAnsi" w:cstheme="minorHAnsi"/>
          <w:sz w:val="24"/>
          <w:szCs w:val="24"/>
        </w:rPr>
        <w:t>Wohn- oder Gewerbegebie</w:t>
      </w:r>
      <w:r w:rsidR="00AB7B2D">
        <w:rPr>
          <w:rFonts w:asciiTheme="minorHAnsi" w:hAnsiTheme="minorHAnsi" w:cstheme="minorHAnsi"/>
          <w:sz w:val="24"/>
          <w:szCs w:val="24"/>
        </w:rPr>
        <w:t>te keine allumfassenden Maßnahmen erlauben und versiegelte Flächen weiterhin Bestand haben</w:t>
      </w:r>
      <w:r w:rsidR="00A86EEF">
        <w:rPr>
          <w:rFonts w:asciiTheme="minorHAnsi" w:hAnsiTheme="minorHAnsi" w:cstheme="minorHAnsi"/>
          <w:sz w:val="24"/>
          <w:szCs w:val="24"/>
        </w:rPr>
        <w:t xml:space="preserve">. </w:t>
      </w:r>
      <w:r w:rsidR="00AB7B2D" w:rsidRPr="001347E8">
        <w:rPr>
          <w:rFonts w:asciiTheme="minorHAnsi" w:hAnsiTheme="minorHAnsi" w:cstheme="minorHAnsi"/>
          <w:sz w:val="24"/>
          <w:szCs w:val="24"/>
        </w:rPr>
        <w:t>Zudem stehen Kommunen vor der dringenden Aufgabe, neuen Wohnraum zu schaffen, zeitgleich aber auch ausreichende Retentionsflächen bereitzuhalten.</w:t>
      </w:r>
      <w:r w:rsidR="00AB7B2D">
        <w:rPr>
          <w:rFonts w:asciiTheme="minorHAnsi" w:hAnsiTheme="minorHAnsi" w:cstheme="minorHAnsi"/>
          <w:sz w:val="24"/>
          <w:szCs w:val="24"/>
        </w:rPr>
        <w:t xml:space="preserve"> </w:t>
      </w:r>
      <w:r w:rsidR="00A86EEF">
        <w:rPr>
          <w:rFonts w:asciiTheme="minorHAnsi" w:hAnsiTheme="minorHAnsi" w:cstheme="minorHAnsi"/>
          <w:sz w:val="24"/>
          <w:szCs w:val="24"/>
        </w:rPr>
        <w:t xml:space="preserve">In diesem </w:t>
      </w:r>
      <w:r w:rsidR="00AB7B2D">
        <w:rPr>
          <w:rFonts w:asciiTheme="minorHAnsi" w:hAnsiTheme="minorHAnsi" w:cstheme="minorHAnsi"/>
          <w:sz w:val="24"/>
          <w:szCs w:val="24"/>
        </w:rPr>
        <w:t xml:space="preserve">Fall </w:t>
      </w:r>
      <w:r>
        <w:rPr>
          <w:rFonts w:asciiTheme="minorHAnsi" w:hAnsiTheme="minorHAnsi" w:cstheme="minorHAnsi"/>
          <w:sz w:val="24"/>
          <w:szCs w:val="24"/>
        </w:rPr>
        <w:t xml:space="preserve">stellen </w:t>
      </w:r>
      <w:r w:rsidR="00AB7B2D">
        <w:rPr>
          <w:rFonts w:asciiTheme="minorHAnsi" w:hAnsiTheme="minorHAnsi" w:cstheme="minorHAnsi"/>
          <w:sz w:val="24"/>
          <w:szCs w:val="24"/>
        </w:rPr>
        <w:t xml:space="preserve">Retentionsrinnen </w:t>
      </w:r>
      <w:r>
        <w:rPr>
          <w:rFonts w:asciiTheme="minorHAnsi" w:hAnsiTheme="minorHAnsi" w:cstheme="minorHAnsi"/>
          <w:sz w:val="24"/>
          <w:szCs w:val="24"/>
        </w:rPr>
        <w:t xml:space="preserve">eine </w:t>
      </w:r>
      <w:r w:rsidR="00AB7B2D">
        <w:rPr>
          <w:rFonts w:asciiTheme="minorHAnsi" w:hAnsiTheme="minorHAnsi" w:cstheme="minorHAnsi"/>
          <w:sz w:val="24"/>
          <w:szCs w:val="24"/>
        </w:rPr>
        <w:t xml:space="preserve">gewinnbringende </w:t>
      </w:r>
      <w:r>
        <w:rPr>
          <w:rFonts w:asciiTheme="minorHAnsi" w:hAnsiTheme="minorHAnsi" w:cstheme="minorHAnsi"/>
          <w:sz w:val="24"/>
          <w:szCs w:val="24"/>
        </w:rPr>
        <w:t>Ergänzung und bisweilen auch eine Alternative zur Entsiegelung dar,</w:t>
      </w:r>
      <w:r w:rsidR="00AB7B2D">
        <w:rPr>
          <w:rFonts w:asciiTheme="minorHAnsi" w:hAnsiTheme="minorHAnsi" w:cstheme="minorHAnsi"/>
          <w:sz w:val="24"/>
          <w:szCs w:val="24"/>
        </w:rPr>
        <w:t xml:space="preserve"> </w:t>
      </w:r>
      <w:r>
        <w:rPr>
          <w:rFonts w:asciiTheme="minorHAnsi" w:hAnsiTheme="minorHAnsi" w:cstheme="minorHAnsi"/>
          <w:sz w:val="24"/>
          <w:szCs w:val="24"/>
        </w:rPr>
        <w:t xml:space="preserve">wenn </w:t>
      </w:r>
      <w:r w:rsidR="009D4D92">
        <w:rPr>
          <w:rFonts w:asciiTheme="minorHAnsi" w:hAnsiTheme="minorHAnsi" w:cstheme="minorHAnsi"/>
          <w:sz w:val="24"/>
          <w:szCs w:val="24"/>
        </w:rPr>
        <w:t>entweder</w:t>
      </w:r>
      <w:r>
        <w:rPr>
          <w:rFonts w:asciiTheme="minorHAnsi" w:hAnsiTheme="minorHAnsi" w:cstheme="minorHAnsi"/>
          <w:sz w:val="24"/>
          <w:szCs w:val="24"/>
        </w:rPr>
        <w:t xml:space="preserve"> </w:t>
      </w:r>
      <w:r w:rsidR="00AB7B2D">
        <w:rPr>
          <w:rFonts w:asciiTheme="minorHAnsi" w:hAnsiTheme="minorHAnsi" w:cstheme="minorHAnsi"/>
          <w:sz w:val="24"/>
          <w:szCs w:val="24"/>
        </w:rPr>
        <w:t xml:space="preserve">das </w:t>
      </w:r>
      <w:r>
        <w:rPr>
          <w:rFonts w:asciiTheme="minorHAnsi" w:hAnsiTheme="minorHAnsi" w:cstheme="minorHAnsi"/>
          <w:sz w:val="24"/>
          <w:szCs w:val="24"/>
        </w:rPr>
        <w:t>natürliche Versickerungspoten</w:t>
      </w:r>
      <w:r w:rsidR="00AB7B2D">
        <w:rPr>
          <w:rFonts w:asciiTheme="minorHAnsi" w:hAnsiTheme="minorHAnsi" w:cstheme="minorHAnsi"/>
          <w:sz w:val="24"/>
          <w:szCs w:val="24"/>
        </w:rPr>
        <w:t>z</w:t>
      </w:r>
      <w:r>
        <w:rPr>
          <w:rFonts w:asciiTheme="minorHAnsi" w:hAnsiTheme="minorHAnsi" w:cstheme="minorHAnsi"/>
          <w:sz w:val="24"/>
          <w:szCs w:val="24"/>
        </w:rPr>
        <w:t xml:space="preserve">ial </w:t>
      </w:r>
      <w:r w:rsidR="009D4D92">
        <w:rPr>
          <w:rFonts w:asciiTheme="minorHAnsi" w:hAnsiTheme="minorHAnsi" w:cstheme="minorHAnsi"/>
          <w:sz w:val="24"/>
          <w:szCs w:val="24"/>
        </w:rPr>
        <w:t xml:space="preserve">oder </w:t>
      </w:r>
      <w:r>
        <w:rPr>
          <w:rFonts w:asciiTheme="minorHAnsi" w:hAnsiTheme="minorHAnsi" w:cstheme="minorHAnsi"/>
          <w:sz w:val="24"/>
          <w:szCs w:val="24"/>
        </w:rPr>
        <w:t>die Kanalisation an</w:t>
      </w:r>
      <w:r w:rsidR="00AB7B2D">
        <w:rPr>
          <w:rFonts w:asciiTheme="minorHAnsi" w:hAnsiTheme="minorHAnsi" w:cstheme="minorHAnsi"/>
          <w:sz w:val="24"/>
          <w:szCs w:val="24"/>
        </w:rPr>
        <w:t xml:space="preserve"> ihre</w:t>
      </w:r>
      <w:r>
        <w:rPr>
          <w:rFonts w:asciiTheme="minorHAnsi" w:hAnsiTheme="minorHAnsi" w:cstheme="minorHAnsi"/>
          <w:sz w:val="24"/>
          <w:szCs w:val="24"/>
        </w:rPr>
        <w:t xml:space="preserve"> Leistungsgrenze</w:t>
      </w:r>
      <w:r w:rsidR="00AB7B2D">
        <w:rPr>
          <w:rFonts w:asciiTheme="minorHAnsi" w:hAnsiTheme="minorHAnsi" w:cstheme="minorHAnsi"/>
          <w:sz w:val="24"/>
          <w:szCs w:val="24"/>
        </w:rPr>
        <w:t>n</w:t>
      </w:r>
      <w:r>
        <w:rPr>
          <w:rFonts w:asciiTheme="minorHAnsi" w:hAnsiTheme="minorHAnsi" w:cstheme="minorHAnsi"/>
          <w:sz w:val="24"/>
          <w:szCs w:val="24"/>
        </w:rPr>
        <w:t xml:space="preserve"> st</w:t>
      </w:r>
      <w:r w:rsidR="00AB7B2D">
        <w:rPr>
          <w:rFonts w:asciiTheme="minorHAnsi" w:hAnsiTheme="minorHAnsi" w:cstheme="minorHAnsi"/>
          <w:sz w:val="24"/>
          <w:szCs w:val="24"/>
        </w:rPr>
        <w:t>oßen</w:t>
      </w:r>
      <w:r>
        <w:rPr>
          <w:rFonts w:asciiTheme="minorHAnsi" w:hAnsiTheme="minorHAnsi" w:cstheme="minorHAnsi"/>
          <w:sz w:val="24"/>
          <w:szCs w:val="24"/>
        </w:rPr>
        <w:t>.</w:t>
      </w:r>
      <w:r w:rsidR="00AB7B2D" w:rsidRPr="00AB7B2D">
        <w:rPr>
          <w:rFonts w:asciiTheme="minorHAnsi" w:hAnsiTheme="minorHAnsi" w:cstheme="minorHAnsi"/>
          <w:sz w:val="24"/>
          <w:szCs w:val="24"/>
        </w:rPr>
        <w:t xml:space="preserve"> </w:t>
      </w:r>
      <w:r w:rsidR="00AB7B2D">
        <w:rPr>
          <w:rFonts w:asciiTheme="minorHAnsi" w:hAnsiTheme="minorHAnsi" w:cstheme="minorHAnsi"/>
          <w:sz w:val="24"/>
          <w:szCs w:val="24"/>
        </w:rPr>
        <w:t>D</w:t>
      </w:r>
      <w:r w:rsidR="00897CFA">
        <w:rPr>
          <w:rFonts w:asciiTheme="minorHAnsi" w:hAnsiTheme="minorHAnsi" w:cstheme="minorHAnsi"/>
          <w:sz w:val="24"/>
          <w:szCs w:val="24"/>
        </w:rPr>
        <w:t xml:space="preserve">enn gerade in einer XXL-Ausführung sind die Rinnen </w:t>
      </w:r>
      <w:r w:rsidR="00AB7B2D">
        <w:rPr>
          <w:rFonts w:asciiTheme="minorHAnsi" w:hAnsiTheme="minorHAnsi" w:cstheme="minorHAnsi"/>
          <w:sz w:val="24"/>
          <w:szCs w:val="24"/>
        </w:rPr>
        <w:t>in der Lage, auf kleinster Fläche enorme Mengen an Regenwasser zwischenzuspeichern</w:t>
      </w:r>
      <w:r w:rsidR="002B7E13">
        <w:rPr>
          <w:rFonts w:asciiTheme="minorHAnsi" w:hAnsiTheme="minorHAnsi" w:cstheme="minorHAnsi"/>
          <w:sz w:val="24"/>
          <w:szCs w:val="24"/>
        </w:rPr>
        <w:t xml:space="preserve"> und kontrolliert abzugeben</w:t>
      </w:r>
      <w:r w:rsidR="00AB7B2D">
        <w:rPr>
          <w:rFonts w:asciiTheme="minorHAnsi" w:hAnsiTheme="minorHAnsi" w:cstheme="minorHAnsi"/>
          <w:sz w:val="24"/>
          <w:szCs w:val="24"/>
        </w:rPr>
        <w:t>.</w:t>
      </w:r>
    </w:p>
    <w:p w14:paraId="6312E032" w14:textId="6BF68111" w:rsidR="001A053B" w:rsidRPr="00BC4B14" w:rsidRDefault="006B15AF" w:rsidP="005B1417">
      <w:pPr>
        <w:spacing w:line="360" w:lineRule="auto"/>
        <w:rPr>
          <w:rFonts w:asciiTheme="minorHAnsi" w:hAnsiTheme="minorHAnsi" w:cstheme="minorHAnsi"/>
          <w:color w:val="000000" w:themeColor="text1"/>
          <w:sz w:val="24"/>
          <w:szCs w:val="24"/>
        </w:rPr>
      </w:pPr>
      <w:r w:rsidRPr="00BC4B14">
        <w:rPr>
          <w:rFonts w:asciiTheme="minorHAnsi" w:hAnsiTheme="minorHAnsi" w:cstheme="minorHAnsi"/>
          <w:b/>
          <w:color w:val="000000" w:themeColor="text1"/>
          <w:sz w:val="24"/>
          <w:szCs w:val="24"/>
        </w:rPr>
        <w:t>(ca.</w:t>
      </w:r>
      <w:r w:rsidR="00B328C8" w:rsidRPr="00BC4B14">
        <w:rPr>
          <w:rFonts w:asciiTheme="minorHAnsi" w:hAnsiTheme="minorHAnsi" w:cstheme="minorHAnsi"/>
          <w:b/>
          <w:color w:val="000000" w:themeColor="text1"/>
          <w:sz w:val="24"/>
          <w:szCs w:val="24"/>
        </w:rPr>
        <w:t xml:space="preserve"> </w:t>
      </w:r>
      <w:r w:rsidR="00AB23D0">
        <w:rPr>
          <w:rFonts w:asciiTheme="minorHAnsi" w:hAnsiTheme="minorHAnsi" w:cstheme="minorHAnsi"/>
          <w:b/>
          <w:color w:val="000000" w:themeColor="text1"/>
          <w:sz w:val="24"/>
          <w:szCs w:val="24"/>
        </w:rPr>
        <w:t>4</w:t>
      </w:r>
      <w:r w:rsidR="00BB2D82" w:rsidRPr="00BC4B14">
        <w:rPr>
          <w:rFonts w:asciiTheme="minorHAnsi" w:hAnsiTheme="minorHAnsi" w:cstheme="minorHAnsi"/>
          <w:b/>
          <w:color w:val="000000" w:themeColor="text1"/>
          <w:sz w:val="24"/>
          <w:szCs w:val="24"/>
        </w:rPr>
        <w:t>.</w:t>
      </w:r>
      <w:r w:rsidR="00C90257">
        <w:rPr>
          <w:rFonts w:asciiTheme="minorHAnsi" w:hAnsiTheme="minorHAnsi" w:cstheme="minorHAnsi"/>
          <w:b/>
          <w:color w:val="000000" w:themeColor="text1"/>
          <w:sz w:val="24"/>
          <w:szCs w:val="24"/>
        </w:rPr>
        <w:t>71</w:t>
      </w:r>
      <w:r w:rsidR="00AB23D0">
        <w:rPr>
          <w:rFonts w:asciiTheme="minorHAnsi" w:hAnsiTheme="minorHAnsi" w:cstheme="minorHAnsi"/>
          <w:b/>
          <w:color w:val="000000" w:themeColor="text1"/>
          <w:sz w:val="24"/>
          <w:szCs w:val="24"/>
        </w:rPr>
        <w:t>0</w:t>
      </w:r>
      <w:r w:rsidRPr="00BC4B14">
        <w:rPr>
          <w:rFonts w:asciiTheme="minorHAnsi" w:hAnsiTheme="minorHAnsi" w:cstheme="minorHAnsi"/>
          <w:b/>
          <w:color w:val="000000" w:themeColor="text1"/>
          <w:sz w:val="24"/>
          <w:szCs w:val="24"/>
        </w:rPr>
        <w:t xml:space="preserve"> </w:t>
      </w:r>
      <w:r w:rsidR="001A053B" w:rsidRPr="00BC4B14">
        <w:rPr>
          <w:rFonts w:asciiTheme="minorHAnsi" w:hAnsiTheme="minorHAnsi" w:cstheme="minorHAnsi"/>
          <w:b/>
          <w:color w:val="000000" w:themeColor="text1"/>
          <w:sz w:val="24"/>
          <w:szCs w:val="24"/>
        </w:rPr>
        <w:t>Zeichen)</w:t>
      </w:r>
    </w:p>
    <w:p w14:paraId="662FBD2A" w14:textId="77777777" w:rsidR="0078299E" w:rsidRPr="00FD2C26" w:rsidRDefault="0078299E" w:rsidP="004B5AD1">
      <w:pPr>
        <w:spacing w:after="0" w:line="240" w:lineRule="auto"/>
        <w:rPr>
          <w:rFonts w:asciiTheme="minorHAnsi" w:hAnsiTheme="minorHAnsi" w:cstheme="minorHAnsi"/>
          <w:sz w:val="18"/>
        </w:rPr>
      </w:pPr>
    </w:p>
    <w:p w14:paraId="5078EFD0" w14:textId="77777777" w:rsidR="002B476C" w:rsidRPr="00FD2C26" w:rsidRDefault="002B476C" w:rsidP="007651F2">
      <w:pPr>
        <w:spacing w:after="0" w:line="240" w:lineRule="auto"/>
        <w:rPr>
          <w:rFonts w:asciiTheme="minorHAnsi" w:hAnsiTheme="minorHAnsi" w:cstheme="minorHAnsi"/>
          <w:sz w:val="18"/>
        </w:rPr>
      </w:pPr>
    </w:p>
    <w:p w14:paraId="4A94EC8F" w14:textId="77777777" w:rsidR="00214F64" w:rsidRDefault="00214F64" w:rsidP="007651F2">
      <w:pPr>
        <w:spacing w:after="0" w:line="240" w:lineRule="auto"/>
        <w:rPr>
          <w:rFonts w:asciiTheme="minorHAnsi" w:hAnsiTheme="minorHAnsi" w:cstheme="minorHAnsi"/>
          <w:sz w:val="18"/>
        </w:rPr>
      </w:pPr>
    </w:p>
    <w:p w14:paraId="4E43F64D" w14:textId="77777777" w:rsidR="00214F64" w:rsidRDefault="00214F64" w:rsidP="007651F2">
      <w:pPr>
        <w:spacing w:after="0" w:line="240" w:lineRule="auto"/>
        <w:rPr>
          <w:rFonts w:asciiTheme="minorHAnsi" w:hAnsiTheme="minorHAnsi" w:cstheme="minorHAnsi"/>
          <w:sz w:val="18"/>
        </w:rPr>
      </w:pPr>
    </w:p>
    <w:p w14:paraId="204CC556"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über 45-jährigen Geschichte als Experte für die Metallwarenfabrikation am Markt etabliert hat. Von der Produktentwicklung und Konstruktion über die Fertigung bis hin zur Beratung und dem Vertrieb werden jegliche Prozesse inhouse abgewickelt und verantwortet. </w:t>
      </w:r>
    </w:p>
    <w:p w14:paraId="3C3B3428" w14:textId="77777777" w:rsidR="007651F2" w:rsidRPr="00FD2C26" w:rsidRDefault="007651F2" w:rsidP="007651F2">
      <w:pPr>
        <w:spacing w:after="0" w:line="240" w:lineRule="auto"/>
        <w:rPr>
          <w:rFonts w:asciiTheme="minorHAnsi" w:hAnsiTheme="minorHAnsi" w:cstheme="minorHAnsi"/>
          <w:sz w:val="18"/>
        </w:rPr>
      </w:pPr>
    </w:p>
    <w:p w14:paraId="464CBA0C"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p w14:paraId="088A3E32" w14:textId="77777777" w:rsidR="007651F2" w:rsidRPr="00FD2C26" w:rsidRDefault="007651F2" w:rsidP="007651F2">
      <w:pPr>
        <w:spacing w:after="0" w:line="240" w:lineRule="auto"/>
        <w:rPr>
          <w:rFonts w:asciiTheme="minorHAnsi" w:hAnsiTheme="minorHAnsi" w:cstheme="minorHAnsi"/>
          <w:sz w:val="18"/>
        </w:rPr>
      </w:pPr>
    </w:p>
    <w:p w14:paraId="3A80C3DB" w14:textId="77777777" w:rsidR="007651F2" w:rsidRPr="00FD2C26" w:rsidRDefault="007651F2" w:rsidP="007651F2">
      <w:pPr>
        <w:spacing w:line="240" w:lineRule="auto"/>
        <w:rPr>
          <w:rFonts w:asciiTheme="minorHAnsi" w:hAnsiTheme="minorHAnsi" w:cstheme="minorHAnsi"/>
          <w:bCs/>
          <w:sz w:val="18"/>
          <w:szCs w:val="18"/>
        </w:rPr>
      </w:pPr>
      <w:r w:rsidRPr="00FD2C26">
        <w:rPr>
          <w:rFonts w:asciiTheme="minorHAnsi" w:hAnsiTheme="minorHAnsi" w:cstheme="minorHAnsi"/>
          <w:sz w:val="18"/>
        </w:rPr>
        <w:t xml:space="preserve">Das Schwesterunternehmen Brink Systembau GmbH hat sich vor allem auf den Ausstellungsbetrieb spezialisiert. Es </w:t>
      </w:r>
      <w:r w:rsidRPr="00FD2C26">
        <w:rPr>
          <w:rFonts w:asciiTheme="minorHAnsi" w:hAnsiTheme="minorHAnsi" w:cstheme="minorHAnsi"/>
          <w:bCs/>
          <w:sz w:val="18"/>
          <w:szCs w:val="18"/>
        </w:rPr>
        <w:t xml:space="preserve">vertreibt u. a. modulare Messebausysteme, die von der Richard Brink GmbH &amp; Co. KG produziert werden. Hinzu kommen weitere Produkte wie LED-Lichtwände mit vollflächiger </w:t>
      </w:r>
      <w:proofErr w:type="spellStart"/>
      <w:r w:rsidRPr="00FD2C26">
        <w:rPr>
          <w:rFonts w:asciiTheme="minorHAnsi" w:hAnsiTheme="minorHAnsi" w:cstheme="minorHAnsi"/>
          <w:bCs/>
          <w:sz w:val="18"/>
          <w:szCs w:val="18"/>
        </w:rPr>
        <w:t>Hinterleuchtung</w:t>
      </w:r>
      <w:proofErr w:type="spellEnd"/>
      <w:r w:rsidRPr="00FD2C26">
        <w:rPr>
          <w:rFonts w:asciiTheme="minorHAnsi" w:hAnsiTheme="minorHAnsi" w:cstheme="minorHAnsi"/>
          <w:bCs/>
          <w:sz w:val="18"/>
          <w:szCs w:val="18"/>
        </w:rPr>
        <w:t xml:space="preserve"> oder Paketboxen als sicherer Ablageort für private sowie gewerbliche Warensendungen.</w:t>
      </w:r>
    </w:p>
    <w:p w14:paraId="78E66B2B" w14:textId="77777777"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C88C" w14:textId="77777777" w:rsidR="001807BF" w:rsidRDefault="001807BF" w:rsidP="002D5283">
      <w:pPr>
        <w:spacing w:after="0" w:line="240" w:lineRule="auto"/>
      </w:pPr>
      <w:r>
        <w:separator/>
      </w:r>
    </w:p>
  </w:endnote>
  <w:endnote w:type="continuationSeparator" w:id="0">
    <w:p w14:paraId="7A73BE42" w14:textId="77777777" w:rsidR="001807BF" w:rsidRDefault="001807BF"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947C" w14:textId="77777777" w:rsidR="00EE7ED8" w:rsidRDefault="009C0947">
    <w:pPr>
      <w:pStyle w:val="Fuzeile"/>
      <w:jc w:val="center"/>
    </w:pPr>
    <w:r>
      <w:rPr>
        <w:noProof/>
        <w:lang w:eastAsia="de-DE"/>
      </w:rPr>
      <mc:AlternateContent>
        <mc:Choice Requires="wps">
          <w:drawing>
            <wp:anchor distT="0" distB="0" distL="114300" distR="114300" simplePos="0" relativeHeight="251659264" behindDoc="0" locked="0" layoutInCell="1" allowOverlap="1" wp14:anchorId="59A2DECA" wp14:editId="5849D076">
              <wp:simplePos x="0" y="0"/>
              <wp:positionH relativeFrom="column">
                <wp:posOffset>4980940</wp:posOffset>
              </wp:positionH>
              <wp:positionV relativeFrom="paragraph">
                <wp:posOffset>-2453005</wp:posOffset>
              </wp:positionV>
              <wp:extent cx="1600200" cy="2847975"/>
              <wp:effectExtent l="0" t="0" r="0" b="0"/>
              <wp:wrapNone/>
              <wp:docPr id="1588032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9C2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60C67295"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38269AB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3C0B31F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1489448D"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71178AF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2F3A48D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6A08712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60E9252D" w14:textId="77777777" w:rsidR="007651F2" w:rsidRPr="00FD2C26" w:rsidRDefault="007651F2" w:rsidP="007651F2">
                          <w:pPr>
                            <w:spacing w:after="0" w:line="240" w:lineRule="auto"/>
                            <w:rPr>
                              <w:rFonts w:asciiTheme="minorHAnsi" w:hAnsiTheme="minorHAnsi" w:cstheme="minorHAnsi"/>
                              <w:color w:val="808080"/>
                              <w:sz w:val="14"/>
                            </w:rPr>
                          </w:pPr>
                        </w:p>
                        <w:p w14:paraId="6B442AE7"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312ECDEA"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B9E565B"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3463E4C9"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774CB2EE"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795257"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4D58B370"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DB7C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68E5204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39134DDC"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349EB39C"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475D347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5DB2E6C3" w14:textId="43AEDD92"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334BBAC1" w14:textId="2676F3FF"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7B4857E0" w14:textId="6A56DA9A"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21601D7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7F5655A2" w14:textId="77777777" w:rsidR="007651F2" w:rsidRPr="00FD2C26" w:rsidRDefault="007651F2" w:rsidP="007651F2">
                    <w:pPr>
                      <w:spacing w:after="0" w:line="240" w:lineRule="auto"/>
                      <w:rPr>
                        <w:rFonts w:asciiTheme="minorHAnsi" w:hAnsiTheme="minorHAnsi" w:cstheme="minorHAnsi"/>
                        <w:color w:val="808080"/>
                        <w:sz w:val="14"/>
                      </w:rPr>
                    </w:pPr>
                  </w:p>
                  <w:p w14:paraId="2E202309"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21ECDB6D"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16AA9F32"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2AA9F64A"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0E5A0744"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44DB4265"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A7C1" w14:textId="77777777" w:rsidR="001807BF" w:rsidRDefault="001807BF" w:rsidP="002D5283">
      <w:pPr>
        <w:spacing w:after="0" w:line="240" w:lineRule="auto"/>
      </w:pPr>
      <w:r>
        <w:separator/>
      </w:r>
    </w:p>
  </w:footnote>
  <w:footnote w:type="continuationSeparator" w:id="0">
    <w:p w14:paraId="51F6ED02" w14:textId="77777777" w:rsidR="001807BF" w:rsidRDefault="001807BF"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24F" w14:textId="77777777" w:rsidR="00EE7ED8" w:rsidRPr="00FD2C26" w:rsidRDefault="009C0947">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2E046C02" wp14:editId="7AB05467">
              <wp:simplePos x="0" y="0"/>
              <wp:positionH relativeFrom="column">
                <wp:posOffset>4981575</wp:posOffset>
              </wp:positionH>
              <wp:positionV relativeFrom="paragraph">
                <wp:posOffset>-16510</wp:posOffset>
              </wp:positionV>
              <wp:extent cx="1329690" cy="1388745"/>
              <wp:effectExtent l="0" t="0" r="0" b="0"/>
              <wp:wrapNone/>
              <wp:docPr id="1033768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19FB" w14:textId="77777777" w:rsidR="00EE7ED8" w:rsidRDefault="00B35311">
                          <w:r>
                            <w:rPr>
                              <w:noProof/>
                              <w:lang w:eastAsia="de-DE"/>
                            </w:rPr>
                            <w:drawing>
                              <wp:inline distT="0" distB="0" distL="0" distR="0" wp14:anchorId="7538BF0C" wp14:editId="1D06144A">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BCFE42A"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774A57A8" w14:textId="08562F26" w:rsidR="00EE7ED8" w:rsidRDefault="00B35311">
                    <w:r>
                      <w:rPr>
                        <w:noProof/>
                        <w:lang w:eastAsia="de-DE"/>
                      </w:rP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6D2771ED" w14:textId="77777777" w:rsidR="00EE7ED8" w:rsidRPr="00FD2C26" w:rsidRDefault="00EE7ED8" w:rsidP="007D13EF">
    <w:pPr>
      <w:pStyle w:val="Kopfzeile"/>
      <w:rPr>
        <w:rFonts w:asciiTheme="minorHAnsi" w:hAnsiTheme="minorHAnsi" w:cstheme="minorHAnsi"/>
        <w:color w:val="808080"/>
        <w:sz w:val="52"/>
        <w:szCs w:val="52"/>
      </w:rPr>
    </w:pPr>
    <w:r w:rsidRPr="00FD2C26">
      <w:rPr>
        <w:rFonts w:asciiTheme="minorHAnsi" w:hAnsiTheme="minorHAnsi" w:cstheme="minorHAnsi"/>
        <w:color w:val="808080"/>
        <w:sz w:val="52"/>
        <w:szCs w:val="52"/>
      </w:rPr>
      <w:t>Pr</w:t>
    </w:r>
    <w:r w:rsidR="009E76AC" w:rsidRPr="00FD2C26">
      <w:rPr>
        <w:rFonts w:asciiTheme="minorHAnsi" w:hAnsiTheme="minorHAnsi" w:cstheme="minorHAnsi"/>
        <w:color w:val="808080"/>
        <w:sz w:val="52"/>
        <w:szCs w:val="52"/>
      </w:rPr>
      <w:t>oduktinformation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6AA"/>
    <w:rsid w:val="00026CEF"/>
    <w:rsid w:val="00027743"/>
    <w:rsid w:val="0003089B"/>
    <w:rsid w:val="000308FC"/>
    <w:rsid w:val="000324DE"/>
    <w:rsid w:val="00032C12"/>
    <w:rsid w:val="00033D49"/>
    <w:rsid w:val="00040E98"/>
    <w:rsid w:val="00042088"/>
    <w:rsid w:val="00043454"/>
    <w:rsid w:val="000435D3"/>
    <w:rsid w:val="000452E4"/>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6D0"/>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415D"/>
    <w:rsid w:val="000F5123"/>
    <w:rsid w:val="000F61C7"/>
    <w:rsid w:val="000F6C3F"/>
    <w:rsid w:val="000F716A"/>
    <w:rsid w:val="000F7C1B"/>
    <w:rsid w:val="00100E80"/>
    <w:rsid w:val="00102354"/>
    <w:rsid w:val="0010265F"/>
    <w:rsid w:val="00103C3F"/>
    <w:rsid w:val="00104545"/>
    <w:rsid w:val="001064AD"/>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47E8"/>
    <w:rsid w:val="00137BB9"/>
    <w:rsid w:val="00140811"/>
    <w:rsid w:val="001416EA"/>
    <w:rsid w:val="00142D5E"/>
    <w:rsid w:val="00143948"/>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7BF"/>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5692"/>
    <w:rsid w:val="001968E4"/>
    <w:rsid w:val="00197F2B"/>
    <w:rsid w:val="001A053B"/>
    <w:rsid w:val="001A2779"/>
    <w:rsid w:val="001A2B8E"/>
    <w:rsid w:val="001A561C"/>
    <w:rsid w:val="001A64B3"/>
    <w:rsid w:val="001A64C5"/>
    <w:rsid w:val="001A72C4"/>
    <w:rsid w:val="001B0049"/>
    <w:rsid w:val="001B17EC"/>
    <w:rsid w:val="001B1B53"/>
    <w:rsid w:val="001B23E1"/>
    <w:rsid w:val="001B35B0"/>
    <w:rsid w:val="001B444B"/>
    <w:rsid w:val="001B510A"/>
    <w:rsid w:val="001B6422"/>
    <w:rsid w:val="001B65CA"/>
    <w:rsid w:val="001B6FD6"/>
    <w:rsid w:val="001B7186"/>
    <w:rsid w:val="001B7A61"/>
    <w:rsid w:val="001C0ED4"/>
    <w:rsid w:val="001C1528"/>
    <w:rsid w:val="001C33F7"/>
    <w:rsid w:val="001C34A5"/>
    <w:rsid w:val="001C40B5"/>
    <w:rsid w:val="001C5174"/>
    <w:rsid w:val="001C674F"/>
    <w:rsid w:val="001C70BE"/>
    <w:rsid w:val="001C7A45"/>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1E4"/>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263"/>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2C51"/>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B7E13"/>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57B6"/>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208A"/>
    <w:rsid w:val="0033305B"/>
    <w:rsid w:val="00333132"/>
    <w:rsid w:val="00334B14"/>
    <w:rsid w:val="0033527C"/>
    <w:rsid w:val="00335B47"/>
    <w:rsid w:val="0033733D"/>
    <w:rsid w:val="003407DA"/>
    <w:rsid w:val="00341D8C"/>
    <w:rsid w:val="00342400"/>
    <w:rsid w:val="003445E6"/>
    <w:rsid w:val="00346B11"/>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2AA"/>
    <w:rsid w:val="003D7FCD"/>
    <w:rsid w:val="003E0559"/>
    <w:rsid w:val="003E111B"/>
    <w:rsid w:val="003E1890"/>
    <w:rsid w:val="003E2438"/>
    <w:rsid w:val="003E2550"/>
    <w:rsid w:val="003E3760"/>
    <w:rsid w:val="003E506C"/>
    <w:rsid w:val="003E520C"/>
    <w:rsid w:val="003E5C94"/>
    <w:rsid w:val="003F1A2D"/>
    <w:rsid w:val="003F44F3"/>
    <w:rsid w:val="003F456C"/>
    <w:rsid w:val="003F4F41"/>
    <w:rsid w:val="003F53A7"/>
    <w:rsid w:val="003F6549"/>
    <w:rsid w:val="003F6A49"/>
    <w:rsid w:val="003F7BD5"/>
    <w:rsid w:val="0040090D"/>
    <w:rsid w:val="00400A87"/>
    <w:rsid w:val="00400C42"/>
    <w:rsid w:val="004015C2"/>
    <w:rsid w:val="00401BC4"/>
    <w:rsid w:val="004024DA"/>
    <w:rsid w:val="00402570"/>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3B3"/>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7629"/>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5B27"/>
    <w:rsid w:val="004F621D"/>
    <w:rsid w:val="004F7944"/>
    <w:rsid w:val="00500931"/>
    <w:rsid w:val="00500BE6"/>
    <w:rsid w:val="0050241B"/>
    <w:rsid w:val="00503477"/>
    <w:rsid w:val="00504388"/>
    <w:rsid w:val="0050457F"/>
    <w:rsid w:val="00504846"/>
    <w:rsid w:val="00512946"/>
    <w:rsid w:val="0051309E"/>
    <w:rsid w:val="0051391D"/>
    <w:rsid w:val="00515500"/>
    <w:rsid w:val="00517F8E"/>
    <w:rsid w:val="00520A98"/>
    <w:rsid w:val="005218F3"/>
    <w:rsid w:val="0052247E"/>
    <w:rsid w:val="00523D08"/>
    <w:rsid w:val="00525FDF"/>
    <w:rsid w:val="005260B2"/>
    <w:rsid w:val="005279C2"/>
    <w:rsid w:val="0053102C"/>
    <w:rsid w:val="00533D7F"/>
    <w:rsid w:val="00536179"/>
    <w:rsid w:val="005366F0"/>
    <w:rsid w:val="0054137E"/>
    <w:rsid w:val="005440C7"/>
    <w:rsid w:val="00547418"/>
    <w:rsid w:val="00550AC9"/>
    <w:rsid w:val="00551058"/>
    <w:rsid w:val="005513AF"/>
    <w:rsid w:val="00552DC3"/>
    <w:rsid w:val="0055364D"/>
    <w:rsid w:val="00553ABC"/>
    <w:rsid w:val="00554212"/>
    <w:rsid w:val="00555CDE"/>
    <w:rsid w:val="00557254"/>
    <w:rsid w:val="00561BF7"/>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0396"/>
    <w:rsid w:val="005A1777"/>
    <w:rsid w:val="005A3576"/>
    <w:rsid w:val="005A38B6"/>
    <w:rsid w:val="005A4953"/>
    <w:rsid w:val="005A53B7"/>
    <w:rsid w:val="005B12CF"/>
    <w:rsid w:val="005B1417"/>
    <w:rsid w:val="005B1CB4"/>
    <w:rsid w:val="005B231E"/>
    <w:rsid w:val="005B25EB"/>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A4"/>
    <w:rsid w:val="00606E85"/>
    <w:rsid w:val="00610B4B"/>
    <w:rsid w:val="0061255B"/>
    <w:rsid w:val="0061427F"/>
    <w:rsid w:val="00615403"/>
    <w:rsid w:val="006169C3"/>
    <w:rsid w:val="00616ABD"/>
    <w:rsid w:val="006170EA"/>
    <w:rsid w:val="00620E23"/>
    <w:rsid w:val="00622553"/>
    <w:rsid w:val="006230E4"/>
    <w:rsid w:val="00624FB1"/>
    <w:rsid w:val="00630CF0"/>
    <w:rsid w:val="00631450"/>
    <w:rsid w:val="006319F4"/>
    <w:rsid w:val="00632517"/>
    <w:rsid w:val="00633B57"/>
    <w:rsid w:val="0063524E"/>
    <w:rsid w:val="00636681"/>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4EDA"/>
    <w:rsid w:val="00675BC2"/>
    <w:rsid w:val="00675E75"/>
    <w:rsid w:val="006770E0"/>
    <w:rsid w:val="00686C54"/>
    <w:rsid w:val="00687067"/>
    <w:rsid w:val="00687934"/>
    <w:rsid w:val="00690590"/>
    <w:rsid w:val="006918CD"/>
    <w:rsid w:val="00692089"/>
    <w:rsid w:val="00694EE9"/>
    <w:rsid w:val="00697E0B"/>
    <w:rsid w:val="006A03A2"/>
    <w:rsid w:val="006A0A15"/>
    <w:rsid w:val="006A0E61"/>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122"/>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5228"/>
    <w:rsid w:val="0070551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0B2"/>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347E"/>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27BFB"/>
    <w:rsid w:val="0083080F"/>
    <w:rsid w:val="00830BF0"/>
    <w:rsid w:val="00831ECE"/>
    <w:rsid w:val="0083307B"/>
    <w:rsid w:val="00834BC4"/>
    <w:rsid w:val="00836075"/>
    <w:rsid w:val="008369AA"/>
    <w:rsid w:val="00837202"/>
    <w:rsid w:val="008373D3"/>
    <w:rsid w:val="00840663"/>
    <w:rsid w:val="00841EC0"/>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CFA"/>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2A7B"/>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05AD"/>
    <w:rsid w:val="009827D0"/>
    <w:rsid w:val="00983725"/>
    <w:rsid w:val="009849E0"/>
    <w:rsid w:val="00990358"/>
    <w:rsid w:val="00990CE3"/>
    <w:rsid w:val="00992A76"/>
    <w:rsid w:val="00994646"/>
    <w:rsid w:val="009949F0"/>
    <w:rsid w:val="009A088C"/>
    <w:rsid w:val="009A25EF"/>
    <w:rsid w:val="009A2E57"/>
    <w:rsid w:val="009A3317"/>
    <w:rsid w:val="009A5180"/>
    <w:rsid w:val="009A5D0D"/>
    <w:rsid w:val="009B10BC"/>
    <w:rsid w:val="009B11C6"/>
    <w:rsid w:val="009B17EA"/>
    <w:rsid w:val="009B2A3C"/>
    <w:rsid w:val="009B31AB"/>
    <w:rsid w:val="009B331A"/>
    <w:rsid w:val="009B4B35"/>
    <w:rsid w:val="009B54D0"/>
    <w:rsid w:val="009B6975"/>
    <w:rsid w:val="009B69FA"/>
    <w:rsid w:val="009B7F84"/>
    <w:rsid w:val="009C0561"/>
    <w:rsid w:val="009C0674"/>
    <w:rsid w:val="009C0947"/>
    <w:rsid w:val="009C34EB"/>
    <w:rsid w:val="009C5552"/>
    <w:rsid w:val="009C60FB"/>
    <w:rsid w:val="009C6E58"/>
    <w:rsid w:val="009C6F2A"/>
    <w:rsid w:val="009D07FB"/>
    <w:rsid w:val="009D23C7"/>
    <w:rsid w:val="009D2E72"/>
    <w:rsid w:val="009D33AE"/>
    <w:rsid w:val="009D43F8"/>
    <w:rsid w:val="009D46AD"/>
    <w:rsid w:val="009D4A5A"/>
    <w:rsid w:val="009D4D92"/>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06BE8"/>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AAE"/>
    <w:rsid w:val="00A57D50"/>
    <w:rsid w:val="00A65066"/>
    <w:rsid w:val="00A6538C"/>
    <w:rsid w:val="00A655A2"/>
    <w:rsid w:val="00A65EB3"/>
    <w:rsid w:val="00A66E20"/>
    <w:rsid w:val="00A72386"/>
    <w:rsid w:val="00A723FF"/>
    <w:rsid w:val="00A7387E"/>
    <w:rsid w:val="00A74F26"/>
    <w:rsid w:val="00A751B3"/>
    <w:rsid w:val="00A75541"/>
    <w:rsid w:val="00A76464"/>
    <w:rsid w:val="00A809A2"/>
    <w:rsid w:val="00A80F1D"/>
    <w:rsid w:val="00A8105A"/>
    <w:rsid w:val="00A81C39"/>
    <w:rsid w:val="00A8245C"/>
    <w:rsid w:val="00A8362E"/>
    <w:rsid w:val="00A83CB5"/>
    <w:rsid w:val="00A84AD1"/>
    <w:rsid w:val="00A85394"/>
    <w:rsid w:val="00A85776"/>
    <w:rsid w:val="00A86EEF"/>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A0C"/>
    <w:rsid w:val="00AA7E13"/>
    <w:rsid w:val="00AA7EA5"/>
    <w:rsid w:val="00AB1607"/>
    <w:rsid w:val="00AB16C4"/>
    <w:rsid w:val="00AB23D0"/>
    <w:rsid w:val="00AB28AE"/>
    <w:rsid w:val="00AB2A49"/>
    <w:rsid w:val="00AB4DC5"/>
    <w:rsid w:val="00AB53FD"/>
    <w:rsid w:val="00AB6B0E"/>
    <w:rsid w:val="00AB6FD5"/>
    <w:rsid w:val="00AB723C"/>
    <w:rsid w:val="00AB772C"/>
    <w:rsid w:val="00AB78C6"/>
    <w:rsid w:val="00AB7B2D"/>
    <w:rsid w:val="00AC07F0"/>
    <w:rsid w:val="00AC22FA"/>
    <w:rsid w:val="00AC4610"/>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D82"/>
    <w:rsid w:val="00BB4508"/>
    <w:rsid w:val="00BB4D0B"/>
    <w:rsid w:val="00BB4E56"/>
    <w:rsid w:val="00BB59FD"/>
    <w:rsid w:val="00BB6BC3"/>
    <w:rsid w:val="00BB6FC9"/>
    <w:rsid w:val="00BC000C"/>
    <w:rsid w:val="00BC150A"/>
    <w:rsid w:val="00BC1974"/>
    <w:rsid w:val="00BC4351"/>
    <w:rsid w:val="00BC4B14"/>
    <w:rsid w:val="00BC4B65"/>
    <w:rsid w:val="00BC4D6B"/>
    <w:rsid w:val="00BC78C3"/>
    <w:rsid w:val="00BD021C"/>
    <w:rsid w:val="00BD0559"/>
    <w:rsid w:val="00BD0691"/>
    <w:rsid w:val="00BD16F1"/>
    <w:rsid w:val="00BD187A"/>
    <w:rsid w:val="00BD21A6"/>
    <w:rsid w:val="00BD3C6A"/>
    <w:rsid w:val="00BD3F7A"/>
    <w:rsid w:val="00BD40A8"/>
    <w:rsid w:val="00BD4AEC"/>
    <w:rsid w:val="00BD4F0F"/>
    <w:rsid w:val="00BD54C7"/>
    <w:rsid w:val="00BD6FD8"/>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363C"/>
    <w:rsid w:val="00C24D0E"/>
    <w:rsid w:val="00C25C70"/>
    <w:rsid w:val="00C2746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5714"/>
    <w:rsid w:val="00C66CB7"/>
    <w:rsid w:val="00C71EA6"/>
    <w:rsid w:val="00C76221"/>
    <w:rsid w:val="00C77294"/>
    <w:rsid w:val="00C77A01"/>
    <w:rsid w:val="00C77BE9"/>
    <w:rsid w:val="00C80B77"/>
    <w:rsid w:val="00C80CD4"/>
    <w:rsid w:val="00C82CAB"/>
    <w:rsid w:val="00C84633"/>
    <w:rsid w:val="00C86665"/>
    <w:rsid w:val="00C87977"/>
    <w:rsid w:val="00C87C43"/>
    <w:rsid w:val="00C90257"/>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3636"/>
    <w:rsid w:val="00DB3D15"/>
    <w:rsid w:val="00DB4D2F"/>
    <w:rsid w:val="00DB4EB2"/>
    <w:rsid w:val="00DC1BFF"/>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7EC"/>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643"/>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05E1"/>
    <w:rsid w:val="00E6249E"/>
    <w:rsid w:val="00E671B6"/>
    <w:rsid w:val="00E72327"/>
    <w:rsid w:val="00E73BCC"/>
    <w:rsid w:val="00E75FBC"/>
    <w:rsid w:val="00E80322"/>
    <w:rsid w:val="00E803A5"/>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626"/>
    <w:rsid w:val="00EC4D93"/>
    <w:rsid w:val="00EC6429"/>
    <w:rsid w:val="00EC7CA8"/>
    <w:rsid w:val="00ED05E1"/>
    <w:rsid w:val="00ED35FE"/>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157"/>
    <w:rsid w:val="00EE64DA"/>
    <w:rsid w:val="00EE6DF8"/>
    <w:rsid w:val="00EE7ED8"/>
    <w:rsid w:val="00EF01B0"/>
    <w:rsid w:val="00EF0339"/>
    <w:rsid w:val="00EF1585"/>
    <w:rsid w:val="00EF1E2F"/>
    <w:rsid w:val="00EF1FD4"/>
    <w:rsid w:val="00EF2E98"/>
    <w:rsid w:val="00EF3DC9"/>
    <w:rsid w:val="00EF50AC"/>
    <w:rsid w:val="00EF518D"/>
    <w:rsid w:val="00EF5198"/>
    <w:rsid w:val="00EF5A70"/>
    <w:rsid w:val="00EF780C"/>
    <w:rsid w:val="00EF7F0C"/>
    <w:rsid w:val="00F0101C"/>
    <w:rsid w:val="00F01972"/>
    <w:rsid w:val="00F01D8B"/>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03E1"/>
    <w:rsid w:val="00F213AB"/>
    <w:rsid w:val="00F21758"/>
    <w:rsid w:val="00F21F33"/>
    <w:rsid w:val="00F24164"/>
    <w:rsid w:val="00F25C25"/>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2B6E"/>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2927"/>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3F1A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5075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5869</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30</cp:revision>
  <cp:lastPrinted>2020-02-05T14:19:00Z</cp:lastPrinted>
  <dcterms:created xsi:type="dcterms:W3CDTF">2025-01-14T08:57:00Z</dcterms:created>
  <dcterms:modified xsi:type="dcterms:W3CDTF">2025-11-03T10:42:00Z</dcterms:modified>
</cp:coreProperties>
</file>