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F8EE" w14:textId="77777777" w:rsidR="008245D3" w:rsidRPr="00647C41" w:rsidRDefault="008245D3">
      <w:pPr>
        <w:rPr>
          <w:lang w:val="en-GB"/>
        </w:rPr>
      </w:pPr>
    </w:p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814"/>
      </w:tblGrid>
      <w:tr w:rsidR="0097530E" w:rsidRPr="00647C41" w14:paraId="377360F5" w14:textId="77777777" w:rsidTr="00024BE1">
        <w:trPr>
          <w:trHeight w:val="602"/>
        </w:trPr>
        <w:tc>
          <w:tcPr>
            <w:tcW w:w="2835" w:type="dxa"/>
          </w:tcPr>
          <w:p w14:paraId="65DEADFB" w14:textId="77777777" w:rsidR="0097530E" w:rsidRPr="00647C41" w:rsidRDefault="0097530E">
            <w:pPr>
              <w:pStyle w:val="berschrift3"/>
              <w:rPr>
                <w:rFonts w:ascii="Arial" w:hAnsi="Arial"/>
                <w:lang w:val="en-GB"/>
              </w:rPr>
            </w:pPr>
            <w:r w:rsidRPr="00647C41">
              <w:rPr>
                <w:rFonts w:ascii="Arial" w:hAnsi="Arial"/>
                <w:lang w:val="en-GB"/>
              </w:rPr>
              <w:t>Image</w:t>
            </w:r>
          </w:p>
        </w:tc>
        <w:tc>
          <w:tcPr>
            <w:tcW w:w="2835" w:type="dxa"/>
          </w:tcPr>
          <w:p w14:paraId="2AC56920" w14:textId="77777777" w:rsidR="0097530E" w:rsidRPr="00647C41" w:rsidRDefault="0097530E">
            <w:pPr>
              <w:rPr>
                <w:rFonts w:cs="Arial"/>
                <w:b/>
                <w:bCs/>
                <w:lang w:val="en-GB"/>
              </w:rPr>
            </w:pPr>
            <w:r w:rsidRPr="00647C41">
              <w:rPr>
                <w:rFonts w:cs="Arial"/>
                <w:b/>
                <w:bCs/>
                <w:lang w:val="en-GB"/>
              </w:rPr>
              <w:t>File name</w:t>
            </w:r>
          </w:p>
        </w:tc>
        <w:tc>
          <w:tcPr>
            <w:tcW w:w="3814" w:type="dxa"/>
          </w:tcPr>
          <w:p w14:paraId="725EBC86" w14:textId="77777777" w:rsidR="0097530E" w:rsidRPr="00647C41" w:rsidRDefault="0097530E">
            <w:pPr>
              <w:rPr>
                <w:rFonts w:cs="Arial"/>
                <w:b/>
                <w:bCs/>
                <w:lang w:val="en-GB"/>
              </w:rPr>
            </w:pPr>
            <w:r w:rsidRPr="00647C41">
              <w:rPr>
                <w:rFonts w:cs="Arial"/>
                <w:b/>
                <w:bCs/>
                <w:lang w:val="en-GB"/>
              </w:rPr>
              <w:t>Caption</w:t>
            </w:r>
          </w:p>
        </w:tc>
      </w:tr>
      <w:tr w:rsidR="00D96EF3" w:rsidRPr="00647C41" w14:paraId="4A7B1A10" w14:textId="77777777" w:rsidTr="00024BE1">
        <w:trPr>
          <w:trHeight w:val="2821"/>
        </w:trPr>
        <w:tc>
          <w:tcPr>
            <w:tcW w:w="2835" w:type="dxa"/>
          </w:tcPr>
          <w:p w14:paraId="605B6FA4" w14:textId="77777777" w:rsidR="00D96EF3" w:rsidRPr="00647C41" w:rsidRDefault="00D96EF3" w:rsidP="00D96EF3">
            <w:pPr>
              <w:rPr>
                <w:rFonts w:cs="Arial"/>
                <w:lang w:val="en-GB"/>
              </w:rPr>
            </w:pPr>
          </w:p>
          <w:p w14:paraId="2ED6E236" w14:textId="22D9C09B" w:rsidR="0071666D" w:rsidRPr="00647C41" w:rsidRDefault="00077793" w:rsidP="00D96EF3">
            <w:pPr>
              <w:rPr>
                <w:rFonts w:cs="Arial"/>
                <w:lang w:val="en-GB"/>
              </w:rPr>
            </w:pPr>
            <w:r>
              <w:rPr>
                <w:rFonts w:cs="Arial"/>
                <w:noProof/>
                <w:lang w:val="en-GB"/>
              </w:rPr>
              <w:drawing>
                <wp:inline distT="0" distB="0" distL="0" distR="0" wp14:anchorId="49A449C7" wp14:editId="64837985">
                  <wp:extent cx="1714500" cy="1162050"/>
                  <wp:effectExtent l="0" t="0" r="0" b="0"/>
                  <wp:docPr id="1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04B10039" w14:textId="77777777" w:rsidR="00D96EF3" w:rsidRPr="00647C41" w:rsidRDefault="00D96EF3" w:rsidP="00D96EF3">
            <w:pPr>
              <w:rPr>
                <w:rFonts w:cs="Arial"/>
                <w:lang w:val="en-GB"/>
              </w:rPr>
            </w:pPr>
          </w:p>
          <w:p w14:paraId="6899736F" w14:textId="4F3FC934" w:rsidR="00E5510F" w:rsidRPr="00647C41" w:rsidRDefault="00024BE1" w:rsidP="00E5510F">
            <w:pPr>
              <w:rPr>
                <w:rFonts w:cs="Arial"/>
                <w:szCs w:val="22"/>
                <w:lang w:val="en-GB"/>
              </w:rPr>
            </w:pPr>
            <w:r w:rsidRPr="00647C41">
              <w:rPr>
                <w:rFonts w:cs="Arial"/>
                <w:lang w:val="en-GB"/>
              </w:rPr>
              <w:t>RichardBrink_Clarus_01</w:t>
            </w:r>
          </w:p>
          <w:p w14:paraId="61EE46AF" w14:textId="77777777" w:rsidR="00E5510F" w:rsidRPr="00647C41" w:rsidRDefault="00E5510F" w:rsidP="00E5510F">
            <w:pPr>
              <w:rPr>
                <w:rFonts w:cs="Arial"/>
                <w:szCs w:val="22"/>
                <w:lang w:val="en-GB"/>
              </w:rPr>
            </w:pPr>
          </w:p>
          <w:p w14:paraId="0D1A8DDB" w14:textId="77777777" w:rsidR="00E5510F" w:rsidRPr="00647C41" w:rsidRDefault="00E5510F" w:rsidP="00E5510F">
            <w:pPr>
              <w:rPr>
                <w:rFonts w:cs="Arial"/>
                <w:szCs w:val="22"/>
                <w:lang w:val="en-GB"/>
              </w:rPr>
            </w:pPr>
          </w:p>
          <w:p w14:paraId="4EC0BBB6" w14:textId="77777777" w:rsidR="00E5510F" w:rsidRPr="00647C41" w:rsidRDefault="00E5510F" w:rsidP="00E5510F">
            <w:pPr>
              <w:rPr>
                <w:rFonts w:cs="Arial"/>
                <w:szCs w:val="22"/>
                <w:lang w:val="en-GB"/>
              </w:rPr>
            </w:pPr>
          </w:p>
          <w:p w14:paraId="52EE14F3" w14:textId="77777777" w:rsidR="00E5510F" w:rsidRPr="00647C41" w:rsidRDefault="00E5510F" w:rsidP="00E5510F">
            <w:pPr>
              <w:rPr>
                <w:rFonts w:cs="Arial"/>
                <w:szCs w:val="22"/>
                <w:lang w:val="en-GB"/>
              </w:rPr>
            </w:pPr>
          </w:p>
          <w:p w14:paraId="28BF87C5" w14:textId="77777777" w:rsidR="00E5510F" w:rsidRPr="00647C41" w:rsidRDefault="00E5510F" w:rsidP="00E5510F">
            <w:pPr>
              <w:rPr>
                <w:rFonts w:cs="Arial"/>
                <w:szCs w:val="22"/>
                <w:lang w:val="en-GB"/>
              </w:rPr>
            </w:pPr>
          </w:p>
          <w:p w14:paraId="5F3C2D4F" w14:textId="77777777" w:rsidR="00B27301" w:rsidRPr="00647C41" w:rsidRDefault="00B27301" w:rsidP="00E5510F">
            <w:pPr>
              <w:rPr>
                <w:rFonts w:cs="Arial"/>
                <w:szCs w:val="22"/>
                <w:lang w:val="en-GB"/>
              </w:rPr>
            </w:pPr>
          </w:p>
          <w:p w14:paraId="6497BA75" w14:textId="2BD9037B" w:rsidR="00B27301" w:rsidRPr="00647C41" w:rsidRDefault="00B27301" w:rsidP="00E5510F">
            <w:pPr>
              <w:rPr>
                <w:rFonts w:cs="Arial"/>
                <w:szCs w:val="22"/>
                <w:lang w:val="en-GB"/>
              </w:rPr>
            </w:pPr>
          </w:p>
          <w:p w14:paraId="3F674B84" w14:textId="77777777" w:rsidR="00B27301" w:rsidRPr="00647C41" w:rsidRDefault="00B27301" w:rsidP="00E5510F">
            <w:pPr>
              <w:rPr>
                <w:rFonts w:cs="Arial"/>
                <w:szCs w:val="22"/>
                <w:lang w:val="en-GB"/>
              </w:rPr>
            </w:pPr>
          </w:p>
          <w:p w14:paraId="3FFE57EE" w14:textId="77777777" w:rsidR="00B27301" w:rsidRPr="00647C41" w:rsidRDefault="00B27301" w:rsidP="00E5510F">
            <w:pPr>
              <w:rPr>
                <w:rFonts w:cs="Arial"/>
                <w:szCs w:val="22"/>
                <w:lang w:val="en-GB"/>
              </w:rPr>
            </w:pPr>
          </w:p>
          <w:p w14:paraId="1E54721A" w14:textId="77777777" w:rsidR="009E2D53" w:rsidRPr="00647C41" w:rsidRDefault="009E2D53" w:rsidP="009E2D53">
            <w:pPr>
              <w:rPr>
                <w:rFonts w:cs="Arial"/>
                <w:szCs w:val="22"/>
                <w:lang w:val="en-GB"/>
              </w:rPr>
            </w:pPr>
          </w:p>
          <w:p w14:paraId="208363C6" w14:textId="77777777" w:rsidR="009E2D53" w:rsidRPr="00647C41" w:rsidRDefault="009E2D53" w:rsidP="009E2D53">
            <w:pPr>
              <w:rPr>
                <w:rFonts w:cs="Arial"/>
                <w:szCs w:val="22"/>
                <w:lang w:val="en-GB"/>
              </w:rPr>
            </w:pPr>
          </w:p>
          <w:p w14:paraId="2C0AD537" w14:textId="77777777" w:rsidR="009E2D53" w:rsidRPr="00647C41" w:rsidRDefault="009E2D53" w:rsidP="009E2D53">
            <w:pPr>
              <w:rPr>
                <w:rFonts w:cs="Arial"/>
                <w:szCs w:val="22"/>
                <w:lang w:val="en-GB"/>
              </w:rPr>
            </w:pPr>
          </w:p>
          <w:p w14:paraId="12A69455" w14:textId="36A275D3" w:rsidR="009E2D53" w:rsidRPr="00647C41" w:rsidRDefault="009E2D53" w:rsidP="009E2D53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3814" w:type="dxa"/>
          </w:tcPr>
          <w:p w14:paraId="1B95437E" w14:textId="77777777" w:rsidR="00D96EF3" w:rsidRPr="00647C41" w:rsidRDefault="00D96EF3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GB"/>
              </w:rPr>
            </w:pPr>
          </w:p>
          <w:p w14:paraId="484AFE9B" w14:textId="45265107" w:rsidR="004373D2" w:rsidRPr="00647C41" w:rsidRDefault="00024BE1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GB"/>
              </w:rPr>
            </w:pPr>
            <w:r w:rsidRPr="00647C41">
              <w:rPr>
                <w:rFonts w:cs="Arial"/>
                <w:color w:val="000000"/>
                <w:szCs w:val="22"/>
                <w:lang w:val="en-GB"/>
              </w:rPr>
              <w:t>The Clarus from Richard Brink is the latest in the company’s plant box range and features seamless welded joints and is highly customisable.</w:t>
            </w:r>
          </w:p>
          <w:p w14:paraId="0016653E" w14:textId="77777777" w:rsidR="00E5510F" w:rsidRPr="00647C41" w:rsidRDefault="00E5510F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GB"/>
              </w:rPr>
            </w:pPr>
          </w:p>
          <w:p w14:paraId="7636A255" w14:textId="0EE2FB24" w:rsidR="00D96EF3" w:rsidRPr="00647C41" w:rsidRDefault="00D96EF3" w:rsidP="00D96EF3">
            <w:pPr>
              <w:rPr>
                <w:lang w:val="en-GB"/>
              </w:rPr>
            </w:pPr>
            <w:r w:rsidRPr="00647C41">
              <w:rPr>
                <w:lang w:val="en-GB"/>
              </w:rPr>
              <w:t>Photo: Richard Brink GmbH &amp; Co. KG</w:t>
            </w:r>
          </w:p>
          <w:p w14:paraId="34C94455" w14:textId="77777777" w:rsidR="0022371B" w:rsidRPr="00647C41" w:rsidRDefault="0022371B" w:rsidP="00D96EF3">
            <w:pPr>
              <w:rPr>
                <w:lang w:val="en-GB"/>
              </w:rPr>
            </w:pPr>
          </w:p>
          <w:p w14:paraId="28FE9A88" w14:textId="77777777" w:rsidR="00D96EF3" w:rsidRPr="00647C41" w:rsidRDefault="00D96EF3" w:rsidP="00D96EF3">
            <w:pPr>
              <w:rPr>
                <w:lang w:val="en-GB"/>
              </w:rPr>
            </w:pPr>
          </w:p>
        </w:tc>
      </w:tr>
      <w:tr w:rsidR="004B1CF3" w:rsidRPr="00647C41" w14:paraId="458E1C1C" w14:textId="77777777" w:rsidTr="00024BE1">
        <w:trPr>
          <w:trHeight w:val="2821"/>
        </w:trPr>
        <w:tc>
          <w:tcPr>
            <w:tcW w:w="2835" w:type="dxa"/>
          </w:tcPr>
          <w:p w14:paraId="6FA3BCAA" w14:textId="77777777" w:rsidR="004B1CF3" w:rsidRPr="00647C41" w:rsidRDefault="004B1CF3">
            <w:pPr>
              <w:rPr>
                <w:rFonts w:cs="Arial"/>
                <w:lang w:val="en-GB"/>
              </w:rPr>
            </w:pPr>
          </w:p>
          <w:p w14:paraId="7789B253" w14:textId="33FEA354" w:rsidR="004B1CF3" w:rsidRPr="00647C41" w:rsidRDefault="00077793">
            <w:pPr>
              <w:rPr>
                <w:rFonts w:cs="Arial"/>
                <w:lang w:val="en-GB"/>
              </w:rPr>
            </w:pPr>
            <w:r>
              <w:rPr>
                <w:rFonts w:cs="Arial"/>
                <w:noProof/>
                <w:lang w:val="en-GB"/>
              </w:rPr>
              <w:drawing>
                <wp:inline distT="0" distB="0" distL="0" distR="0" wp14:anchorId="2AF11C4A" wp14:editId="791BA10F">
                  <wp:extent cx="1714500" cy="1143000"/>
                  <wp:effectExtent l="0" t="0" r="0" b="0"/>
                  <wp:docPr id="2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788B21FF" w14:textId="77777777" w:rsidR="00B15515" w:rsidRPr="00647C41" w:rsidRDefault="00B15515" w:rsidP="002540D9">
            <w:pPr>
              <w:rPr>
                <w:rFonts w:cs="Arial"/>
                <w:lang w:val="en-GB"/>
              </w:rPr>
            </w:pPr>
          </w:p>
          <w:p w14:paraId="0CA4199E" w14:textId="104F186B" w:rsidR="004B1CF3" w:rsidRPr="00647C41" w:rsidRDefault="00024BE1" w:rsidP="0071667F">
            <w:pPr>
              <w:rPr>
                <w:rFonts w:cs="Arial"/>
                <w:szCs w:val="22"/>
                <w:lang w:val="en-GB"/>
              </w:rPr>
            </w:pPr>
            <w:r w:rsidRPr="00647C41">
              <w:rPr>
                <w:rFonts w:cs="Arial"/>
                <w:lang w:val="en-GB"/>
              </w:rPr>
              <w:t>RichardBrink_Clarus_02</w:t>
            </w:r>
          </w:p>
        </w:tc>
        <w:tc>
          <w:tcPr>
            <w:tcW w:w="3814" w:type="dxa"/>
          </w:tcPr>
          <w:p w14:paraId="0E777E1F" w14:textId="77777777" w:rsidR="00B15515" w:rsidRPr="00647C41" w:rsidRDefault="00B15515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  <w:lang w:val="en-GB"/>
              </w:rPr>
            </w:pPr>
          </w:p>
          <w:p w14:paraId="192E15D3" w14:textId="6A2FA96B" w:rsidR="00E5510F" w:rsidRPr="00647C41" w:rsidRDefault="00024BE1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  <w:lang w:val="en-GB"/>
              </w:rPr>
            </w:pPr>
            <w:r w:rsidRPr="00647C41">
              <w:rPr>
                <w:rFonts w:cs="Arial"/>
                <w:szCs w:val="22"/>
                <w:lang w:val="en-GB"/>
              </w:rPr>
              <w:t xml:space="preserve">The plant box is a bespoke addition to a range from the metal products manufacturer that includes the Basio model. </w:t>
            </w:r>
          </w:p>
          <w:p w14:paraId="1807F9B9" w14:textId="77777777" w:rsidR="00E5510F" w:rsidRPr="00647C41" w:rsidRDefault="00E5510F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  <w:lang w:val="en-GB"/>
              </w:rPr>
            </w:pPr>
          </w:p>
          <w:p w14:paraId="0503FF49" w14:textId="284F49D2" w:rsidR="00E7049E" w:rsidRPr="00647C41" w:rsidRDefault="00E7049E" w:rsidP="00E7049E">
            <w:pPr>
              <w:rPr>
                <w:lang w:val="en-GB"/>
              </w:rPr>
            </w:pPr>
            <w:r w:rsidRPr="00647C41">
              <w:rPr>
                <w:lang w:val="en-GB"/>
              </w:rPr>
              <w:t>Photo: Richard Brink GmbH &amp; Co. KG</w:t>
            </w:r>
          </w:p>
          <w:p w14:paraId="04CFC812" w14:textId="323B18A8" w:rsidR="0022371B" w:rsidRPr="00647C41" w:rsidRDefault="0022371B" w:rsidP="00E7049E">
            <w:pPr>
              <w:rPr>
                <w:lang w:val="en-GB"/>
              </w:rPr>
            </w:pPr>
          </w:p>
          <w:p w14:paraId="202DAEC3" w14:textId="77777777" w:rsidR="0022371B" w:rsidRPr="00647C41" w:rsidRDefault="0022371B" w:rsidP="00E7049E">
            <w:pPr>
              <w:rPr>
                <w:lang w:val="en-GB"/>
              </w:rPr>
            </w:pPr>
          </w:p>
          <w:p w14:paraId="0565352B" w14:textId="77777777" w:rsidR="009F333D" w:rsidRPr="00647C41" w:rsidRDefault="009F333D" w:rsidP="00E7049E">
            <w:pPr>
              <w:rPr>
                <w:lang w:val="en-GB"/>
              </w:rPr>
            </w:pPr>
          </w:p>
          <w:p w14:paraId="16B55517" w14:textId="77777777" w:rsidR="00F826A4" w:rsidRPr="00647C41" w:rsidRDefault="00F826A4" w:rsidP="00E7049E">
            <w:pPr>
              <w:rPr>
                <w:lang w:val="en-GB"/>
              </w:rPr>
            </w:pPr>
          </w:p>
        </w:tc>
      </w:tr>
      <w:tr w:rsidR="00972C40" w:rsidRPr="00647C41" w14:paraId="64B6A8A6" w14:textId="77777777" w:rsidTr="00024BE1">
        <w:trPr>
          <w:trHeight w:val="2821"/>
        </w:trPr>
        <w:tc>
          <w:tcPr>
            <w:tcW w:w="2835" w:type="dxa"/>
          </w:tcPr>
          <w:p w14:paraId="5B00F3B8" w14:textId="77777777" w:rsidR="00972C40" w:rsidRPr="00647C41" w:rsidRDefault="00972C40" w:rsidP="00B45B0C">
            <w:pPr>
              <w:rPr>
                <w:rFonts w:cs="Arial"/>
                <w:lang w:val="en-GB"/>
              </w:rPr>
            </w:pPr>
          </w:p>
          <w:p w14:paraId="4E92BB06" w14:textId="0A7FB30B" w:rsidR="00972C40" w:rsidRPr="00647C41" w:rsidRDefault="00077793" w:rsidP="00B45B0C">
            <w:pPr>
              <w:rPr>
                <w:rFonts w:cs="Arial"/>
                <w:lang w:val="en-GB"/>
              </w:rPr>
            </w:pPr>
            <w:r>
              <w:rPr>
                <w:rFonts w:cs="Arial"/>
                <w:noProof/>
                <w:lang w:val="en-GB"/>
              </w:rPr>
              <w:drawing>
                <wp:inline distT="0" distB="0" distL="0" distR="0" wp14:anchorId="2456A1EC" wp14:editId="364830AA">
                  <wp:extent cx="1714500" cy="1143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6E1DC592" w14:textId="77777777" w:rsidR="00972C40" w:rsidRPr="00647C41" w:rsidRDefault="00972C40" w:rsidP="00B45B0C">
            <w:pPr>
              <w:rPr>
                <w:rFonts w:cs="Arial"/>
                <w:lang w:val="en-GB"/>
              </w:rPr>
            </w:pPr>
          </w:p>
          <w:p w14:paraId="07315D91" w14:textId="1BE09650" w:rsidR="00972C40" w:rsidRPr="00647C41" w:rsidRDefault="00024BE1" w:rsidP="00B45B0C">
            <w:pPr>
              <w:rPr>
                <w:rFonts w:cs="Arial"/>
                <w:szCs w:val="22"/>
                <w:lang w:val="en-GB"/>
              </w:rPr>
            </w:pPr>
            <w:r w:rsidRPr="00647C41">
              <w:rPr>
                <w:rFonts w:cs="Arial"/>
                <w:lang w:val="en-GB"/>
              </w:rPr>
              <w:t>RichardBrink_Clarus_03</w:t>
            </w:r>
          </w:p>
        </w:tc>
        <w:tc>
          <w:tcPr>
            <w:tcW w:w="3814" w:type="dxa"/>
          </w:tcPr>
          <w:p w14:paraId="0BDF29F8" w14:textId="77777777" w:rsidR="00972C40" w:rsidRPr="00647C41" w:rsidRDefault="00972C40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GB"/>
              </w:rPr>
            </w:pPr>
          </w:p>
          <w:p w14:paraId="0C7ED8BE" w14:textId="41D7E8AE" w:rsidR="00972C40" w:rsidRPr="00647C41" w:rsidRDefault="00024BE1" w:rsidP="00B45B0C">
            <w:pPr>
              <w:pStyle w:val="Kopfzeile"/>
              <w:rPr>
                <w:rFonts w:cs="Arial"/>
                <w:bCs/>
                <w:color w:val="000000"/>
                <w:szCs w:val="22"/>
                <w:lang w:val="en-GB"/>
              </w:rPr>
            </w:pPr>
            <w:r w:rsidRPr="00647C41">
              <w:rPr>
                <w:rFonts w:cs="Arial"/>
                <w:color w:val="000000"/>
                <w:szCs w:val="22"/>
                <w:lang w:val="en-GB"/>
              </w:rPr>
              <w:t>All Clarus units are tailor-made to the customer’s requirements and its dimensions can be adapted to the specifications of the individual project.</w:t>
            </w:r>
          </w:p>
          <w:p w14:paraId="41A96AC5" w14:textId="77777777" w:rsidR="00E62CCC" w:rsidRPr="00647C41" w:rsidRDefault="00E62CCC" w:rsidP="00B45B0C">
            <w:pPr>
              <w:pStyle w:val="Kopfzeile"/>
              <w:rPr>
                <w:rFonts w:cs="Arial"/>
                <w:color w:val="000000"/>
                <w:szCs w:val="22"/>
                <w:lang w:val="en-GB"/>
              </w:rPr>
            </w:pPr>
          </w:p>
          <w:p w14:paraId="794DA3AC" w14:textId="77777777" w:rsidR="00972C40" w:rsidRPr="00647C41" w:rsidRDefault="00972C40" w:rsidP="00B45B0C">
            <w:pPr>
              <w:pStyle w:val="Kopfzeile"/>
              <w:rPr>
                <w:rFonts w:cs="Arial"/>
                <w:color w:val="000000"/>
                <w:szCs w:val="22"/>
                <w:lang w:val="en-GB"/>
              </w:rPr>
            </w:pPr>
            <w:r w:rsidRPr="00647C41">
              <w:rPr>
                <w:rFonts w:cs="Arial"/>
                <w:color w:val="000000"/>
                <w:szCs w:val="22"/>
                <w:lang w:val="en-GB"/>
              </w:rPr>
              <w:t>Photo: Richard Brink GmbH &amp; Co. KG</w:t>
            </w:r>
          </w:p>
          <w:p w14:paraId="328CF598" w14:textId="77777777" w:rsidR="00972C40" w:rsidRPr="00647C41" w:rsidRDefault="00972C40" w:rsidP="00B45B0C">
            <w:pPr>
              <w:pStyle w:val="Kopfzeile"/>
              <w:rPr>
                <w:rFonts w:cs="Arial"/>
                <w:color w:val="000000"/>
                <w:szCs w:val="22"/>
                <w:lang w:val="en-GB"/>
              </w:rPr>
            </w:pPr>
          </w:p>
        </w:tc>
      </w:tr>
      <w:tr w:rsidR="00972C40" w:rsidRPr="00647C41" w14:paraId="72EE9887" w14:textId="77777777" w:rsidTr="00024BE1">
        <w:trPr>
          <w:trHeight w:val="2821"/>
        </w:trPr>
        <w:tc>
          <w:tcPr>
            <w:tcW w:w="2835" w:type="dxa"/>
          </w:tcPr>
          <w:p w14:paraId="4E70DFBD" w14:textId="77777777" w:rsidR="00972C40" w:rsidRPr="00647C41" w:rsidRDefault="00972C40" w:rsidP="00B45B0C">
            <w:pPr>
              <w:rPr>
                <w:rFonts w:cs="Arial"/>
                <w:lang w:val="en-GB"/>
              </w:rPr>
            </w:pPr>
          </w:p>
          <w:p w14:paraId="5B444407" w14:textId="0A4AEFC3" w:rsidR="00972C40" w:rsidRPr="00647C41" w:rsidRDefault="00077793" w:rsidP="00B45B0C">
            <w:pPr>
              <w:rPr>
                <w:rFonts w:cs="Arial"/>
                <w:lang w:val="en-GB"/>
              </w:rPr>
            </w:pPr>
            <w:r>
              <w:rPr>
                <w:rFonts w:cs="Arial"/>
                <w:noProof/>
                <w:lang w:val="en-GB"/>
              </w:rPr>
              <w:drawing>
                <wp:inline distT="0" distB="0" distL="0" distR="0" wp14:anchorId="2ECF4FF0" wp14:editId="740F4EB2">
                  <wp:extent cx="1714500" cy="1143000"/>
                  <wp:effectExtent l="0" t="0" r="0" b="0"/>
                  <wp:docPr id="4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64F2AFBC" w14:textId="77777777" w:rsidR="00972C40" w:rsidRPr="00647C41" w:rsidRDefault="00972C40" w:rsidP="00B45B0C">
            <w:pPr>
              <w:rPr>
                <w:rFonts w:cs="Arial"/>
                <w:lang w:val="en-GB"/>
              </w:rPr>
            </w:pPr>
          </w:p>
          <w:p w14:paraId="6FC06F5A" w14:textId="2CAD1068" w:rsidR="00972C40" w:rsidRPr="00647C41" w:rsidRDefault="00024BE1" w:rsidP="00B45B0C">
            <w:pPr>
              <w:rPr>
                <w:rFonts w:cs="Arial"/>
                <w:lang w:val="en-GB"/>
              </w:rPr>
            </w:pPr>
            <w:r w:rsidRPr="00647C41">
              <w:rPr>
                <w:rFonts w:cs="Arial"/>
                <w:lang w:val="en-GB"/>
              </w:rPr>
              <w:t>RichardBrink_Clarus_04</w:t>
            </w:r>
          </w:p>
          <w:p w14:paraId="03BC16D2" w14:textId="77777777" w:rsidR="00D97348" w:rsidRPr="00647C41" w:rsidRDefault="00D97348" w:rsidP="00D97348">
            <w:pPr>
              <w:rPr>
                <w:rFonts w:cs="Arial"/>
                <w:szCs w:val="22"/>
                <w:lang w:val="en-GB"/>
              </w:rPr>
            </w:pPr>
          </w:p>
          <w:p w14:paraId="3BF94798" w14:textId="77777777" w:rsidR="00D97348" w:rsidRPr="00647C41" w:rsidRDefault="00D97348" w:rsidP="00D97348">
            <w:pPr>
              <w:rPr>
                <w:rFonts w:cs="Arial"/>
                <w:szCs w:val="22"/>
                <w:lang w:val="en-GB"/>
              </w:rPr>
            </w:pPr>
          </w:p>
          <w:p w14:paraId="585840A6" w14:textId="77777777" w:rsidR="00D97348" w:rsidRPr="00647C41" w:rsidRDefault="00D97348" w:rsidP="00D97348">
            <w:pPr>
              <w:rPr>
                <w:rFonts w:cs="Arial"/>
                <w:szCs w:val="22"/>
                <w:lang w:val="en-GB"/>
              </w:rPr>
            </w:pPr>
          </w:p>
          <w:p w14:paraId="5720C146" w14:textId="77777777" w:rsidR="00D97348" w:rsidRPr="00647C41" w:rsidRDefault="00D97348" w:rsidP="00D97348">
            <w:pPr>
              <w:rPr>
                <w:rFonts w:cs="Arial"/>
                <w:szCs w:val="22"/>
                <w:lang w:val="en-GB"/>
              </w:rPr>
            </w:pPr>
          </w:p>
          <w:p w14:paraId="02878C06" w14:textId="77777777" w:rsidR="00D97348" w:rsidRPr="00647C41" w:rsidRDefault="00D97348" w:rsidP="00D97348">
            <w:pPr>
              <w:rPr>
                <w:rFonts w:cs="Arial"/>
                <w:lang w:val="en-GB"/>
              </w:rPr>
            </w:pPr>
          </w:p>
          <w:p w14:paraId="757EAC3F" w14:textId="77777777" w:rsidR="00D97348" w:rsidRPr="00647C41" w:rsidRDefault="00D97348" w:rsidP="00D97348">
            <w:pPr>
              <w:rPr>
                <w:rFonts w:cs="Arial"/>
                <w:lang w:val="en-GB"/>
              </w:rPr>
            </w:pPr>
          </w:p>
          <w:p w14:paraId="24A11046" w14:textId="77777777" w:rsidR="00D97348" w:rsidRPr="00647C41" w:rsidRDefault="00D97348" w:rsidP="00D97348">
            <w:pPr>
              <w:jc w:val="center"/>
              <w:rPr>
                <w:rFonts w:cs="Arial"/>
                <w:szCs w:val="22"/>
                <w:lang w:val="en-GB"/>
              </w:rPr>
            </w:pPr>
          </w:p>
          <w:p w14:paraId="7F57D212" w14:textId="77777777" w:rsidR="00D97348" w:rsidRPr="00647C41" w:rsidRDefault="00D97348" w:rsidP="00D97348">
            <w:pPr>
              <w:jc w:val="center"/>
              <w:rPr>
                <w:rFonts w:cs="Arial"/>
                <w:szCs w:val="22"/>
                <w:lang w:val="en-GB"/>
              </w:rPr>
            </w:pPr>
          </w:p>
          <w:p w14:paraId="42EDE64A" w14:textId="77777777" w:rsidR="00D97348" w:rsidRPr="00647C41" w:rsidRDefault="00D97348" w:rsidP="00D97348">
            <w:pPr>
              <w:jc w:val="center"/>
              <w:rPr>
                <w:rFonts w:cs="Arial"/>
                <w:szCs w:val="22"/>
                <w:lang w:val="en-GB"/>
              </w:rPr>
            </w:pPr>
          </w:p>
          <w:p w14:paraId="4D4CAE6A" w14:textId="5CC99B25" w:rsidR="00D97348" w:rsidRPr="00647C41" w:rsidRDefault="00D97348" w:rsidP="00D97348">
            <w:pPr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3814" w:type="dxa"/>
          </w:tcPr>
          <w:p w14:paraId="11CC00A9" w14:textId="77777777" w:rsidR="00972C40" w:rsidRPr="00647C41" w:rsidRDefault="00972C40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GB"/>
              </w:rPr>
            </w:pPr>
          </w:p>
          <w:p w14:paraId="5A42194D" w14:textId="5CD1B334" w:rsidR="00972C40" w:rsidRPr="00647C41" w:rsidRDefault="00024BE1" w:rsidP="00B45B0C">
            <w:pPr>
              <w:pStyle w:val="Kopfzeile"/>
              <w:rPr>
                <w:rFonts w:cs="Arial"/>
                <w:bCs/>
                <w:color w:val="000000"/>
                <w:szCs w:val="22"/>
                <w:lang w:val="en-GB"/>
              </w:rPr>
            </w:pPr>
            <w:r w:rsidRPr="00647C41">
              <w:rPr>
                <w:rFonts w:cs="Arial"/>
                <w:color w:val="000000"/>
                <w:szCs w:val="22"/>
                <w:lang w:val="en-GB"/>
              </w:rPr>
              <w:t xml:space="preserve">Richard Brink manufactures the monolithic plant box with no visible weld seams from corten steel, stainless steel or coated aluminium from a thickness of 3mm. </w:t>
            </w:r>
          </w:p>
          <w:p w14:paraId="34D18ADF" w14:textId="77777777" w:rsidR="00972C40" w:rsidRPr="00647C41" w:rsidRDefault="00972C40" w:rsidP="00B45B0C">
            <w:pPr>
              <w:pStyle w:val="Kopfzeile"/>
              <w:rPr>
                <w:rFonts w:cs="Arial"/>
                <w:color w:val="000000"/>
                <w:szCs w:val="22"/>
                <w:lang w:val="en-GB"/>
              </w:rPr>
            </w:pPr>
          </w:p>
          <w:p w14:paraId="65C95611" w14:textId="77777777" w:rsidR="00972C40" w:rsidRPr="00647C41" w:rsidRDefault="00972C40" w:rsidP="00B45B0C">
            <w:pPr>
              <w:pStyle w:val="Kopfzeile"/>
              <w:rPr>
                <w:rFonts w:cs="Arial"/>
                <w:color w:val="000000"/>
                <w:szCs w:val="22"/>
                <w:lang w:val="en-GB"/>
              </w:rPr>
            </w:pPr>
            <w:r w:rsidRPr="00647C41">
              <w:rPr>
                <w:rFonts w:cs="Arial"/>
                <w:color w:val="000000"/>
                <w:szCs w:val="22"/>
                <w:lang w:val="en-GB"/>
              </w:rPr>
              <w:t>Photo: Richard Brink GmbH &amp; Co. KG</w:t>
            </w:r>
          </w:p>
          <w:p w14:paraId="77F7A7D5" w14:textId="77777777" w:rsidR="00972C40" w:rsidRPr="00647C41" w:rsidRDefault="00972C40" w:rsidP="00B45B0C">
            <w:pPr>
              <w:pStyle w:val="Kopfzeile"/>
              <w:rPr>
                <w:rFonts w:cs="Arial"/>
                <w:color w:val="000000"/>
                <w:szCs w:val="22"/>
                <w:lang w:val="en-GB"/>
              </w:rPr>
            </w:pPr>
          </w:p>
        </w:tc>
      </w:tr>
      <w:tr w:rsidR="00944982" w:rsidRPr="00647C41" w14:paraId="50EA61B3" w14:textId="77777777" w:rsidTr="00024BE1">
        <w:trPr>
          <w:trHeight w:val="2821"/>
        </w:trPr>
        <w:tc>
          <w:tcPr>
            <w:tcW w:w="2835" w:type="dxa"/>
          </w:tcPr>
          <w:p w14:paraId="774FFCA8" w14:textId="77777777" w:rsidR="00944982" w:rsidRPr="00647C41" w:rsidRDefault="00944982" w:rsidP="00B45B0C">
            <w:pPr>
              <w:rPr>
                <w:rFonts w:cs="Arial"/>
                <w:lang w:val="en-GB"/>
              </w:rPr>
            </w:pPr>
          </w:p>
          <w:p w14:paraId="529CB8A2" w14:textId="0448DE3F" w:rsidR="00944982" w:rsidRPr="00647C41" w:rsidRDefault="00077793" w:rsidP="00B45B0C">
            <w:pPr>
              <w:rPr>
                <w:rFonts w:cs="Arial"/>
                <w:lang w:val="en-GB"/>
              </w:rPr>
            </w:pPr>
            <w:r>
              <w:rPr>
                <w:rFonts w:cs="Arial"/>
                <w:noProof/>
                <w:lang w:val="en-GB"/>
              </w:rPr>
              <w:drawing>
                <wp:inline distT="0" distB="0" distL="0" distR="0" wp14:anchorId="3A16F5C2" wp14:editId="389697C3">
                  <wp:extent cx="1714500" cy="2571750"/>
                  <wp:effectExtent l="0" t="0" r="0" b="0"/>
                  <wp:docPr id="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2FC4D996" w14:textId="77777777" w:rsidR="00D97348" w:rsidRPr="00647C41" w:rsidRDefault="00D97348" w:rsidP="00B45B0C">
            <w:pPr>
              <w:rPr>
                <w:rFonts w:cs="Arial"/>
                <w:lang w:val="en-GB"/>
              </w:rPr>
            </w:pPr>
          </w:p>
          <w:p w14:paraId="5536D9BA" w14:textId="6D23F414" w:rsidR="00944982" w:rsidRPr="00647C41" w:rsidRDefault="00024BE1" w:rsidP="00B45B0C">
            <w:pPr>
              <w:rPr>
                <w:rFonts w:cs="Arial"/>
                <w:szCs w:val="22"/>
                <w:lang w:val="en-GB"/>
              </w:rPr>
            </w:pPr>
            <w:r w:rsidRPr="00647C41">
              <w:rPr>
                <w:rFonts w:cs="Arial"/>
                <w:lang w:val="en-GB"/>
              </w:rPr>
              <w:t>RichardBrink_Clarus_05</w:t>
            </w:r>
          </w:p>
        </w:tc>
        <w:tc>
          <w:tcPr>
            <w:tcW w:w="3814" w:type="dxa"/>
          </w:tcPr>
          <w:p w14:paraId="344BA20B" w14:textId="77777777" w:rsidR="00944982" w:rsidRPr="00647C41" w:rsidRDefault="00944982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GB"/>
              </w:rPr>
            </w:pPr>
          </w:p>
          <w:p w14:paraId="2DBAA884" w14:textId="66AB9AAC" w:rsidR="00944982" w:rsidRPr="00647C41" w:rsidRDefault="00024BE1" w:rsidP="00944982">
            <w:pPr>
              <w:pStyle w:val="Kopfzeile"/>
              <w:rPr>
                <w:rFonts w:cs="Arial"/>
                <w:bCs/>
                <w:color w:val="000000"/>
                <w:szCs w:val="22"/>
                <w:lang w:val="en-GB"/>
              </w:rPr>
            </w:pPr>
            <w:r w:rsidRPr="00647C41">
              <w:rPr>
                <w:rFonts w:cs="Arial"/>
                <w:color w:val="000000"/>
                <w:szCs w:val="22"/>
                <w:lang w:val="en-GB"/>
              </w:rPr>
              <w:t>An internal nozzle in the base panel guarantees the controlled drainage of excess irrigation water or precipitation.</w:t>
            </w:r>
          </w:p>
          <w:p w14:paraId="56B241AB" w14:textId="77777777" w:rsidR="00944982" w:rsidRPr="00647C41" w:rsidRDefault="00944982" w:rsidP="00B45B0C">
            <w:pPr>
              <w:pStyle w:val="Kopfzeile"/>
              <w:rPr>
                <w:rFonts w:cs="Arial"/>
                <w:color w:val="000000"/>
                <w:szCs w:val="22"/>
                <w:lang w:val="en-GB"/>
              </w:rPr>
            </w:pPr>
          </w:p>
          <w:p w14:paraId="0F8E20C7" w14:textId="77777777" w:rsidR="00944982" w:rsidRPr="00647C41" w:rsidRDefault="00944982" w:rsidP="00B45B0C">
            <w:pPr>
              <w:pStyle w:val="Kopfzeile"/>
              <w:rPr>
                <w:rFonts w:cs="Arial"/>
                <w:color w:val="000000"/>
                <w:szCs w:val="22"/>
                <w:lang w:val="en-GB"/>
              </w:rPr>
            </w:pPr>
            <w:r w:rsidRPr="00647C41">
              <w:rPr>
                <w:rFonts w:cs="Arial"/>
                <w:color w:val="000000"/>
                <w:szCs w:val="22"/>
                <w:lang w:val="en-GB"/>
              </w:rPr>
              <w:t>Photo: Richard Brink GmbH &amp; Co. KG</w:t>
            </w:r>
          </w:p>
          <w:p w14:paraId="5A8C3C19" w14:textId="77777777" w:rsidR="00944982" w:rsidRPr="00647C41" w:rsidRDefault="00944982" w:rsidP="00B45B0C">
            <w:pPr>
              <w:pStyle w:val="Kopfzeile"/>
              <w:rPr>
                <w:rFonts w:cs="Arial"/>
                <w:color w:val="000000"/>
                <w:szCs w:val="22"/>
                <w:lang w:val="en-GB"/>
              </w:rPr>
            </w:pPr>
          </w:p>
        </w:tc>
      </w:tr>
    </w:tbl>
    <w:p w14:paraId="2ABFAD30" w14:textId="77777777" w:rsidR="0097530E" w:rsidRPr="00647C41" w:rsidRDefault="0097530E">
      <w:pPr>
        <w:rPr>
          <w:lang w:val="en-GB"/>
        </w:rPr>
      </w:pPr>
    </w:p>
    <w:sectPr w:rsidR="0097530E" w:rsidRPr="00647C41" w:rsidSect="002D7257">
      <w:headerReference w:type="default" r:id="rId12"/>
      <w:footerReference w:type="default" r:id="rId13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A1119" w14:textId="77777777" w:rsidR="00800E51" w:rsidRDefault="00800E51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42B9A362" w14:textId="77777777" w:rsidR="00800E51" w:rsidRDefault="00800E51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entury Gothic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altName w:val="Lucida Sans Unicode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DA61" w14:textId="77777777" w:rsidR="001A0265" w:rsidRDefault="001A0265">
    <w:pPr>
      <w:pStyle w:val="Fuzeile"/>
      <w:jc w:val="center"/>
    </w:pPr>
    <w:r>
      <w:rPr>
        <w:lang w:val="en"/>
      </w:rPr>
      <w:fldChar w:fldCharType="begin"/>
    </w:r>
    <w:r>
      <w:rPr>
        <w:lang w:val="en"/>
      </w:rPr>
      <w:instrText xml:space="preserve"> PAGE   \* MERGEFORMAT </w:instrText>
    </w:r>
    <w:r>
      <w:rPr>
        <w:lang w:val="en"/>
      </w:rPr>
      <w:fldChar w:fldCharType="separate"/>
    </w:r>
    <w:r>
      <w:rPr>
        <w:noProof/>
        <w:lang w:val="en"/>
      </w:rPr>
      <w:t>2</w:t>
    </w:r>
    <w:r>
      <w:rPr>
        <w:lang w:val="en"/>
      </w:rPr>
      <w:fldChar w:fldCharType="end"/>
    </w:r>
  </w:p>
  <w:p w14:paraId="543679F4" w14:textId="77777777"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08836" w14:textId="77777777" w:rsidR="00800E51" w:rsidRDefault="00800E51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540EFBE8" w14:textId="77777777" w:rsidR="00800E51" w:rsidRDefault="00800E51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2779" w14:textId="0724EFF8" w:rsidR="001A0265" w:rsidRDefault="00077793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  <w:lang w:val="e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485B97" wp14:editId="0798ACAC">
              <wp:simplePos x="0" y="0"/>
              <wp:positionH relativeFrom="column">
                <wp:posOffset>4981575</wp:posOffset>
              </wp:positionH>
              <wp:positionV relativeFrom="paragraph">
                <wp:posOffset>164465</wp:posOffset>
              </wp:positionV>
              <wp:extent cx="1525905" cy="810260"/>
              <wp:effectExtent l="0" t="2540" r="0" b="0"/>
              <wp:wrapNone/>
              <wp:docPr id="12227089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810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61CC21" w14:textId="2273693C" w:rsidR="001A0265" w:rsidRDefault="00077793" w:rsidP="00816A23">
                          <w:r>
                            <w:rPr>
                              <w:noProof/>
                              <w:lang w:val="en"/>
                            </w:rPr>
                            <w:drawing>
                              <wp:inline distT="0" distB="0" distL="0" distR="0" wp14:anchorId="6E799D8A" wp14:editId="0BF3C905">
                                <wp:extent cx="1343025" cy="714375"/>
                                <wp:effectExtent l="0" t="0" r="0" b="0"/>
                                <wp:docPr id="7" name="Bild 7" descr="Logo Richard Brink GmbH und C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Logo Richard Brink GmbH und C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3025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485B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2.25pt;margin-top:12.95pt;width:120.15pt;height:63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" stroked="f">
              <v:textbox style="mso-fit-shape-to-text:t">
                <w:txbxContent>
                  <w:p w14:paraId="7061CC21" w14:textId="2273693C" w:rsidR="001A0265" w:rsidRDefault="00077793" w:rsidP="00816A23">
                    <w:r>
                      <w:rPr>
                        <w:noProof/>
                        <w:lang w:val="en"/>
                      </w:rPr>
                      <w:drawing>
                        <wp:inline distT="0" distB="0" distL="0" distR="0" wp14:anchorId="6E799D8A" wp14:editId="0BF3C905">
                          <wp:extent cx="1343025" cy="714375"/>
                          <wp:effectExtent l="0" t="0" r="0" b="0"/>
                          <wp:docPr id="7" name="Bild 7" descr="Logo Richard Brink GmbH und C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Logo Richard Brink GmbH und C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3025" cy="714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5AE2B5F" w14:textId="0BEE20F7" w:rsidR="001A0265" w:rsidRDefault="00077793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  <w:lang w:val="e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EE849A" wp14:editId="454F3D44">
              <wp:simplePos x="0" y="0"/>
              <wp:positionH relativeFrom="column">
                <wp:posOffset>0</wp:posOffset>
              </wp:positionH>
              <wp:positionV relativeFrom="paragraph">
                <wp:posOffset>234315</wp:posOffset>
              </wp:positionV>
              <wp:extent cx="2857500" cy="457200"/>
              <wp:effectExtent l="0" t="0" r="0" b="3810"/>
              <wp:wrapNone/>
              <wp:docPr id="46922494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D9AE5D" w14:textId="77777777" w:rsidR="001A0265" w:rsidRPr="00100628" w:rsidRDefault="001A0265">
                          <w:pPr>
                            <w:pStyle w:val="berschrift1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lang w:val="en"/>
                            </w:rPr>
                            <w:t>Image captions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EE849A" id="Text Box 1" o:spid="_x0000_s1027" type="#_x0000_t202" style="position:absolute;margin-left:0;margin-top:18.45pt;width:2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" stroked="f">
              <v:textbox inset="0,0,0,0">
                <w:txbxContent>
                  <w:p w14:paraId="3AD9AE5D" w14:textId="77777777" w:rsidR="001A0265" w:rsidRPr="00100628" w:rsidRDefault="001A0265">
                    <w:pPr>
                      <w:pStyle w:val="berschrift1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lang w:val="en"/>
                      </w:rPr>
                      <w:t>Image captions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A4"/>
    <w:rsid w:val="00014A46"/>
    <w:rsid w:val="00023587"/>
    <w:rsid w:val="000239FA"/>
    <w:rsid w:val="00024BE1"/>
    <w:rsid w:val="000261D1"/>
    <w:rsid w:val="00034BD5"/>
    <w:rsid w:val="000371F6"/>
    <w:rsid w:val="00037FDA"/>
    <w:rsid w:val="000438FB"/>
    <w:rsid w:val="00054264"/>
    <w:rsid w:val="00056EB9"/>
    <w:rsid w:val="00061544"/>
    <w:rsid w:val="0006699E"/>
    <w:rsid w:val="00070F69"/>
    <w:rsid w:val="00072FB0"/>
    <w:rsid w:val="00077793"/>
    <w:rsid w:val="000813F5"/>
    <w:rsid w:val="0008680C"/>
    <w:rsid w:val="00094E56"/>
    <w:rsid w:val="000A4E9A"/>
    <w:rsid w:val="000B1F2D"/>
    <w:rsid w:val="000B2541"/>
    <w:rsid w:val="000B77AB"/>
    <w:rsid w:val="000C4AA2"/>
    <w:rsid w:val="000C6AE7"/>
    <w:rsid w:val="000E3702"/>
    <w:rsid w:val="000E6C85"/>
    <w:rsid w:val="000F465C"/>
    <w:rsid w:val="000F499B"/>
    <w:rsid w:val="000F7229"/>
    <w:rsid w:val="00100628"/>
    <w:rsid w:val="001170DD"/>
    <w:rsid w:val="0012163C"/>
    <w:rsid w:val="00134230"/>
    <w:rsid w:val="00134B62"/>
    <w:rsid w:val="001470CC"/>
    <w:rsid w:val="00155438"/>
    <w:rsid w:val="00174811"/>
    <w:rsid w:val="00176DDF"/>
    <w:rsid w:val="001772AF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E2856"/>
    <w:rsid w:val="001E53CA"/>
    <w:rsid w:val="001F2B65"/>
    <w:rsid w:val="00204CCA"/>
    <w:rsid w:val="0022371B"/>
    <w:rsid w:val="0022438D"/>
    <w:rsid w:val="00234523"/>
    <w:rsid w:val="002504D2"/>
    <w:rsid w:val="002540D9"/>
    <w:rsid w:val="00262D19"/>
    <w:rsid w:val="002631B2"/>
    <w:rsid w:val="00265D67"/>
    <w:rsid w:val="0026600E"/>
    <w:rsid w:val="00270DD7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DC4"/>
    <w:rsid w:val="00310419"/>
    <w:rsid w:val="003174B3"/>
    <w:rsid w:val="00317839"/>
    <w:rsid w:val="003229D1"/>
    <w:rsid w:val="00324D1A"/>
    <w:rsid w:val="00331090"/>
    <w:rsid w:val="003314C3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B2E01"/>
    <w:rsid w:val="003C0D5A"/>
    <w:rsid w:val="003D08E2"/>
    <w:rsid w:val="003D16D8"/>
    <w:rsid w:val="003D37C5"/>
    <w:rsid w:val="003E356C"/>
    <w:rsid w:val="003E4BE1"/>
    <w:rsid w:val="003F4FB3"/>
    <w:rsid w:val="004059EA"/>
    <w:rsid w:val="00410163"/>
    <w:rsid w:val="004134A3"/>
    <w:rsid w:val="00413CD7"/>
    <w:rsid w:val="0042505C"/>
    <w:rsid w:val="004373D2"/>
    <w:rsid w:val="004465C9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7BF3"/>
    <w:rsid w:val="005174F9"/>
    <w:rsid w:val="00520F39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40CAD"/>
    <w:rsid w:val="00647C41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4D32"/>
    <w:rsid w:val="006C26C1"/>
    <w:rsid w:val="006C3C80"/>
    <w:rsid w:val="006C6927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3C9A"/>
    <w:rsid w:val="00800E51"/>
    <w:rsid w:val="00801B30"/>
    <w:rsid w:val="00801C4B"/>
    <w:rsid w:val="00803314"/>
    <w:rsid w:val="008065B5"/>
    <w:rsid w:val="008112C7"/>
    <w:rsid w:val="00812EE7"/>
    <w:rsid w:val="00815E16"/>
    <w:rsid w:val="00816A23"/>
    <w:rsid w:val="008245D3"/>
    <w:rsid w:val="00827A00"/>
    <w:rsid w:val="008300F7"/>
    <w:rsid w:val="008379B6"/>
    <w:rsid w:val="00846DC0"/>
    <w:rsid w:val="0085333C"/>
    <w:rsid w:val="00861C67"/>
    <w:rsid w:val="00880D1A"/>
    <w:rsid w:val="008833F0"/>
    <w:rsid w:val="00885427"/>
    <w:rsid w:val="00886B10"/>
    <w:rsid w:val="0089704A"/>
    <w:rsid w:val="008A396E"/>
    <w:rsid w:val="008B0FEF"/>
    <w:rsid w:val="008B490B"/>
    <w:rsid w:val="008C17FD"/>
    <w:rsid w:val="008C56B8"/>
    <w:rsid w:val="008D0D5D"/>
    <w:rsid w:val="008E117A"/>
    <w:rsid w:val="008E5B73"/>
    <w:rsid w:val="008F105B"/>
    <w:rsid w:val="008F390B"/>
    <w:rsid w:val="008F4379"/>
    <w:rsid w:val="008F713D"/>
    <w:rsid w:val="0090693F"/>
    <w:rsid w:val="00907A7B"/>
    <w:rsid w:val="009107C3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2353"/>
    <w:rsid w:val="00972C40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B41D1"/>
    <w:rsid w:val="009D0DEA"/>
    <w:rsid w:val="009D3EF2"/>
    <w:rsid w:val="009D40E1"/>
    <w:rsid w:val="009E253B"/>
    <w:rsid w:val="009E2D53"/>
    <w:rsid w:val="009E3F75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5515"/>
    <w:rsid w:val="00B27301"/>
    <w:rsid w:val="00B41F50"/>
    <w:rsid w:val="00B44B6B"/>
    <w:rsid w:val="00B47E22"/>
    <w:rsid w:val="00B53091"/>
    <w:rsid w:val="00B53B54"/>
    <w:rsid w:val="00B64919"/>
    <w:rsid w:val="00B64C39"/>
    <w:rsid w:val="00B6649D"/>
    <w:rsid w:val="00B66E18"/>
    <w:rsid w:val="00B75AC5"/>
    <w:rsid w:val="00B80D9D"/>
    <w:rsid w:val="00B91BB7"/>
    <w:rsid w:val="00BA1406"/>
    <w:rsid w:val="00BA4A39"/>
    <w:rsid w:val="00BB18DB"/>
    <w:rsid w:val="00BB2284"/>
    <w:rsid w:val="00BD3E5C"/>
    <w:rsid w:val="00BF443C"/>
    <w:rsid w:val="00C1163D"/>
    <w:rsid w:val="00C161F8"/>
    <w:rsid w:val="00C17184"/>
    <w:rsid w:val="00C2030E"/>
    <w:rsid w:val="00C31339"/>
    <w:rsid w:val="00C3181B"/>
    <w:rsid w:val="00C40050"/>
    <w:rsid w:val="00C408EC"/>
    <w:rsid w:val="00C542D4"/>
    <w:rsid w:val="00C66532"/>
    <w:rsid w:val="00C67EB7"/>
    <w:rsid w:val="00C71B44"/>
    <w:rsid w:val="00C739B1"/>
    <w:rsid w:val="00C74D16"/>
    <w:rsid w:val="00C7525F"/>
    <w:rsid w:val="00C812C6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348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D23F3"/>
    <w:rsid w:val="00DD3D0A"/>
    <w:rsid w:val="00DD78DE"/>
    <w:rsid w:val="00DD7E4E"/>
    <w:rsid w:val="00DE00FC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23B0"/>
    <w:rsid w:val="00E535C4"/>
    <w:rsid w:val="00E5510F"/>
    <w:rsid w:val="00E55961"/>
    <w:rsid w:val="00E62CCC"/>
    <w:rsid w:val="00E642FA"/>
    <w:rsid w:val="00E7049E"/>
    <w:rsid w:val="00E72789"/>
    <w:rsid w:val="00E838CB"/>
    <w:rsid w:val="00E8650E"/>
    <w:rsid w:val="00E87DC1"/>
    <w:rsid w:val="00E94EFE"/>
    <w:rsid w:val="00E974C6"/>
    <w:rsid w:val="00EB101F"/>
    <w:rsid w:val="00EB16BC"/>
    <w:rsid w:val="00EC16B9"/>
    <w:rsid w:val="00EC5BD6"/>
    <w:rsid w:val="00EC66B0"/>
    <w:rsid w:val="00ED6B8D"/>
    <w:rsid w:val="00EE53F5"/>
    <w:rsid w:val="00EF6511"/>
    <w:rsid w:val="00F01040"/>
    <w:rsid w:val="00F0164E"/>
    <w:rsid w:val="00F02573"/>
    <w:rsid w:val="00F03D9B"/>
    <w:rsid w:val="00F13FC5"/>
    <w:rsid w:val="00F22A23"/>
    <w:rsid w:val="00F2764A"/>
    <w:rsid w:val="00F36735"/>
    <w:rsid w:val="00F3723B"/>
    <w:rsid w:val="00F378DC"/>
    <w:rsid w:val="00F46F07"/>
    <w:rsid w:val="00F55EBA"/>
    <w:rsid w:val="00F674EC"/>
    <w:rsid w:val="00F728CB"/>
    <w:rsid w:val="00F826A4"/>
    <w:rsid w:val="00F92AD3"/>
    <w:rsid w:val="00F93488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E1CD2"/>
    <w:rsid w:val="00FE1E01"/>
    <w:rsid w:val="00FE6E65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,"/>
  <w:listSeparator w:val=";"/>
  <w14:docId w14:val="3DC29FCF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Translator</cp:lastModifiedBy>
  <cp:revision>2</cp:revision>
  <cp:lastPrinted>2020-02-06T07:50:00Z</cp:lastPrinted>
  <dcterms:created xsi:type="dcterms:W3CDTF">2023-09-19T16:24:00Z</dcterms:created>
  <dcterms:modified xsi:type="dcterms:W3CDTF">2023-09-19T16:24:00Z</dcterms:modified>
</cp:coreProperties>
</file>