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24221" w14:textId="1217FB5F" w:rsidR="000F6C3F" w:rsidRPr="00DE451D" w:rsidRDefault="000D4BC2" w:rsidP="009E76AC">
      <w:pPr>
        <w:rPr>
          <w:rFonts w:cs="Arial"/>
          <w:b/>
          <w:sz w:val="28"/>
          <w:szCs w:val="28"/>
          <w:lang w:val="en-US"/>
        </w:rPr>
      </w:pPr>
      <w:r>
        <w:rPr>
          <w:rFonts w:eastAsia="Arial" w:cs="Arial"/>
          <w:b/>
          <w:bCs/>
          <w:sz w:val="28"/>
          <w:szCs w:val="28"/>
          <w:lang w:val="fr-FR"/>
        </w:rPr>
        <w:t>Plus d</w:t>
      </w:r>
      <w:r w:rsidR="00D61C81">
        <w:rPr>
          <w:rFonts w:eastAsia="Arial" w:cs="Arial"/>
          <w:b/>
          <w:bCs/>
          <w:sz w:val="28"/>
          <w:szCs w:val="28"/>
          <w:lang w:val="fr-FR"/>
        </w:rPr>
        <w:t>’</w:t>
      </w:r>
      <w:r>
        <w:rPr>
          <w:rFonts w:eastAsia="Arial" w:cs="Arial"/>
          <w:b/>
          <w:bCs/>
          <w:sz w:val="28"/>
          <w:szCs w:val="28"/>
          <w:lang w:val="fr-FR"/>
        </w:rPr>
        <w:t>espace pour accompagner la croissance</w:t>
      </w:r>
    </w:p>
    <w:p w14:paraId="378FC12F" w14:textId="77777777" w:rsidR="00115307" w:rsidRPr="00DE451D" w:rsidRDefault="000D4BC2" w:rsidP="009E76AC">
      <w:pPr>
        <w:rPr>
          <w:rFonts w:cs="Arial"/>
          <w:b/>
          <w:sz w:val="28"/>
          <w:szCs w:val="28"/>
          <w:lang w:val="en-US"/>
        </w:rPr>
      </w:pPr>
      <w:r>
        <w:rPr>
          <w:rFonts w:eastAsia="Arial" w:cs="Arial"/>
          <w:b/>
          <w:bCs/>
          <w:sz w:val="28"/>
          <w:szCs w:val="28"/>
          <w:lang w:val="fr-FR"/>
        </w:rPr>
        <w:t>La société Richard Brink agrandit son siège</w:t>
      </w:r>
    </w:p>
    <w:p w14:paraId="20F2EFB5" w14:textId="0E90D5DA" w:rsidR="00301051" w:rsidRPr="00DE451D" w:rsidRDefault="000D4BC2" w:rsidP="00926CB8">
      <w:pPr>
        <w:spacing w:line="360" w:lineRule="auto"/>
        <w:rPr>
          <w:rFonts w:cs="Arial"/>
          <w:bCs/>
          <w:sz w:val="24"/>
          <w:szCs w:val="24"/>
          <w:lang w:val="en-US"/>
        </w:rPr>
      </w:pPr>
      <w:proofErr w:type="spellStart"/>
      <w:r>
        <w:rPr>
          <w:rFonts w:eastAsia="Arial" w:cs="Arial"/>
          <w:b/>
          <w:bCs/>
          <w:sz w:val="24"/>
          <w:szCs w:val="24"/>
          <w:lang w:val="fr-FR"/>
        </w:rPr>
        <w:t>Schloß</w:t>
      </w:r>
      <w:proofErr w:type="spellEnd"/>
      <w:r>
        <w:rPr>
          <w:rFonts w:eastAsia="Arial" w:cs="Arial"/>
          <w:b/>
          <w:bCs/>
          <w:sz w:val="24"/>
          <w:szCs w:val="24"/>
          <w:lang w:val="fr-FR"/>
        </w:rPr>
        <w:t xml:space="preserve"> </w:t>
      </w:r>
      <w:proofErr w:type="spellStart"/>
      <w:r>
        <w:rPr>
          <w:rFonts w:eastAsia="Arial" w:cs="Arial"/>
          <w:b/>
          <w:bCs/>
          <w:sz w:val="24"/>
          <w:szCs w:val="24"/>
          <w:lang w:val="fr-FR"/>
        </w:rPr>
        <w:t>Holte-Stukenbrock</w:t>
      </w:r>
      <w:proofErr w:type="spellEnd"/>
      <w:r>
        <w:rPr>
          <w:rFonts w:eastAsia="Arial" w:cs="Arial"/>
          <w:b/>
          <w:bCs/>
          <w:sz w:val="24"/>
          <w:szCs w:val="24"/>
          <w:lang w:val="fr-FR"/>
        </w:rPr>
        <w:t>, Allemagne, le</w:t>
      </w:r>
      <w:r w:rsidR="00DE451D">
        <w:rPr>
          <w:rFonts w:eastAsia="Arial" w:cs="Arial"/>
          <w:b/>
          <w:bCs/>
          <w:sz w:val="24"/>
          <w:szCs w:val="24"/>
          <w:lang w:val="fr-FR"/>
        </w:rPr>
        <w:t xml:space="preserve"> 14.06.</w:t>
      </w:r>
      <w:r>
        <w:rPr>
          <w:rFonts w:eastAsia="Arial" w:cs="Arial"/>
          <w:b/>
          <w:bCs/>
          <w:sz w:val="24"/>
          <w:szCs w:val="24"/>
          <w:lang w:val="fr-FR"/>
        </w:rPr>
        <w:t>2024.</w:t>
      </w:r>
      <w:r w:rsidR="00DE451D">
        <w:rPr>
          <w:rFonts w:eastAsia="Arial" w:cs="Arial"/>
          <w:b/>
          <w:bCs/>
          <w:sz w:val="24"/>
          <w:szCs w:val="24"/>
          <w:lang w:val="fr-FR"/>
        </w:rPr>
        <w:t xml:space="preserve"> </w:t>
      </w:r>
      <w:proofErr w:type="gramStart"/>
      <w:r>
        <w:rPr>
          <w:rFonts w:eastAsia="Arial" w:cs="Arial"/>
          <w:sz w:val="24"/>
          <w:szCs w:val="24"/>
          <w:lang w:val="fr-FR"/>
        </w:rPr>
        <w:t>Créé</w:t>
      </w:r>
      <w:proofErr w:type="gramEnd"/>
      <w:r>
        <w:rPr>
          <w:rFonts w:eastAsia="Arial" w:cs="Arial"/>
          <w:sz w:val="24"/>
          <w:szCs w:val="24"/>
          <w:lang w:val="fr-FR"/>
        </w:rPr>
        <w:t xml:space="preserve"> il y a plus de 45 ans dans un garage, le petit atelier d</w:t>
      </w:r>
      <w:r w:rsidR="00D61C81">
        <w:rPr>
          <w:rFonts w:eastAsia="Arial" w:cs="Arial"/>
          <w:sz w:val="24"/>
          <w:szCs w:val="24"/>
          <w:lang w:val="fr-FR"/>
        </w:rPr>
        <w:t>’</w:t>
      </w:r>
      <w:r>
        <w:rPr>
          <w:rFonts w:eastAsia="Arial" w:cs="Arial"/>
          <w:sz w:val="24"/>
          <w:szCs w:val="24"/>
          <w:lang w:val="fr-FR"/>
        </w:rPr>
        <w:t>ajustage que fut Richard Brink est aujourd</w:t>
      </w:r>
      <w:r w:rsidR="00D61C81">
        <w:rPr>
          <w:rFonts w:eastAsia="Arial" w:cs="Arial"/>
          <w:sz w:val="24"/>
          <w:szCs w:val="24"/>
          <w:lang w:val="fr-FR"/>
        </w:rPr>
        <w:t>’</w:t>
      </w:r>
      <w:r>
        <w:rPr>
          <w:rFonts w:eastAsia="Arial" w:cs="Arial"/>
          <w:sz w:val="24"/>
          <w:szCs w:val="24"/>
          <w:lang w:val="fr-FR"/>
        </w:rPr>
        <w:t>hui une PME gérée en deuxième génération par la famille fondatrice. L</w:t>
      </w:r>
      <w:r w:rsidR="00D61C81">
        <w:rPr>
          <w:rFonts w:eastAsia="Arial" w:cs="Arial"/>
          <w:sz w:val="24"/>
          <w:szCs w:val="24"/>
          <w:lang w:val="fr-FR"/>
        </w:rPr>
        <w:t>’</w:t>
      </w:r>
      <w:r>
        <w:rPr>
          <w:rFonts w:eastAsia="Arial" w:cs="Arial"/>
          <w:sz w:val="24"/>
          <w:szCs w:val="24"/>
          <w:lang w:val="fr-FR"/>
        </w:rPr>
        <w:t xml:space="preserve">entreprise a </w:t>
      </w:r>
      <w:r w:rsidR="00D61C81">
        <w:rPr>
          <w:rFonts w:eastAsia="Arial" w:cs="Arial"/>
          <w:sz w:val="24"/>
          <w:szCs w:val="24"/>
          <w:lang w:val="fr-FR"/>
        </w:rPr>
        <w:t>su</w:t>
      </w:r>
      <w:r>
        <w:rPr>
          <w:rFonts w:eastAsia="Arial" w:cs="Arial"/>
          <w:sz w:val="24"/>
          <w:szCs w:val="24"/>
          <w:lang w:val="fr-FR"/>
        </w:rPr>
        <w:t xml:space="preserve"> s</w:t>
      </w:r>
      <w:r w:rsidR="00D61C81">
        <w:rPr>
          <w:rFonts w:eastAsia="Arial" w:cs="Arial"/>
          <w:sz w:val="24"/>
          <w:szCs w:val="24"/>
          <w:lang w:val="fr-FR"/>
        </w:rPr>
        <w:t>’</w:t>
      </w:r>
      <w:r>
        <w:rPr>
          <w:rFonts w:eastAsia="Arial" w:cs="Arial"/>
          <w:sz w:val="24"/>
          <w:szCs w:val="24"/>
          <w:lang w:val="fr-FR"/>
        </w:rPr>
        <w:t>imposer sur le marché comme experte de</w:t>
      </w:r>
      <w:r w:rsidR="00140911">
        <w:rPr>
          <w:rFonts w:eastAsia="Arial" w:cs="Arial"/>
          <w:sz w:val="24"/>
          <w:szCs w:val="24"/>
          <w:lang w:val="fr-FR"/>
        </w:rPr>
        <w:t>s</w:t>
      </w:r>
      <w:r>
        <w:rPr>
          <w:rFonts w:eastAsia="Arial" w:cs="Arial"/>
          <w:sz w:val="24"/>
          <w:szCs w:val="24"/>
          <w:lang w:val="fr-FR"/>
        </w:rPr>
        <w:t xml:space="preserve"> articles métalliques. Elle compte</w:t>
      </w:r>
      <w:r w:rsidR="00140911">
        <w:rPr>
          <w:rFonts w:eastAsia="Arial" w:cs="Arial"/>
          <w:sz w:val="24"/>
          <w:szCs w:val="24"/>
          <w:lang w:val="fr-FR"/>
        </w:rPr>
        <w:t>, à l'heure actuelle,</w:t>
      </w:r>
      <w:r>
        <w:rPr>
          <w:rFonts w:eastAsia="Arial" w:cs="Arial"/>
          <w:sz w:val="24"/>
          <w:szCs w:val="24"/>
          <w:lang w:val="fr-FR"/>
        </w:rPr>
        <w:t xml:space="preserve"> près de 150 collaborateurs qui assurent et pilotent en interne tous les processus impliqués : développement, conception et fabrication des quelque 3500 produits </w:t>
      </w:r>
      <w:r w:rsidR="001D2198">
        <w:rPr>
          <w:rFonts w:eastAsia="Arial" w:cs="Arial"/>
          <w:sz w:val="24"/>
          <w:szCs w:val="24"/>
          <w:lang w:val="fr-FR"/>
        </w:rPr>
        <w:t xml:space="preserve">ou encore </w:t>
      </w:r>
      <w:r>
        <w:rPr>
          <w:rFonts w:eastAsia="Arial" w:cs="Arial"/>
          <w:sz w:val="24"/>
          <w:szCs w:val="24"/>
          <w:lang w:val="fr-FR"/>
        </w:rPr>
        <w:t>service de conseil et commercialisation. En plus du marché allemand, Richard Brink a choisi, il y a quelques années, de se tourner aussi vers l</w:t>
      </w:r>
      <w:r w:rsidR="00D61C81">
        <w:rPr>
          <w:rFonts w:eastAsia="Arial" w:cs="Arial"/>
          <w:sz w:val="24"/>
          <w:szCs w:val="24"/>
          <w:lang w:val="fr-FR"/>
        </w:rPr>
        <w:t>’</w:t>
      </w:r>
      <w:r>
        <w:rPr>
          <w:rFonts w:eastAsia="Arial" w:cs="Arial"/>
          <w:sz w:val="24"/>
          <w:szCs w:val="24"/>
          <w:lang w:val="fr-FR"/>
        </w:rPr>
        <w:t>international en se concentrant notamment sur les autres pays germanophones, mais aussi les Pays-Bas, la Belgique, la France, l</w:t>
      </w:r>
      <w:r w:rsidR="00D61C81">
        <w:rPr>
          <w:rFonts w:eastAsia="Arial" w:cs="Arial"/>
          <w:sz w:val="24"/>
          <w:szCs w:val="24"/>
          <w:lang w:val="fr-FR"/>
        </w:rPr>
        <w:t>’</w:t>
      </w:r>
      <w:r>
        <w:rPr>
          <w:rFonts w:eastAsia="Arial" w:cs="Arial"/>
          <w:sz w:val="24"/>
          <w:szCs w:val="24"/>
          <w:lang w:val="fr-FR"/>
        </w:rPr>
        <w:t>Angleterre, l</w:t>
      </w:r>
      <w:r w:rsidR="00D61C81">
        <w:rPr>
          <w:rFonts w:eastAsia="Arial" w:cs="Arial"/>
          <w:sz w:val="24"/>
          <w:szCs w:val="24"/>
          <w:lang w:val="fr-FR"/>
        </w:rPr>
        <w:t>’</w:t>
      </w:r>
      <w:r>
        <w:rPr>
          <w:rFonts w:eastAsia="Arial" w:cs="Arial"/>
          <w:sz w:val="24"/>
          <w:szCs w:val="24"/>
          <w:lang w:val="fr-FR"/>
        </w:rPr>
        <w:t>Écosse et le Danemark.</w:t>
      </w:r>
    </w:p>
    <w:p w14:paraId="22E2BF1C" w14:textId="77777777" w:rsidR="002924B6" w:rsidRPr="00DE451D" w:rsidRDefault="000D4BC2" w:rsidP="00926CB8">
      <w:pPr>
        <w:spacing w:line="360" w:lineRule="auto"/>
        <w:rPr>
          <w:rFonts w:cs="Arial"/>
          <w:b/>
          <w:sz w:val="24"/>
          <w:szCs w:val="24"/>
          <w:lang w:val="en-US"/>
        </w:rPr>
      </w:pPr>
      <w:r>
        <w:rPr>
          <w:rFonts w:eastAsia="Arial" w:cs="Arial"/>
          <w:b/>
          <w:bCs/>
          <w:sz w:val="24"/>
          <w:szCs w:val="24"/>
          <w:lang w:val="fr-FR"/>
        </w:rPr>
        <w:t>Un chantier qui bat son plein</w:t>
      </w:r>
    </w:p>
    <w:p w14:paraId="6FCA4C2B" w14:textId="6D3C8E8F" w:rsidR="00E3363F" w:rsidRPr="00DE451D" w:rsidRDefault="000D4BC2" w:rsidP="00301051">
      <w:pPr>
        <w:spacing w:line="360" w:lineRule="auto"/>
        <w:rPr>
          <w:rFonts w:cs="Arial"/>
          <w:bCs/>
          <w:sz w:val="24"/>
          <w:szCs w:val="24"/>
          <w:lang w:val="en-US"/>
        </w:rPr>
      </w:pPr>
      <w:r>
        <w:rPr>
          <w:rFonts w:eastAsia="Arial" w:cs="Arial"/>
          <w:bCs/>
          <w:sz w:val="24"/>
          <w:szCs w:val="24"/>
          <w:lang w:val="fr-FR"/>
        </w:rPr>
        <w:t>Des effectifs qui croient et une gamme de produits qui évolue requièrent aussi une adaptation des locaux que le fabricant d</w:t>
      </w:r>
      <w:r w:rsidR="00D61C81">
        <w:rPr>
          <w:rFonts w:eastAsia="Arial" w:cs="Arial"/>
          <w:bCs/>
          <w:sz w:val="24"/>
          <w:szCs w:val="24"/>
          <w:lang w:val="fr-FR"/>
        </w:rPr>
        <w:t>’</w:t>
      </w:r>
      <w:r>
        <w:rPr>
          <w:rFonts w:eastAsia="Arial" w:cs="Arial"/>
          <w:bCs/>
          <w:sz w:val="24"/>
          <w:szCs w:val="24"/>
          <w:lang w:val="fr-FR"/>
        </w:rPr>
        <w:t xml:space="preserve">articles métalliques a régulièrement agrandis. </w:t>
      </w:r>
    </w:p>
    <w:p w14:paraId="3ED8F3E6" w14:textId="0EC24D77" w:rsidR="00012294" w:rsidRPr="00DE451D" w:rsidRDefault="000D4BC2" w:rsidP="00301051">
      <w:pPr>
        <w:spacing w:line="360" w:lineRule="auto"/>
        <w:rPr>
          <w:rFonts w:cs="Arial"/>
          <w:bCs/>
          <w:sz w:val="24"/>
          <w:szCs w:val="24"/>
          <w:lang w:val="en-US"/>
        </w:rPr>
      </w:pPr>
      <w:r>
        <w:rPr>
          <w:rFonts w:eastAsia="Arial" w:cs="Arial"/>
          <w:bCs/>
          <w:sz w:val="24"/>
          <w:szCs w:val="24"/>
          <w:lang w:val="fr-FR"/>
        </w:rPr>
        <w:t>Et l</w:t>
      </w:r>
      <w:r w:rsidR="00D61C81">
        <w:rPr>
          <w:rFonts w:eastAsia="Arial" w:cs="Arial"/>
          <w:bCs/>
          <w:sz w:val="24"/>
          <w:szCs w:val="24"/>
          <w:lang w:val="fr-FR"/>
        </w:rPr>
        <w:t>’</w:t>
      </w:r>
      <w:r>
        <w:rPr>
          <w:rFonts w:eastAsia="Arial" w:cs="Arial"/>
          <w:bCs/>
          <w:sz w:val="24"/>
          <w:szCs w:val="24"/>
          <w:lang w:val="fr-FR"/>
        </w:rPr>
        <w:t>époque est, de nouveau, sous le signe de l</w:t>
      </w:r>
      <w:r w:rsidR="00D61C81">
        <w:rPr>
          <w:rFonts w:eastAsia="Arial" w:cs="Arial"/>
          <w:bCs/>
          <w:sz w:val="24"/>
          <w:szCs w:val="24"/>
          <w:lang w:val="fr-FR"/>
        </w:rPr>
        <w:t>’</w:t>
      </w:r>
      <w:r>
        <w:rPr>
          <w:rFonts w:eastAsia="Arial" w:cs="Arial"/>
          <w:bCs/>
          <w:sz w:val="24"/>
          <w:szCs w:val="24"/>
          <w:lang w:val="fr-FR"/>
        </w:rPr>
        <w:t xml:space="preserve">expansion : Richard Brink construit, en effet, un nouveau bâtiment de deux étages sur une </w:t>
      </w:r>
      <w:proofErr w:type="gramStart"/>
      <w:r>
        <w:rPr>
          <w:rFonts w:eastAsia="Arial" w:cs="Arial"/>
          <w:bCs/>
          <w:sz w:val="24"/>
          <w:szCs w:val="24"/>
          <w:lang w:val="fr-FR"/>
        </w:rPr>
        <w:t>surface</w:t>
      </w:r>
      <w:proofErr w:type="gramEnd"/>
      <w:r>
        <w:rPr>
          <w:rFonts w:eastAsia="Arial" w:cs="Arial"/>
          <w:bCs/>
          <w:sz w:val="24"/>
          <w:szCs w:val="24"/>
          <w:lang w:val="fr-FR"/>
        </w:rPr>
        <w:t xml:space="preserve"> au sol de 4000 mètres carrés pour un total d</w:t>
      </w:r>
      <w:r w:rsidR="00D61C81">
        <w:rPr>
          <w:rFonts w:eastAsia="Arial" w:cs="Arial"/>
          <w:bCs/>
          <w:sz w:val="24"/>
          <w:szCs w:val="24"/>
          <w:lang w:val="fr-FR"/>
        </w:rPr>
        <w:t>’</w:t>
      </w:r>
      <w:r>
        <w:rPr>
          <w:rFonts w:eastAsia="Arial" w:cs="Arial"/>
          <w:bCs/>
          <w:sz w:val="24"/>
          <w:szCs w:val="24"/>
          <w:lang w:val="fr-FR"/>
        </w:rPr>
        <w:t>environ 7000 mètres carrés destinés à la production et au stockage, bureaux attenants inclus. « Ce projet nous permet d</w:t>
      </w:r>
      <w:r w:rsidR="00D61C81">
        <w:rPr>
          <w:rFonts w:eastAsia="Arial" w:cs="Arial"/>
          <w:bCs/>
          <w:sz w:val="24"/>
          <w:szCs w:val="24"/>
          <w:lang w:val="fr-FR"/>
        </w:rPr>
        <w:t>’</w:t>
      </w:r>
      <w:r>
        <w:rPr>
          <w:rFonts w:eastAsia="Arial" w:cs="Arial"/>
          <w:bCs/>
          <w:sz w:val="24"/>
          <w:szCs w:val="24"/>
          <w:lang w:val="fr-FR"/>
        </w:rPr>
        <w:t>augmenter de 50 % nos capacités d</w:t>
      </w:r>
      <w:r w:rsidR="00D61C81">
        <w:rPr>
          <w:rFonts w:eastAsia="Arial" w:cs="Arial"/>
          <w:bCs/>
          <w:sz w:val="24"/>
          <w:szCs w:val="24"/>
          <w:lang w:val="fr-FR"/>
        </w:rPr>
        <w:t>’</w:t>
      </w:r>
      <w:r>
        <w:rPr>
          <w:rFonts w:eastAsia="Arial" w:cs="Arial"/>
          <w:bCs/>
          <w:sz w:val="24"/>
          <w:szCs w:val="24"/>
          <w:lang w:val="fr-FR"/>
        </w:rPr>
        <w:t>entreposage, mais aussi d</w:t>
      </w:r>
      <w:r w:rsidR="00D61C81">
        <w:rPr>
          <w:rFonts w:eastAsia="Arial" w:cs="Arial"/>
          <w:bCs/>
          <w:sz w:val="24"/>
          <w:szCs w:val="24"/>
          <w:lang w:val="fr-FR"/>
        </w:rPr>
        <w:t>’</w:t>
      </w:r>
      <w:r>
        <w:rPr>
          <w:rFonts w:eastAsia="Arial" w:cs="Arial"/>
          <w:bCs/>
          <w:sz w:val="24"/>
          <w:szCs w:val="24"/>
          <w:lang w:val="fr-FR"/>
        </w:rPr>
        <w:t>élargir l</w:t>
      </w:r>
      <w:r w:rsidR="00D61C81">
        <w:rPr>
          <w:rFonts w:eastAsia="Arial" w:cs="Arial"/>
          <w:bCs/>
          <w:sz w:val="24"/>
          <w:szCs w:val="24"/>
          <w:lang w:val="fr-FR"/>
        </w:rPr>
        <w:t>’</w:t>
      </w:r>
      <w:r>
        <w:rPr>
          <w:rFonts w:eastAsia="Arial" w:cs="Arial"/>
          <w:bCs/>
          <w:sz w:val="24"/>
          <w:szCs w:val="24"/>
          <w:lang w:val="fr-FR"/>
        </w:rPr>
        <w:t>espace disponible pour une chaîne de production encore plus efficace. Nous disposerons d</w:t>
      </w:r>
      <w:r w:rsidR="00D61C81">
        <w:rPr>
          <w:rFonts w:eastAsia="Arial" w:cs="Arial"/>
          <w:bCs/>
          <w:sz w:val="24"/>
          <w:szCs w:val="24"/>
          <w:lang w:val="fr-FR"/>
        </w:rPr>
        <w:t>’</w:t>
      </w:r>
      <w:r>
        <w:rPr>
          <w:rFonts w:eastAsia="Arial" w:cs="Arial"/>
          <w:bCs/>
          <w:sz w:val="24"/>
          <w:szCs w:val="24"/>
          <w:lang w:val="fr-FR"/>
        </w:rPr>
        <w:t>une marge de manœuvre supplémentaire, par exemple pour aménager un espace d</w:t>
      </w:r>
      <w:r w:rsidR="00D61C81">
        <w:rPr>
          <w:rFonts w:eastAsia="Arial" w:cs="Arial"/>
          <w:bCs/>
          <w:sz w:val="24"/>
          <w:szCs w:val="24"/>
          <w:lang w:val="fr-FR"/>
        </w:rPr>
        <w:t>’</w:t>
      </w:r>
      <w:r>
        <w:rPr>
          <w:rFonts w:eastAsia="Arial" w:cs="Arial"/>
          <w:bCs/>
          <w:sz w:val="24"/>
          <w:szCs w:val="24"/>
          <w:lang w:val="fr-FR"/>
        </w:rPr>
        <w:t>exposition moderne pour nos multiples produits », explique Stefan Brink, directeur de l</w:t>
      </w:r>
      <w:r w:rsidR="00D61C81">
        <w:rPr>
          <w:rFonts w:eastAsia="Arial" w:cs="Arial"/>
          <w:bCs/>
          <w:sz w:val="24"/>
          <w:szCs w:val="24"/>
          <w:lang w:val="fr-FR"/>
        </w:rPr>
        <w:t>’</w:t>
      </w:r>
      <w:r>
        <w:rPr>
          <w:rFonts w:eastAsia="Arial" w:cs="Arial"/>
          <w:bCs/>
          <w:sz w:val="24"/>
          <w:szCs w:val="24"/>
          <w:lang w:val="fr-FR"/>
        </w:rPr>
        <w:t>entreprise.</w:t>
      </w:r>
    </w:p>
    <w:p w14:paraId="24119626" w14:textId="77777777" w:rsidR="00E3363F" w:rsidRPr="00DE451D" w:rsidRDefault="00E3363F" w:rsidP="005B1417">
      <w:pPr>
        <w:spacing w:line="360" w:lineRule="auto"/>
        <w:rPr>
          <w:rFonts w:cs="Arial"/>
          <w:b/>
          <w:sz w:val="24"/>
          <w:szCs w:val="24"/>
          <w:lang w:val="en-US"/>
        </w:rPr>
      </w:pPr>
    </w:p>
    <w:p w14:paraId="51B9F03E" w14:textId="7D2A2346" w:rsidR="001A053B" w:rsidRPr="00DE451D" w:rsidRDefault="000D4BC2" w:rsidP="005B1417">
      <w:pPr>
        <w:spacing w:line="360" w:lineRule="auto"/>
        <w:rPr>
          <w:rFonts w:cs="Arial"/>
          <w:bCs/>
          <w:sz w:val="24"/>
          <w:szCs w:val="24"/>
          <w:lang w:val="en-US"/>
        </w:rPr>
      </w:pPr>
      <w:r>
        <w:rPr>
          <w:rFonts w:eastAsia="Arial" w:cs="Arial"/>
          <w:b/>
          <w:bCs/>
          <w:sz w:val="24"/>
          <w:szCs w:val="24"/>
          <w:lang w:val="fr-FR"/>
        </w:rPr>
        <w:t>(</w:t>
      </w:r>
      <w:proofErr w:type="gramStart"/>
      <w:r>
        <w:rPr>
          <w:rFonts w:eastAsia="Arial" w:cs="Arial"/>
          <w:b/>
          <w:bCs/>
          <w:sz w:val="24"/>
          <w:szCs w:val="24"/>
          <w:lang w:val="fr-FR"/>
        </w:rPr>
        <w:t>env.</w:t>
      </w:r>
      <w:proofErr w:type="gramEnd"/>
      <w:r>
        <w:rPr>
          <w:rFonts w:eastAsia="Arial" w:cs="Arial"/>
          <w:b/>
          <w:bCs/>
          <w:sz w:val="24"/>
          <w:szCs w:val="24"/>
          <w:lang w:val="fr-FR"/>
        </w:rPr>
        <w:t xml:space="preserve"> 1750 caractères)</w:t>
      </w:r>
    </w:p>
    <w:p w14:paraId="65425C74" w14:textId="77777777" w:rsidR="0078299E" w:rsidRPr="00DE451D" w:rsidRDefault="0078299E" w:rsidP="004B5AD1">
      <w:pPr>
        <w:spacing w:after="0" w:line="240" w:lineRule="auto"/>
        <w:rPr>
          <w:rFonts w:cs="Arial"/>
          <w:sz w:val="18"/>
          <w:lang w:val="en-US"/>
        </w:rPr>
      </w:pPr>
    </w:p>
    <w:p w14:paraId="3DE1B77E" w14:textId="77777777" w:rsidR="00115307" w:rsidRPr="00DE451D" w:rsidRDefault="00115307" w:rsidP="004B5AD1">
      <w:pPr>
        <w:spacing w:after="0" w:line="240" w:lineRule="auto"/>
        <w:rPr>
          <w:rFonts w:cs="Arial"/>
          <w:sz w:val="18"/>
          <w:lang w:val="en-US"/>
        </w:rPr>
      </w:pPr>
    </w:p>
    <w:p w14:paraId="17491F16" w14:textId="56F7BEF4" w:rsidR="00216D3C" w:rsidRPr="00DE451D" w:rsidRDefault="000D4BC2" w:rsidP="00216D3C">
      <w:pPr>
        <w:spacing w:after="0" w:line="240" w:lineRule="auto"/>
        <w:rPr>
          <w:rFonts w:cs="Arial"/>
          <w:sz w:val="18"/>
          <w:lang w:val="en-US"/>
        </w:rPr>
      </w:pPr>
      <w:r>
        <w:rPr>
          <w:rFonts w:eastAsia="Arial" w:cs="Arial"/>
          <w:sz w:val="18"/>
          <w:szCs w:val="18"/>
          <w:lang w:val="fr-FR"/>
        </w:rPr>
        <w:t>La société Richard Brink est une PME gérée en deuxième génération par la famille fondatrice. Située dans l</w:t>
      </w:r>
      <w:r w:rsidR="00D61C81">
        <w:rPr>
          <w:rFonts w:eastAsia="Arial" w:cs="Arial"/>
          <w:sz w:val="18"/>
          <w:szCs w:val="18"/>
          <w:lang w:val="fr-FR"/>
        </w:rPr>
        <w:t>’</w:t>
      </w:r>
      <w:r>
        <w:rPr>
          <w:rFonts w:eastAsia="Arial" w:cs="Arial"/>
          <w:sz w:val="18"/>
          <w:szCs w:val="18"/>
          <w:lang w:val="fr-FR"/>
        </w:rPr>
        <w:t>ouest de l</w:t>
      </w:r>
      <w:r w:rsidR="00D61C81">
        <w:rPr>
          <w:rFonts w:eastAsia="Arial" w:cs="Arial"/>
          <w:sz w:val="18"/>
          <w:szCs w:val="18"/>
          <w:lang w:val="fr-FR"/>
        </w:rPr>
        <w:t>’</w:t>
      </w:r>
      <w:r>
        <w:rPr>
          <w:rFonts w:eastAsia="Arial" w:cs="Arial"/>
          <w:sz w:val="18"/>
          <w:szCs w:val="18"/>
          <w:lang w:val="fr-FR"/>
        </w:rPr>
        <w:t>Allemagne, elle peut se targuer de 45 ans d</w:t>
      </w:r>
      <w:r w:rsidR="00D61C81">
        <w:rPr>
          <w:rFonts w:eastAsia="Arial" w:cs="Arial"/>
          <w:sz w:val="18"/>
          <w:szCs w:val="18"/>
          <w:lang w:val="fr-FR"/>
        </w:rPr>
        <w:t>’</w:t>
      </w:r>
      <w:r>
        <w:rPr>
          <w:rFonts w:eastAsia="Arial" w:cs="Arial"/>
          <w:sz w:val="18"/>
          <w:szCs w:val="18"/>
          <w:lang w:val="fr-FR"/>
        </w:rPr>
        <w:t>histoire qui lui ont permis de s</w:t>
      </w:r>
      <w:r w:rsidR="00D61C81">
        <w:rPr>
          <w:rFonts w:eastAsia="Arial" w:cs="Arial"/>
          <w:sz w:val="18"/>
          <w:szCs w:val="18"/>
          <w:lang w:val="fr-FR"/>
        </w:rPr>
        <w:t>’</w:t>
      </w:r>
      <w:r>
        <w:rPr>
          <w:rFonts w:eastAsia="Arial" w:cs="Arial"/>
          <w:sz w:val="18"/>
          <w:szCs w:val="18"/>
          <w:lang w:val="fr-FR"/>
        </w:rPr>
        <w:t>imposer sur le marché comme expert de la fabrication d</w:t>
      </w:r>
      <w:r w:rsidR="00D61C81">
        <w:rPr>
          <w:rFonts w:eastAsia="Arial" w:cs="Arial"/>
          <w:sz w:val="18"/>
          <w:szCs w:val="18"/>
          <w:lang w:val="fr-FR"/>
        </w:rPr>
        <w:t>’</w:t>
      </w:r>
      <w:r>
        <w:rPr>
          <w:rFonts w:eastAsia="Arial" w:cs="Arial"/>
          <w:sz w:val="18"/>
          <w:szCs w:val="18"/>
          <w:lang w:val="fr-FR"/>
        </w:rPr>
        <w:t xml:space="preserve">articles métalliques. Développement et conception de produits, fabrication, service de conseil et commercialisation : tous les processus sont exécutés et pilotés en interne. </w:t>
      </w:r>
    </w:p>
    <w:p w14:paraId="6B3A5F50" w14:textId="77777777" w:rsidR="00216D3C" w:rsidRPr="00DE451D" w:rsidRDefault="00216D3C" w:rsidP="00216D3C">
      <w:pPr>
        <w:spacing w:after="0" w:line="240" w:lineRule="auto"/>
        <w:rPr>
          <w:rFonts w:cs="Arial"/>
          <w:sz w:val="18"/>
          <w:lang w:val="en-US"/>
        </w:rPr>
      </w:pPr>
    </w:p>
    <w:p w14:paraId="3967757A" w14:textId="45C69744" w:rsidR="00216D3C" w:rsidRPr="00DE451D" w:rsidRDefault="000D4BC2" w:rsidP="00216D3C">
      <w:pPr>
        <w:spacing w:after="0" w:line="240" w:lineRule="auto"/>
        <w:rPr>
          <w:rFonts w:cs="Arial"/>
          <w:sz w:val="18"/>
          <w:lang w:val="en-US"/>
        </w:rPr>
      </w:pPr>
      <w:r>
        <w:rPr>
          <w:rFonts w:eastAsia="Arial" w:cs="Arial"/>
          <w:sz w:val="18"/>
          <w:szCs w:val="18"/>
          <w:lang w:val="fr-FR"/>
        </w:rPr>
        <w:t>La gamme Richard Brink comprend des équipements pour le drainage et l</w:t>
      </w:r>
      <w:r w:rsidR="00D61C81">
        <w:rPr>
          <w:rFonts w:eastAsia="Arial" w:cs="Arial"/>
          <w:sz w:val="18"/>
          <w:szCs w:val="18"/>
          <w:lang w:val="fr-FR"/>
        </w:rPr>
        <w:t>’</w:t>
      </w:r>
      <w:r>
        <w:rPr>
          <w:rFonts w:eastAsia="Arial" w:cs="Arial"/>
          <w:sz w:val="18"/>
          <w:szCs w:val="18"/>
          <w:lang w:val="fr-FR"/>
        </w:rPr>
        <w:t xml:space="preserve">évacuation des eaux, des systèmes pour les plantations, ainsi que des solutions pour les toits, les murs, les locaux industriels, les salles de bains et les cuisines. Des productions sur mesure et personnalisées viennent compléter le vaste assortiment de ce spécialiste des articles en métal. Informations complémentaires disponibles sur : </w:t>
      </w:r>
      <w:hyperlink r:id="rId7" w:history="1">
        <w:r>
          <w:rPr>
            <w:rFonts w:eastAsia="Arial" w:cs="Arial"/>
            <w:b/>
            <w:bCs/>
            <w:color w:val="D22624"/>
            <w:sz w:val="18"/>
            <w:szCs w:val="18"/>
            <w:u w:val="single"/>
            <w:lang w:val="fr-FR"/>
          </w:rPr>
          <w:t>www.richard-brink.de</w:t>
        </w:r>
      </w:hyperlink>
      <w:r>
        <w:rPr>
          <w:rFonts w:eastAsia="Arial" w:cs="Arial"/>
          <w:sz w:val="18"/>
          <w:szCs w:val="18"/>
          <w:lang w:val="fr-FR"/>
        </w:rPr>
        <w:t>.</w:t>
      </w:r>
    </w:p>
    <w:p w14:paraId="51129512" w14:textId="77777777" w:rsidR="00216D3C" w:rsidRPr="00DE451D" w:rsidRDefault="00216D3C" w:rsidP="00216D3C">
      <w:pPr>
        <w:spacing w:after="0" w:line="240" w:lineRule="auto"/>
        <w:rPr>
          <w:rFonts w:cs="Arial"/>
          <w:sz w:val="18"/>
          <w:lang w:val="en-US"/>
        </w:rPr>
      </w:pPr>
    </w:p>
    <w:p w14:paraId="50EDC5E1" w14:textId="07F69A26" w:rsidR="007E6042" w:rsidRPr="00DE451D" w:rsidRDefault="000D4BC2" w:rsidP="00216D3C">
      <w:pPr>
        <w:spacing w:line="240" w:lineRule="auto"/>
        <w:rPr>
          <w:rFonts w:cs="Arial"/>
          <w:bCs/>
          <w:sz w:val="18"/>
          <w:szCs w:val="18"/>
          <w:lang w:val="en-US"/>
        </w:rPr>
      </w:pPr>
      <w:r>
        <w:rPr>
          <w:rFonts w:eastAsia="Arial" w:cs="Arial"/>
          <w:sz w:val="18"/>
          <w:szCs w:val="18"/>
          <w:lang w:val="fr-FR"/>
        </w:rPr>
        <w:t>L</w:t>
      </w:r>
      <w:r w:rsidR="00D61C81">
        <w:rPr>
          <w:rFonts w:eastAsia="Arial" w:cs="Arial"/>
          <w:sz w:val="18"/>
          <w:szCs w:val="18"/>
          <w:lang w:val="fr-FR"/>
        </w:rPr>
        <w:t>’</w:t>
      </w:r>
      <w:r>
        <w:rPr>
          <w:rFonts w:eastAsia="Arial" w:cs="Arial"/>
          <w:sz w:val="18"/>
          <w:szCs w:val="18"/>
          <w:lang w:val="fr-FR"/>
        </w:rPr>
        <w:t xml:space="preserve">activité de la société sœur Brink </w:t>
      </w:r>
      <w:proofErr w:type="spellStart"/>
      <w:r>
        <w:rPr>
          <w:rFonts w:eastAsia="Arial" w:cs="Arial"/>
          <w:sz w:val="18"/>
          <w:szCs w:val="18"/>
          <w:lang w:val="fr-FR"/>
        </w:rPr>
        <w:t>Systembau</w:t>
      </w:r>
      <w:proofErr w:type="spellEnd"/>
      <w:r>
        <w:rPr>
          <w:rFonts w:eastAsia="Arial" w:cs="Arial"/>
          <w:sz w:val="18"/>
          <w:szCs w:val="18"/>
          <w:lang w:val="fr-FR"/>
        </w:rPr>
        <w:t xml:space="preserve"> s</w:t>
      </w:r>
      <w:r w:rsidR="00D61C81">
        <w:rPr>
          <w:rFonts w:eastAsia="Arial" w:cs="Arial"/>
          <w:sz w:val="18"/>
          <w:szCs w:val="18"/>
          <w:lang w:val="fr-FR"/>
        </w:rPr>
        <w:t>’</w:t>
      </w:r>
      <w:r>
        <w:rPr>
          <w:rFonts w:eastAsia="Arial" w:cs="Arial"/>
          <w:sz w:val="18"/>
          <w:szCs w:val="18"/>
          <w:lang w:val="fr-FR"/>
        </w:rPr>
        <w:t>articule principalement autour des aménagements de stands pour foires et expositions. Elle distribue, entre autres, des systèmes modulaires fabriqués par Richard Brink. À cela s</w:t>
      </w:r>
      <w:r w:rsidR="00D61C81">
        <w:rPr>
          <w:rFonts w:eastAsia="Arial" w:cs="Arial"/>
          <w:sz w:val="18"/>
          <w:szCs w:val="18"/>
          <w:lang w:val="fr-FR"/>
        </w:rPr>
        <w:t>’</w:t>
      </w:r>
      <w:r>
        <w:rPr>
          <w:rFonts w:eastAsia="Arial" w:cs="Arial"/>
          <w:sz w:val="18"/>
          <w:szCs w:val="18"/>
          <w:lang w:val="fr-FR"/>
        </w:rPr>
        <w:t>ajoutent d</w:t>
      </w:r>
      <w:r w:rsidR="00D61C81">
        <w:rPr>
          <w:rFonts w:eastAsia="Arial" w:cs="Arial"/>
          <w:sz w:val="18"/>
          <w:szCs w:val="18"/>
          <w:lang w:val="fr-FR"/>
        </w:rPr>
        <w:t>’</w:t>
      </w:r>
      <w:r>
        <w:rPr>
          <w:rFonts w:eastAsia="Arial" w:cs="Arial"/>
          <w:sz w:val="18"/>
          <w:szCs w:val="18"/>
          <w:lang w:val="fr-FR"/>
        </w:rPr>
        <w:t>autres produits tels que des parois lumineuses à rétroéclairage LED ou des boîtes de réception de colis pour particuliers et entreprises.</w:t>
      </w:r>
    </w:p>
    <w:p w14:paraId="5C0BB21A" w14:textId="77777777" w:rsidR="001D2198" w:rsidRPr="00DE451D" w:rsidRDefault="001D2198">
      <w:pPr>
        <w:spacing w:line="240" w:lineRule="auto"/>
        <w:rPr>
          <w:rFonts w:cs="Arial"/>
          <w:bCs/>
          <w:sz w:val="18"/>
          <w:szCs w:val="18"/>
          <w:lang w:val="en-US"/>
        </w:rPr>
      </w:pPr>
    </w:p>
    <w:sectPr w:rsidR="001D2198" w:rsidRPr="00DE451D" w:rsidSect="002D5283">
      <w:headerReference w:type="even" r:id="rId8"/>
      <w:headerReference w:type="default" r:id="rId9"/>
      <w:footerReference w:type="even" r:id="rId10"/>
      <w:footerReference w:type="default" r:id="rId11"/>
      <w:headerReference w:type="first" r:id="rId12"/>
      <w:footerReference w:type="first" r:id="rId13"/>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681C3" w14:textId="77777777" w:rsidR="0015583F" w:rsidRDefault="0015583F">
      <w:pPr>
        <w:spacing w:after="0" w:line="240" w:lineRule="auto"/>
      </w:pPr>
      <w:r>
        <w:separator/>
      </w:r>
    </w:p>
  </w:endnote>
  <w:endnote w:type="continuationSeparator" w:id="0">
    <w:p w14:paraId="6909F400" w14:textId="77777777" w:rsidR="0015583F" w:rsidRDefault="00155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D456" w14:textId="77777777" w:rsidR="00C56E06" w:rsidRDefault="00C56E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DB94" w14:textId="77777777" w:rsidR="00EE7ED8" w:rsidRDefault="0015583F">
    <w:pPr>
      <w:pStyle w:val="Fuzeile"/>
      <w:jc w:val="center"/>
    </w:pPr>
    <w:r>
      <w:rPr>
        <w:noProof/>
        <w:lang w:eastAsia="de-DE"/>
      </w:rPr>
      <w:pict w14:anchorId="32B0B4ED">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w:txbxContent>
              <w:p w14:paraId="3B79DBE5" w14:textId="77777777" w:rsidR="00EE7ED8" w:rsidRPr="00DE451D" w:rsidRDefault="000D4BC2" w:rsidP="009518C2">
                <w:pPr>
                  <w:spacing w:after="0" w:line="240" w:lineRule="auto"/>
                  <w:rPr>
                    <w:color w:val="808080"/>
                    <w:sz w:val="14"/>
                    <w:lang w:val="en-US"/>
                  </w:rPr>
                </w:pPr>
                <w:r>
                  <w:rPr>
                    <w:rFonts w:eastAsia="Arial"/>
                    <w:color w:val="808080"/>
                    <w:sz w:val="14"/>
                    <w:szCs w:val="14"/>
                    <w:lang w:val="fr-FR"/>
                  </w:rPr>
                  <w:t xml:space="preserve">Éditeur : </w:t>
                </w:r>
              </w:p>
              <w:p w14:paraId="4CF5A4E6" w14:textId="77777777" w:rsidR="00EE7ED8" w:rsidRPr="00DB1420" w:rsidRDefault="000D4BC2" w:rsidP="009518C2">
                <w:pPr>
                  <w:pStyle w:val="berschrift1"/>
                  <w:spacing w:line="240" w:lineRule="auto"/>
                  <w:jc w:val="left"/>
                  <w:rPr>
                    <w:color w:val="808080"/>
                    <w:sz w:val="14"/>
                  </w:rPr>
                </w:pPr>
                <w:r>
                  <w:rPr>
                    <w:rFonts w:eastAsia="Arial"/>
                    <w:color w:val="808080"/>
                    <w:sz w:val="14"/>
                    <w:szCs w:val="14"/>
                    <w:lang w:val="fr-FR"/>
                  </w:rPr>
                  <w:t xml:space="preserve">Richard Brink </w:t>
                </w:r>
                <w:proofErr w:type="spellStart"/>
                <w:r>
                  <w:rPr>
                    <w:rFonts w:eastAsia="Arial"/>
                    <w:color w:val="808080"/>
                    <w:sz w:val="14"/>
                    <w:szCs w:val="14"/>
                    <w:lang w:val="fr-FR"/>
                  </w:rPr>
                  <w:t>GmbH</w:t>
                </w:r>
                <w:proofErr w:type="spellEnd"/>
                <w:r>
                  <w:rPr>
                    <w:rFonts w:eastAsia="Arial"/>
                    <w:color w:val="808080"/>
                    <w:sz w:val="14"/>
                    <w:szCs w:val="14"/>
                    <w:lang w:val="fr-FR"/>
                  </w:rPr>
                  <w:t xml:space="preserve"> &amp; Co. KG</w:t>
                </w:r>
              </w:p>
              <w:p w14:paraId="06C3FB0D" w14:textId="77777777" w:rsidR="00EE7ED8" w:rsidRPr="005602BA" w:rsidRDefault="000D4BC2" w:rsidP="009518C2">
                <w:pPr>
                  <w:spacing w:after="0" w:line="240" w:lineRule="auto"/>
                  <w:rPr>
                    <w:color w:val="808080"/>
                    <w:sz w:val="14"/>
                  </w:rPr>
                </w:pPr>
                <w:proofErr w:type="spellStart"/>
                <w:r>
                  <w:rPr>
                    <w:rFonts w:eastAsia="Arial"/>
                    <w:color w:val="808080"/>
                    <w:sz w:val="14"/>
                    <w:szCs w:val="14"/>
                    <w:lang w:val="fr-FR"/>
                  </w:rPr>
                  <w:t>Görlitzer</w:t>
                </w:r>
                <w:proofErr w:type="spellEnd"/>
                <w:r>
                  <w:rPr>
                    <w:rFonts w:eastAsia="Arial"/>
                    <w:color w:val="808080"/>
                    <w:sz w:val="14"/>
                    <w:szCs w:val="14"/>
                    <w:lang w:val="fr-FR"/>
                  </w:rPr>
                  <w:t xml:space="preserve"> </w:t>
                </w:r>
                <w:proofErr w:type="spellStart"/>
                <w:r>
                  <w:rPr>
                    <w:rFonts w:eastAsia="Arial"/>
                    <w:color w:val="808080"/>
                    <w:sz w:val="14"/>
                    <w:szCs w:val="14"/>
                    <w:lang w:val="fr-FR"/>
                  </w:rPr>
                  <w:t>Straße</w:t>
                </w:r>
                <w:proofErr w:type="spellEnd"/>
                <w:r>
                  <w:rPr>
                    <w:rFonts w:eastAsia="Arial"/>
                    <w:color w:val="808080"/>
                    <w:sz w:val="14"/>
                    <w:szCs w:val="14"/>
                    <w:lang w:val="fr-FR"/>
                  </w:rPr>
                  <w:t xml:space="preserve"> 1</w:t>
                </w:r>
              </w:p>
              <w:p w14:paraId="2782DFFD" w14:textId="77777777" w:rsidR="00EE7ED8" w:rsidRDefault="000D4BC2" w:rsidP="009518C2">
                <w:pPr>
                  <w:spacing w:after="0" w:line="240" w:lineRule="auto"/>
                  <w:rPr>
                    <w:color w:val="808080"/>
                    <w:sz w:val="14"/>
                  </w:rPr>
                </w:pPr>
                <w:r>
                  <w:rPr>
                    <w:rFonts w:eastAsia="Arial"/>
                    <w:color w:val="808080"/>
                    <w:sz w:val="14"/>
                    <w:szCs w:val="14"/>
                    <w:lang w:val="fr-FR"/>
                  </w:rPr>
                  <w:t xml:space="preserve">33758 </w:t>
                </w:r>
                <w:proofErr w:type="spellStart"/>
                <w:r>
                  <w:rPr>
                    <w:rFonts w:eastAsia="Arial"/>
                    <w:color w:val="808080"/>
                    <w:sz w:val="14"/>
                    <w:szCs w:val="14"/>
                    <w:lang w:val="fr-FR"/>
                  </w:rPr>
                  <w:t>Schloß</w:t>
                </w:r>
                <w:proofErr w:type="spellEnd"/>
                <w:r>
                  <w:rPr>
                    <w:rFonts w:eastAsia="Arial"/>
                    <w:color w:val="808080"/>
                    <w:sz w:val="14"/>
                    <w:szCs w:val="14"/>
                    <w:lang w:val="fr-FR"/>
                  </w:rPr>
                  <w:t xml:space="preserve"> </w:t>
                </w:r>
                <w:proofErr w:type="spellStart"/>
                <w:r>
                  <w:rPr>
                    <w:rFonts w:eastAsia="Arial"/>
                    <w:color w:val="808080"/>
                    <w:sz w:val="14"/>
                    <w:szCs w:val="14"/>
                    <w:lang w:val="fr-FR"/>
                  </w:rPr>
                  <w:t>Holte-Stukenbrock</w:t>
                </w:r>
                <w:proofErr w:type="spellEnd"/>
                <w:r>
                  <w:rPr>
                    <w:rFonts w:eastAsia="Arial"/>
                    <w:color w:val="808080"/>
                    <w:sz w:val="14"/>
                    <w:szCs w:val="14"/>
                    <w:lang w:val="fr-FR"/>
                  </w:rPr>
                  <w:t>, Allemagne</w:t>
                </w:r>
              </w:p>
              <w:p w14:paraId="62D7C493" w14:textId="7326AFBC" w:rsidR="00EE7ED8" w:rsidRPr="00DE451D" w:rsidRDefault="000D4BC2" w:rsidP="009518C2">
                <w:pPr>
                  <w:spacing w:after="0" w:line="240" w:lineRule="auto"/>
                  <w:rPr>
                    <w:color w:val="808080"/>
                    <w:sz w:val="14"/>
                    <w:lang w:val="en-US"/>
                  </w:rPr>
                </w:pPr>
                <w:r>
                  <w:rPr>
                    <w:rFonts w:eastAsia="Arial"/>
                    <w:color w:val="808080"/>
                    <w:sz w:val="14"/>
                    <w:szCs w:val="14"/>
                    <w:lang w:val="fr-FR"/>
                  </w:rPr>
                  <w:t>Téléphone</w:t>
                </w:r>
                <w:proofErr w:type="gramStart"/>
                <w:r>
                  <w:rPr>
                    <w:rFonts w:eastAsia="Arial"/>
                    <w:color w:val="808080"/>
                    <w:sz w:val="14"/>
                    <w:szCs w:val="14"/>
                    <w:lang w:val="fr-FR"/>
                  </w:rPr>
                  <w:t> :+</w:t>
                </w:r>
                <w:proofErr w:type="gramEnd"/>
                <w:r>
                  <w:rPr>
                    <w:rFonts w:eastAsia="Arial"/>
                    <w:color w:val="808080"/>
                    <w:sz w:val="14"/>
                    <w:szCs w:val="14"/>
                    <w:lang w:val="fr-FR"/>
                  </w:rPr>
                  <w:t>49 (0)5207 9504-0</w:t>
                </w:r>
              </w:p>
              <w:p w14:paraId="0A9D292D" w14:textId="77777777" w:rsidR="00EE7ED8" w:rsidRPr="00DE451D" w:rsidRDefault="000D4BC2" w:rsidP="009518C2">
                <w:pPr>
                  <w:spacing w:after="0" w:line="240" w:lineRule="auto"/>
                  <w:rPr>
                    <w:color w:val="808080"/>
                    <w:sz w:val="14"/>
                    <w:lang w:val="en-US"/>
                  </w:rPr>
                </w:pPr>
                <w:r>
                  <w:rPr>
                    <w:rFonts w:eastAsia="Arial"/>
                    <w:color w:val="808080"/>
                    <w:sz w:val="14"/>
                    <w:szCs w:val="14"/>
                    <w:lang w:val="fr-FR"/>
                  </w:rPr>
                  <w:t>Fax :</w:t>
                </w:r>
                <w:r>
                  <w:rPr>
                    <w:rFonts w:eastAsia="Arial"/>
                    <w:color w:val="808080"/>
                    <w:sz w:val="14"/>
                    <w:szCs w:val="14"/>
                    <w:lang w:val="fr-FR"/>
                  </w:rPr>
                  <w:tab/>
                  <w:t>+49 (0)5207 9504-20</w:t>
                </w:r>
              </w:p>
              <w:p w14:paraId="4A415ACB" w14:textId="77777777" w:rsidR="00EE7ED8" w:rsidRPr="00DE451D" w:rsidRDefault="000D4BC2" w:rsidP="009518C2">
                <w:pPr>
                  <w:spacing w:after="0" w:line="240" w:lineRule="auto"/>
                  <w:rPr>
                    <w:color w:val="808080"/>
                    <w:sz w:val="14"/>
                    <w:lang w:val="en-US"/>
                  </w:rPr>
                </w:pPr>
                <w:r>
                  <w:rPr>
                    <w:rFonts w:eastAsia="Arial"/>
                    <w:color w:val="808080"/>
                    <w:sz w:val="14"/>
                    <w:szCs w:val="14"/>
                    <w:lang w:val="fr-FR"/>
                  </w:rPr>
                  <w:t>http://www.richard-brink.de</w:t>
                </w:r>
              </w:p>
              <w:p w14:paraId="48450778" w14:textId="77777777" w:rsidR="00EE7ED8" w:rsidRPr="00DE451D" w:rsidRDefault="000D4BC2" w:rsidP="009518C2">
                <w:pPr>
                  <w:spacing w:after="0" w:line="240" w:lineRule="auto"/>
                  <w:rPr>
                    <w:color w:val="808080"/>
                    <w:sz w:val="14"/>
                    <w:lang w:val="en-US"/>
                  </w:rPr>
                </w:pPr>
                <w:r>
                  <w:rPr>
                    <w:rFonts w:eastAsia="Arial"/>
                    <w:color w:val="808080"/>
                    <w:sz w:val="14"/>
                    <w:szCs w:val="14"/>
                    <w:lang w:val="fr-FR"/>
                  </w:rPr>
                  <w:t>Courriel : stefan.brink@richard-brink.de</w:t>
                </w:r>
              </w:p>
              <w:p w14:paraId="1B3C6BC0" w14:textId="77777777" w:rsidR="00EE7ED8" w:rsidRPr="00DE451D" w:rsidRDefault="00EE7ED8" w:rsidP="009518C2">
                <w:pPr>
                  <w:spacing w:after="0" w:line="240" w:lineRule="auto"/>
                  <w:rPr>
                    <w:color w:val="808080"/>
                    <w:sz w:val="14"/>
                    <w:lang w:val="en-US"/>
                  </w:rPr>
                </w:pPr>
              </w:p>
              <w:p w14:paraId="77FE6077" w14:textId="77777777" w:rsidR="00EE7ED8" w:rsidRPr="00C93AA0" w:rsidRDefault="000D4BC2" w:rsidP="009518C2">
                <w:pPr>
                  <w:spacing w:after="0" w:line="240" w:lineRule="auto"/>
                  <w:rPr>
                    <w:b/>
                    <w:color w:val="808080"/>
                    <w:sz w:val="14"/>
                  </w:rPr>
                </w:pPr>
                <w:r>
                  <w:rPr>
                    <w:rFonts w:eastAsia="Arial"/>
                    <w:b/>
                    <w:bCs/>
                    <w:color w:val="808080"/>
                    <w:sz w:val="14"/>
                    <w:szCs w:val="14"/>
                    <w:lang w:val="fr-FR"/>
                  </w:rPr>
                  <w:t>Interlocuteur à la rédaction :</w:t>
                </w:r>
              </w:p>
              <w:p w14:paraId="74C7AC83" w14:textId="77777777" w:rsidR="00EE7ED8" w:rsidRDefault="000D4BC2" w:rsidP="009518C2">
                <w:pPr>
                  <w:pStyle w:val="Textkrper"/>
                  <w:rPr>
                    <w:rFonts w:ascii="Arial" w:hAnsi="Arial"/>
                    <w:color w:val="808080"/>
                    <w:sz w:val="14"/>
                    <w:lang w:val="it-IT"/>
                  </w:rPr>
                </w:pPr>
                <w:r>
                  <w:rPr>
                    <w:rFonts w:ascii="Arial" w:eastAsia="Arial" w:hAnsi="Arial"/>
                    <w:color w:val="808080"/>
                    <w:sz w:val="14"/>
                    <w:szCs w:val="14"/>
                    <w:lang w:val="fr-FR"/>
                  </w:rPr>
                  <w:t>Daniel Spitzer</w:t>
                </w:r>
              </w:p>
              <w:p w14:paraId="2B322463" w14:textId="77777777" w:rsidR="00D64557" w:rsidRDefault="000D4BC2" w:rsidP="009518C2">
                <w:pPr>
                  <w:pStyle w:val="Textkrper"/>
                  <w:rPr>
                    <w:rFonts w:ascii="Arial" w:hAnsi="Arial"/>
                    <w:color w:val="808080"/>
                    <w:sz w:val="14"/>
                    <w:lang w:val="it-IT"/>
                  </w:rPr>
                </w:pPr>
                <w:r>
                  <w:rPr>
                    <w:rFonts w:ascii="Arial" w:eastAsia="Arial" w:hAnsi="Arial"/>
                    <w:color w:val="808080"/>
                    <w:sz w:val="14"/>
                    <w:szCs w:val="14"/>
                    <w:lang w:val="fr-FR"/>
                  </w:rPr>
                  <w:t>Directeur adjoint du marketing</w:t>
                </w:r>
              </w:p>
              <w:p w14:paraId="3DAABB1D" w14:textId="77777777" w:rsidR="00D64557" w:rsidRPr="00DB1420" w:rsidRDefault="000D4BC2" w:rsidP="009518C2">
                <w:pPr>
                  <w:pStyle w:val="Textkrper"/>
                  <w:rPr>
                    <w:rFonts w:ascii="Arial" w:hAnsi="Arial"/>
                    <w:color w:val="808080"/>
                    <w:sz w:val="14"/>
                    <w:lang w:val="it-IT"/>
                  </w:rPr>
                </w:pPr>
                <w:r>
                  <w:rPr>
                    <w:rFonts w:ascii="Arial" w:eastAsia="Arial" w:hAnsi="Arial"/>
                    <w:color w:val="808080"/>
                    <w:sz w:val="14"/>
                    <w:szCs w:val="14"/>
                    <w:lang w:val="fr-FR"/>
                  </w:rPr>
                  <w:t>daniel.spitzer@richard-brink.de</w:t>
                </w:r>
              </w:p>
              <w:p w14:paraId="59D91682" w14:textId="77777777" w:rsidR="00EE7ED8" w:rsidRPr="00D64557" w:rsidRDefault="00EE7ED8" w:rsidP="009518C2">
                <w:pPr>
                  <w:pStyle w:val="berschrift3"/>
                  <w:tabs>
                    <w:tab w:val="left" w:pos="567"/>
                  </w:tabs>
                  <w:rPr>
                    <w:color w:val="808080"/>
                    <w:sz w:val="14"/>
                    <w:szCs w:val="14"/>
                    <w:lang w:val="it-IT"/>
                  </w:rPr>
                </w:pPr>
              </w:p>
              <w:p w14:paraId="7841644C" w14:textId="77777777" w:rsidR="00EE7ED8" w:rsidRPr="00DE451D" w:rsidRDefault="000D4BC2" w:rsidP="009518C2">
                <w:pPr>
                  <w:pStyle w:val="berschrift3"/>
                  <w:tabs>
                    <w:tab w:val="left" w:pos="567"/>
                  </w:tabs>
                  <w:rPr>
                    <w:color w:val="808080"/>
                    <w:sz w:val="14"/>
                    <w:szCs w:val="14"/>
                    <w:lang w:val="en-US"/>
                  </w:rPr>
                </w:pPr>
                <w:r>
                  <w:rPr>
                    <w:rFonts w:eastAsia="Arial"/>
                    <w:color w:val="808080"/>
                    <w:sz w:val="14"/>
                    <w:szCs w:val="14"/>
                    <w:lang w:val="fr-FR"/>
                  </w:rPr>
                  <w:t>Impression libre – merci de transmettre une copie</w:t>
                </w:r>
              </w:p>
              <w:p w14:paraId="7FB1A719" w14:textId="77777777" w:rsidR="00EE7ED8" w:rsidRPr="00DE451D" w:rsidRDefault="00EE7ED8" w:rsidP="00BA50C8">
                <w:pPr>
                  <w:rPr>
                    <w:sz w:val="18"/>
                    <w:lang w:val="en-US"/>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383A9DA6" w14:textId="77777777" w:rsidR="00EE7ED8" w:rsidRDefault="00EE7ED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6008" w14:textId="77777777" w:rsidR="00C56E06" w:rsidRDefault="00C56E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1E0A" w14:textId="77777777" w:rsidR="0015583F" w:rsidRDefault="0015583F">
      <w:pPr>
        <w:spacing w:after="0" w:line="240" w:lineRule="auto"/>
      </w:pPr>
      <w:r>
        <w:separator/>
      </w:r>
    </w:p>
  </w:footnote>
  <w:footnote w:type="continuationSeparator" w:id="0">
    <w:p w14:paraId="2E9D3DBD" w14:textId="77777777" w:rsidR="0015583F" w:rsidRDefault="00155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EE93" w14:textId="77777777" w:rsidR="00C56E06" w:rsidRDefault="00C56E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CBA7" w14:textId="77777777" w:rsidR="00EE7ED8" w:rsidRDefault="0015583F">
    <w:pPr>
      <w:pStyle w:val="Kopfzeile"/>
      <w:rPr>
        <w:rFonts w:ascii="Verdana" w:hAnsi="Verdana"/>
        <w:color w:val="808080"/>
        <w:sz w:val="52"/>
        <w:szCs w:val="52"/>
      </w:rPr>
    </w:pPr>
    <w:r>
      <w:rPr>
        <w:rFonts w:ascii="Verdana" w:hAnsi="Verdana"/>
        <w:noProof/>
        <w:color w:val="808080"/>
        <w:sz w:val="52"/>
        <w:szCs w:val="52"/>
      </w:rPr>
      <w:pict w14:anchorId="50C1B7B0">
        <v:shapetype id="_x0000_t202" coordsize="21600,21600" o:spt="202" path="m,l,21600r21600,l21600,xe">
          <v:stroke joinstyle="miter"/>
          <v:path gradientshapeok="t" o:connecttype="rect"/>
        </v:shapetype>
        <v:shape id="_x0000_s1026" type="#_x0000_t202" alt="" style="position:absolute;margin-left:392.25pt;margin-top:-1.3pt;width:107.35pt;height:107.9pt;z-index:251657216;mso-wrap-style:none;mso-wrap-edited:f;mso-width-percent:0;mso-height-percent:0;mso-width-percent:0;mso-height-percent:0;mso-width-relative:margin;mso-height-relative:margin;v-text-anchor:top" stroked="f">
          <v:textbox style="mso-fit-shape-to-text:t">
            <w:txbxContent>
              <w:p w14:paraId="4019C7B5" w14:textId="77777777" w:rsidR="00EE7ED8" w:rsidRDefault="000D4BC2">
                <w:r>
                  <w:rPr>
                    <w:noProof/>
                    <w:lang w:eastAsia="de-DE"/>
                  </w:rPr>
                  <w:drawing>
                    <wp:inline distT="0" distB="0" distL="0" distR="0" wp14:anchorId="0D395552" wp14:editId="6B8ADE43">
                      <wp:extent cx="1180070" cy="1128314"/>
                      <wp:effectExtent l="0" t="0" r="0" b="0"/>
                      <wp:docPr id="174326525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265257"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310" cy="1146710"/>
                              </a:xfrm>
                              <a:prstGeom prst="rect">
                                <a:avLst/>
                              </a:prstGeom>
                              <a:noFill/>
                              <a:ln w="9525">
                                <a:noFill/>
                                <a:miter lim="800000"/>
                                <a:headEnd/>
                                <a:tailEnd/>
                              </a:ln>
                            </pic:spPr>
                          </pic:pic>
                        </a:graphicData>
                      </a:graphic>
                    </wp:inline>
                  </w:drawing>
                </w:r>
              </w:p>
            </w:txbxContent>
          </v:textbox>
        </v:shape>
      </w:pict>
    </w:r>
  </w:p>
  <w:p w14:paraId="06A9BB16" w14:textId="77777777" w:rsidR="00EE7ED8" w:rsidRPr="007D13EF" w:rsidRDefault="000D4BC2" w:rsidP="007D13EF">
    <w:pPr>
      <w:pStyle w:val="Kopfzeile"/>
      <w:rPr>
        <w:rFonts w:ascii="Verdana" w:hAnsi="Verdana"/>
        <w:color w:val="808080"/>
        <w:sz w:val="52"/>
        <w:szCs w:val="52"/>
      </w:rPr>
    </w:pPr>
    <w:r>
      <w:rPr>
        <w:rFonts w:ascii="Verdana" w:eastAsia="Verdana" w:hAnsi="Verdana"/>
        <w:color w:val="808080"/>
        <w:sz w:val="52"/>
        <w:szCs w:val="52"/>
        <w:lang w:val="fr-FR"/>
      </w:rPr>
      <w:t>Communiqué de presse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58A3" w14:textId="77777777" w:rsidR="00C56E06" w:rsidRDefault="00C56E0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294"/>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075"/>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39E"/>
    <w:rsid w:val="000C4E8E"/>
    <w:rsid w:val="000C7560"/>
    <w:rsid w:val="000C797D"/>
    <w:rsid w:val="000D07D7"/>
    <w:rsid w:val="000D0F6B"/>
    <w:rsid w:val="000D30DE"/>
    <w:rsid w:val="000D4363"/>
    <w:rsid w:val="000D4BC2"/>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842"/>
    <w:rsid w:val="00107CD7"/>
    <w:rsid w:val="001132FE"/>
    <w:rsid w:val="00114204"/>
    <w:rsid w:val="00115265"/>
    <w:rsid w:val="00115307"/>
    <w:rsid w:val="00115DBB"/>
    <w:rsid w:val="00116D58"/>
    <w:rsid w:val="0011704B"/>
    <w:rsid w:val="00117984"/>
    <w:rsid w:val="00121925"/>
    <w:rsid w:val="00122197"/>
    <w:rsid w:val="00122774"/>
    <w:rsid w:val="0012368D"/>
    <w:rsid w:val="00125BCF"/>
    <w:rsid w:val="001261E4"/>
    <w:rsid w:val="0012714D"/>
    <w:rsid w:val="001272AF"/>
    <w:rsid w:val="00131B00"/>
    <w:rsid w:val="0013426C"/>
    <w:rsid w:val="00137BB9"/>
    <w:rsid w:val="00140811"/>
    <w:rsid w:val="00140911"/>
    <w:rsid w:val="00142D5E"/>
    <w:rsid w:val="00144A64"/>
    <w:rsid w:val="00151ACE"/>
    <w:rsid w:val="00151ED5"/>
    <w:rsid w:val="00152350"/>
    <w:rsid w:val="00153AE9"/>
    <w:rsid w:val="00153FA5"/>
    <w:rsid w:val="001549C1"/>
    <w:rsid w:val="00154D0D"/>
    <w:rsid w:val="0015583F"/>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4E4E"/>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198"/>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6D3C"/>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4B6"/>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4E82"/>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85997"/>
    <w:rsid w:val="0039035C"/>
    <w:rsid w:val="003903D7"/>
    <w:rsid w:val="00390787"/>
    <w:rsid w:val="0039267B"/>
    <w:rsid w:val="00392FF9"/>
    <w:rsid w:val="00393099"/>
    <w:rsid w:val="00395F16"/>
    <w:rsid w:val="0039764F"/>
    <w:rsid w:val="003977B7"/>
    <w:rsid w:val="003A1421"/>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1103"/>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02BA"/>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A6944"/>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574F2"/>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1E45"/>
    <w:rsid w:val="006A35E5"/>
    <w:rsid w:val="006A3C12"/>
    <w:rsid w:val="006A45E2"/>
    <w:rsid w:val="006A627E"/>
    <w:rsid w:val="006A686F"/>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C64C5"/>
    <w:rsid w:val="006D017A"/>
    <w:rsid w:val="006D3903"/>
    <w:rsid w:val="006D599E"/>
    <w:rsid w:val="006E08B3"/>
    <w:rsid w:val="006E1071"/>
    <w:rsid w:val="006E4CFC"/>
    <w:rsid w:val="006E67D6"/>
    <w:rsid w:val="006F055E"/>
    <w:rsid w:val="006F1DF1"/>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535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3C"/>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04"/>
    <w:rsid w:val="007D7A31"/>
    <w:rsid w:val="007E01D5"/>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49F0"/>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26CB8"/>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1EF"/>
    <w:rsid w:val="00A214F8"/>
    <w:rsid w:val="00A227D8"/>
    <w:rsid w:val="00A23FB4"/>
    <w:rsid w:val="00A24FA4"/>
    <w:rsid w:val="00A250DE"/>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0DE"/>
    <w:rsid w:val="00B21F09"/>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2A4A"/>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2530"/>
    <w:rsid w:val="00C542FD"/>
    <w:rsid w:val="00C54314"/>
    <w:rsid w:val="00C545BA"/>
    <w:rsid w:val="00C55F0B"/>
    <w:rsid w:val="00C56E06"/>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2335"/>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C81"/>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85D"/>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1420"/>
    <w:rsid w:val="00DB3636"/>
    <w:rsid w:val="00DB3D15"/>
    <w:rsid w:val="00DB4D2F"/>
    <w:rsid w:val="00DB4EB2"/>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451D"/>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63F"/>
    <w:rsid w:val="00E33BB2"/>
    <w:rsid w:val="00E34AE6"/>
    <w:rsid w:val="00E34DF9"/>
    <w:rsid w:val="00E369E9"/>
    <w:rsid w:val="00E37CD4"/>
    <w:rsid w:val="00E400D3"/>
    <w:rsid w:val="00E409DB"/>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215"/>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4982"/>
    <w:rsid w:val="00F27442"/>
    <w:rsid w:val="00F27F53"/>
    <w:rsid w:val="00F3097C"/>
    <w:rsid w:val="00F30AA1"/>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1021"/>
    <w:rsid w:val="00FE3911"/>
    <w:rsid w:val="00FE684F"/>
    <w:rsid w:val="00FE6C04"/>
    <w:rsid w:val="00FE7B2D"/>
    <w:rsid w:val="00FF02BF"/>
    <w:rsid w:val="00FF3A2D"/>
    <w:rsid w:val="00FF3BA7"/>
    <w:rsid w:val="00FF4ED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14469"/>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ichard-brink.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2642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Daniel Spitzer</cp:lastModifiedBy>
  <cp:revision>323</cp:revision>
  <cp:lastPrinted>2020-02-05T14:19:00Z</cp:lastPrinted>
  <dcterms:created xsi:type="dcterms:W3CDTF">2017-07-10T11:03:00Z</dcterms:created>
  <dcterms:modified xsi:type="dcterms:W3CDTF">2024-06-14T06:41:00Z</dcterms:modified>
</cp:coreProperties>
</file>