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A83" w14:textId="056AC02F" w:rsidR="000F6C3F" w:rsidRDefault="005A6944" w:rsidP="009E76AC">
      <w:pPr>
        <w:rPr>
          <w:rFonts w:cs="Arial"/>
          <w:b/>
          <w:sz w:val="28"/>
          <w:szCs w:val="28"/>
        </w:rPr>
      </w:pPr>
      <w:r>
        <w:rPr>
          <w:b/>
          <w:sz w:val="28"/>
        </w:rPr>
        <w:t>Verschillende designs op maat</w:t>
      </w:r>
    </w:p>
    <w:p w14:paraId="5E44442B" w14:textId="49E6BBE0" w:rsidR="00115307" w:rsidRPr="004E7920" w:rsidRDefault="005A6944" w:rsidP="009E76AC">
      <w:pPr>
        <w:rPr>
          <w:rFonts w:cs="Arial"/>
          <w:b/>
          <w:sz w:val="28"/>
          <w:szCs w:val="28"/>
        </w:rPr>
      </w:pPr>
      <w:r>
        <w:rPr>
          <w:b/>
          <w:sz w:val="28"/>
        </w:rPr>
        <w:t>Individuele lichtschachtafdekkingen van de firma Richard Brink</w:t>
      </w:r>
    </w:p>
    <w:p w14:paraId="0D3DC664" w14:textId="2F7BADC4" w:rsidR="0013426C" w:rsidRPr="0013426C" w:rsidRDefault="009D23C7" w:rsidP="0013426C">
      <w:pPr>
        <w:spacing w:line="360" w:lineRule="auto"/>
        <w:rPr>
          <w:rFonts w:cs="Arial"/>
          <w:b/>
          <w:sz w:val="24"/>
          <w:szCs w:val="24"/>
        </w:rPr>
      </w:pPr>
      <w:proofErr w:type="spellStart"/>
      <w:r>
        <w:rPr>
          <w:b/>
          <w:sz w:val="24"/>
        </w:rPr>
        <w:t>Schloß</w:t>
      </w:r>
      <w:proofErr w:type="spellEnd"/>
      <w:r>
        <w:rPr>
          <w:b/>
          <w:sz w:val="24"/>
        </w:rPr>
        <w:t xml:space="preserve"> Holte-</w:t>
      </w:r>
      <w:proofErr w:type="spellStart"/>
      <w:r>
        <w:rPr>
          <w:b/>
          <w:sz w:val="24"/>
        </w:rPr>
        <w:t>Stukenbrock</w:t>
      </w:r>
      <w:proofErr w:type="spellEnd"/>
      <w:r>
        <w:rPr>
          <w:b/>
          <w:sz w:val="24"/>
        </w:rPr>
        <w:t>,</w:t>
      </w:r>
      <w:r w:rsidR="00977CD3">
        <w:rPr>
          <w:b/>
          <w:sz w:val="24"/>
        </w:rPr>
        <w:t xml:space="preserve"> 30-04</w:t>
      </w:r>
      <w:r>
        <w:rPr>
          <w:b/>
          <w:sz w:val="24"/>
        </w:rPr>
        <w:t>-2024. Metalen afdekkingen voor licht- en kelderschachten zorgen voor een beloopbare afsluiting aan het oppervlak, beschermen de kelderramen tegen toegang door onbevoegden, houden bladeren en grove vervuiling buiten en zorgen ervoor dat lucht de kelder in kan stromen. De firma Richard Brink vult deze basisvereisten aan met aspecten als verschillende designs en productie op maat door eigen lichtschachtafdekkingen aan te bieden.</w:t>
      </w:r>
    </w:p>
    <w:p w14:paraId="73ED9C04" w14:textId="17D92338" w:rsidR="00115307" w:rsidRPr="00115307" w:rsidRDefault="005A6944" w:rsidP="00115307">
      <w:pPr>
        <w:spacing w:line="360" w:lineRule="auto"/>
        <w:rPr>
          <w:rFonts w:cs="Arial"/>
          <w:bCs/>
          <w:sz w:val="24"/>
          <w:szCs w:val="24"/>
        </w:rPr>
      </w:pPr>
      <w:r>
        <w:rPr>
          <w:sz w:val="24"/>
        </w:rPr>
        <w:t xml:space="preserve">De lichtschachtafdekkingen van Richard Brink GmbH &amp; </w:t>
      </w:r>
      <w:proofErr w:type="spellStart"/>
      <w:r>
        <w:rPr>
          <w:sz w:val="24"/>
        </w:rPr>
        <w:t>Co.</w:t>
      </w:r>
      <w:proofErr w:type="spellEnd"/>
      <w:r>
        <w:rPr>
          <w:sz w:val="24"/>
        </w:rPr>
        <w:t xml:space="preserve"> KG sluiten alle kelderschachten precies passend en optisch aantrekkelijk af. Precies passend, omdat de afdekkingen steeds op maat worden gemaakt om aan de eisen van de klanten te voldoen, en optisch </w:t>
      </w:r>
      <w:proofErr w:type="gramStart"/>
      <w:r>
        <w:rPr>
          <w:sz w:val="24"/>
        </w:rPr>
        <w:t>aantrekkelijk</w:t>
      </w:r>
      <w:proofErr w:type="gramEnd"/>
      <w:r>
        <w:rPr>
          <w:sz w:val="24"/>
        </w:rPr>
        <w:t xml:space="preserve"> omdat uit een breed rooster-assortiment kan worden gekozen. Er zit voor iedereen wel iets tussen: van een klassiek maasrooster tot een opvallende designoplossing.</w:t>
      </w:r>
    </w:p>
    <w:p w14:paraId="7D874042" w14:textId="77777777" w:rsidR="00115307" w:rsidRPr="00115307" w:rsidRDefault="00115307" w:rsidP="00115307">
      <w:pPr>
        <w:spacing w:line="360" w:lineRule="auto"/>
        <w:rPr>
          <w:rFonts w:cs="Arial"/>
          <w:b/>
          <w:bCs/>
          <w:sz w:val="24"/>
          <w:szCs w:val="24"/>
        </w:rPr>
      </w:pPr>
      <w:r>
        <w:rPr>
          <w:b/>
          <w:sz w:val="24"/>
        </w:rPr>
        <w:t>Rooster en hoekframe voor elke inbouwsituatie</w:t>
      </w:r>
    </w:p>
    <w:p w14:paraId="00045D9A" w14:textId="2D80D237" w:rsidR="00115307" w:rsidRDefault="00115307" w:rsidP="00115307">
      <w:pPr>
        <w:spacing w:line="360" w:lineRule="auto"/>
        <w:rPr>
          <w:rFonts w:cs="Arial"/>
          <w:bCs/>
          <w:sz w:val="24"/>
          <w:szCs w:val="24"/>
        </w:rPr>
      </w:pPr>
      <w:r>
        <w:rPr>
          <w:sz w:val="24"/>
        </w:rPr>
        <w:t xml:space="preserve">Als geschikte kelderschachtafdekkingen biedt de metaalwarenfabrikant zowel losse roosters van roestvrij staal of thermisch verzinkt staal voor een bestaand hoekframe als roosters en hoekframes als compleet pakket aan. Verder kunnen de randen van roestvrij staal af fabriek aan de wandzijde worden versterkt of aan de onderkant volledig worden bekleed. Als bevestiging kan ervoor worden gekozen het frame vast te schroeven of in beton te gieten. Daarnaast zijn de producten ook uitermate geschikt voor hogere belastingen. Afhankelijk van het gebruiksdoel produceert de firma Richard Brink de lichtschachtafdekkingen namelijk als beloopbare variant of als variant </w:t>
      </w:r>
      <w:r>
        <w:rPr>
          <w:sz w:val="24"/>
        </w:rPr>
        <w:lastRenderedPageBreak/>
        <w:t>waar met een auto of vrachtwagen over kan worden gereden. Andere opties, zoals het toevoegen van veiligheidskettingen voor op maat gemaakte roosters, ronden het aanbod af.</w:t>
      </w:r>
    </w:p>
    <w:p w14:paraId="28216912" w14:textId="2BCB1ED0" w:rsidR="00D9085D" w:rsidRPr="00D9085D" w:rsidRDefault="00D9085D" w:rsidP="00115307">
      <w:pPr>
        <w:spacing w:line="360" w:lineRule="auto"/>
        <w:rPr>
          <w:rFonts w:cs="Arial"/>
          <w:b/>
          <w:sz w:val="24"/>
          <w:szCs w:val="24"/>
        </w:rPr>
      </w:pPr>
      <w:r>
        <w:rPr>
          <w:b/>
          <w:sz w:val="24"/>
        </w:rPr>
        <w:t>In een paar klikken vrijblijvend online aanvragen</w:t>
      </w:r>
    </w:p>
    <w:p w14:paraId="4AB1A5E2" w14:textId="61CCE4FA" w:rsidR="00301051" w:rsidRDefault="00D9085D" w:rsidP="00301051">
      <w:pPr>
        <w:spacing w:line="360" w:lineRule="auto"/>
        <w:rPr>
          <w:rFonts w:cs="Arial"/>
          <w:bCs/>
          <w:sz w:val="24"/>
          <w:szCs w:val="24"/>
        </w:rPr>
      </w:pPr>
      <w:r>
        <w:rPr>
          <w:sz w:val="24"/>
        </w:rPr>
        <w:t xml:space="preserve">Om het aanvragen van lichtschachtafdekkingen volgens </w:t>
      </w:r>
      <w:proofErr w:type="spellStart"/>
      <w:r>
        <w:rPr>
          <w:sz w:val="24"/>
        </w:rPr>
        <w:t>projectspecifieke</w:t>
      </w:r>
      <w:proofErr w:type="spellEnd"/>
      <w:r>
        <w:rPr>
          <w:sz w:val="24"/>
        </w:rPr>
        <w:t xml:space="preserve"> vereisten voor zijn klanten zo eenvoudig mogelijk te maken, heeft de metaalwarenfabrikant op de bijbehorende productpagina online een speciaal formulier opgesteld. In een paar stappen vraagt de tool naar de belangrijkste aspecten en de gewenste afmetingen en roosterdesigns. Na verzending van het formulier ontvangen klanten op basis hiervan een vrijblijvende offerte inclusief een eigen contactpersoon bij Richard Brink.</w:t>
      </w:r>
    </w:p>
    <w:p w14:paraId="426505D1" w14:textId="77777777" w:rsidR="00012294" w:rsidRPr="00301051" w:rsidRDefault="00012294" w:rsidP="00301051">
      <w:pPr>
        <w:spacing w:line="360" w:lineRule="auto"/>
        <w:rPr>
          <w:rFonts w:cs="Arial"/>
          <w:bCs/>
          <w:sz w:val="24"/>
          <w:szCs w:val="24"/>
        </w:rPr>
      </w:pPr>
    </w:p>
    <w:p w14:paraId="51D0C6C9" w14:textId="1394A51E" w:rsidR="001A053B" w:rsidRPr="006604A2" w:rsidRDefault="006B15AF" w:rsidP="005B1417">
      <w:pPr>
        <w:spacing w:line="360" w:lineRule="auto"/>
        <w:rPr>
          <w:rFonts w:cs="Arial"/>
          <w:bCs/>
          <w:sz w:val="24"/>
          <w:szCs w:val="24"/>
        </w:rPr>
      </w:pPr>
      <w:r>
        <w:rPr>
          <w:b/>
          <w:sz w:val="24"/>
        </w:rPr>
        <w:t>(</w:t>
      </w:r>
      <w:proofErr w:type="gramStart"/>
      <w:r>
        <w:rPr>
          <w:b/>
          <w:sz w:val="24"/>
        </w:rPr>
        <w:t>ca.</w:t>
      </w:r>
      <w:proofErr w:type="gramEnd"/>
      <w:r>
        <w:rPr>
          <w:b/>
          <w:sz w:val="24"/>
        </w:rPr>
        <w:t xml:space="preserve"> 2.400 tekens)</w:t>
      </w:r>
    </w:p>
    <w:p w14:paraId="782C9506" w14:textId="77777777" w:rsidR="0078299E" w:rsidRDefault="0078299E" w:rsidP="004B5AD1">
      <w:pPr>
        <w:spacing w:after="0" w:line="240" w:lineRule="auto"/>
        <w:rPr>
          <w:rFonts w:cs="Arial"/>
          <w:sz w:val="18"/>
        </w:rPr>
      </w:pPr>
    </w:p>
    <w:p w14:paraId="4431EFD7" w14:textId="77777777" w:rsidR="00115307" w:rsidRDefault="00115307" w:rsidP="004B5AD1">
      <w:pPr>
        <w:spacing w:after="0" w:line="240" w:lineRule="auto"/>
        <w:rPr>
          <w:rFonts w:cs="Arial"/>
          <w:sz w:val="18"/>
        </w:rPr>
      </w:pPr>
    </w:p>
    <w:p w14:paraId="7614BC2C" w14:textId="3C05C3B6" w:rsidR="00890F73" w:rsidRPr="004E7920" w:rsidRDefault="00890F73" w:rsidP="004B5AD1">
      <w:pPr>
        <w:spacing w:after="0" w:line="240" w:lineRule="auto"/>
        <w:rPr>
          <w:rFonts w:cs="Arial"/>
          <w:sz w:val="18"/>
        </w:rPr>
      </w:pPr>
      <w:r>
        <w:rPr>
          <w:sz w:val="18"/>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w:t>
      </w:r>
      <w:r w:rsidRPr="00977CD3">
        <w:rPr>
          <w:sz w:val="18"/>
        </w:rPr>
        <w:t>Meer informatie op</w:t>
      </w:r>
      <w:r>
        <w:t xml:space="preserve"> </w:t>
      </w:r>
      <w:hyperlink r:id="rId7" w:history="1">
        <w:r>
          <w:rPr>
            <w:rStyle w:val="Hyperlink"/>
            <w:color w:val="auto"/>
            <w:sz w:val="18"/>
          </w:rPr>
          <w:t>www.richard-brink.de</w:t>
        </w:r>
      </w:hyperlink>
      <w: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Het zusterbedrijf Brink </w:t>
      </w:r>
      <w:proofErr w:type="spellStart"/>
      <w:r>
        <w:rPr>
          <w:sz w:val="18"/>
        </w:rPr>
        <w:t>Systembau</w:t>
      </w:r>
      <w:proofErr w:type="spellEnd"/>
      <w:r>
        <w:rPr>
          <w:sz w:val="18"/>
        </w:rPr>
        <w:t xml:space="preserve"> GmbH is gespecialiseerd in beurs- en tentoonstellingsbouw en verkoopt flexibele modulaire bouwsystemen. Deze worden door Richard Brink GmbH &amp; </w:t>
      </w:r>
      <w:proofErr w:type="spellStart"/>
      <w:r>
        <w:rPr>
          <w:sz w:val="18"/>
        </w:rPr>
        <w:t>Co.</w:t>
      </w:r>
      <w:proofErr w:type="spellEnd"/>
      <w:r>
        <w:rPr>
          <w:sz w:val="18"/>
        </w:rPr>
        <w:t xml:space="preserve"> KG geproduceerd en bijvoorbeeld als beurswand gebruikt. Ze zijn ook geschikt voor andere toepassingen, bijv. voor machinebehuizingen, geluidsisolatie, scheidingswanden of vitrines.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18FA" w14:textId="77777777" w:rsidR="00477F4E" w:rsidRDefault="00477F4E" w:rsidP="002D5283">
      <w:pPr>
        <w:spacing w:after="0" w:line="240" w:lineRule="auto"/>
      </w:pPr>
      <w:r>
        <w:separator/>
      </w:r>
    </w:p>
  </w:endnote>
  <w:endnote w:type="continuationSeparator" w:id="0">
    <w:p w14:paraId="6B38D62C" w14:textId="77777777" w:rsidR="00477F4E" w:rsidRDefault="00477F4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477F4E">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Uitgever: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 xml:space="preserve">Richard Brink GmbH &amp; </w:t>
                </w:r>
                <w:proofErr w:type="spellStart"/>
                <w:r>
                  <w:rPr>
                    <w:color w:val="808080"/>
                    <w:sz w:val="14"/>
                  </w:rPr>
                  <w:t>Co.</w:t>
                </w:r>
                <w:proofErr w:type="spellEnd"/>
                <w:r>
                  <w:rPr>
                    <w:color w:val="808080"/>
                    <w:sz w:val="14"/>
                  </w:rPr>
                  <w:t xml:space="preserve"> KG</w:t>
                </w:r>
              </w:p>
              <w:p w14:paraId="11F91D9B" w14:textId="77777777" w:rsidR="00EE7ED8" w:rsidRPr="005602BA" w:rsidRDefault="00EE7ED8" w:rsidP="009518C2">
                <w:pPr>
                  <w:spacing w:after="0" w:line="240" w:lineRule="auto"/>
                  <w:rPr>
                    <w:color w:val="808080"/>
                    <w:sz w:val="14"/>
                  </w:rPr>
                </w:pPr>
                <w:proofErr w:type="spellStart"/>
                <w:r>
                  <w:rPr>
                    <w:color w:val="808080"/>
                    <w:sz w:val="14"/>
                  </w:rPr>
                  <w:t>Görlitzer</w:t>
                </w:r>
                <w:proofErr w:type="spellEnd"/>
                <w:r>
                  <w:rPr>
                    <w:color w:val="808080"/>
                    <w:sz w:val="14"/>
                  </w:rPr>
                  <w:t xml:space="preserve"> </w:t>
                </w:r>
                <w:proofErr w:type="spellStart"/>
                <w:r>
                  <w:rPr>
                    <w:color w:val="808080"/>
                    <w:sz w:val="14"/>
                  </w:rPr>
                  <w:t>Straße</w:t>
                </w:r>
                <w:proofErr w:type="spellEnd"/>
                <w:r>
                  <w:rPr>
                    <w:color w:val="808080"/>
                    <w:sz w:val="14"/>
                  </w:rPr>
                  <w:t xml:space="preserv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w:t>
                </w:r>
                <w:proofErr w:type="spellStart"/>
                <w:r>
                  <w:rPr>
                    <w:color w:val="808080"/>
                    <w:sz w:val="14"/>
                  </w:rPr>
                  <w:t>Stukenbrock</w:t>
                </w:r>
                <w:proofErr w:type="spellEnd"/>
              </w:p>
              <w:p w14:paraId="78D3B2C1" w14:textId="77777777" w:rsidR="00EE7ED8" w:rsidRPr="005602BA" w:rsidRDefault="00EE7ED8" w:rsidP="009518C2">
                <w:pPr>
                  <w:spacing w:after="0" w:line="240" w:lineRule="auto"/>
                  <w:rPr>
                    <w:color w:val="808080"/>
                    <w:sz w:val="14"/>
                  </w:rPr>
                </w:pPr>
                <w:r>
                  <w:rPr>
                    <w:color w:val="808080"/>
                    <w:sz w:val="14"/>
                  </w:rPr>
                  <w:t>Telefoon:</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Telefax: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proofErr w:type="gramStart"/>
                <w:r>
                  <w:rPr>
                    <w:color w:val="808080"/>
                    <w:sz w:val="14"/>
                  </w:rPr>
                  <w:t>http://www.richard-brink.de</w:t>
                </w:r>
                <w:proofErr w:type="gramEnd"/>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Contactpersoon redactie:</w:t>
                </w:r>
              </w:p>
              <w:p w14:paraId="46140077" w14:textId="798EF8C5" w:rsidR="00EE7ED8" w:rsidRDefault="00D64557" w:rsidP="009518C2">
                <w:pPr>
                  <w:pStyle w:val="Textkrper"/>
                  <w:rPr>
                    <w:rFonts w:ascii="Arial" w:hAnsi="Arial"/>
                    <w:color w:val="808080"/>
                    <w:sz w:val="14"/>
                  </w:rPr>
                </w:pPr>
                <w:r>
                  <w:rPr>
                    <w:rFonts w:ascii="Arial" w:hAnsi="Arial"/>
                    <w:color w:val="808080"/>
                    <w:sz w:val="14"/>
                  </w:rPr>
                  <w:t xml:space="preserve">Daniel </w:t>
                </w:r>
                <w:proofErr w:type="spellStart"/>
                <w:r>
                  <w:rPr>
                    <w:rFonts w:ascii="Arial" w:hAnsi="Arial"/>
                    <w:color w:val="808080"/>
                    <w:sz w:val="14"/>
                  </w:rPr>
                  <w:t>Spitzer</w:t>
                </w:r>
                <w:proofErr w:type="spellEnd"/>
              </w:p>
              <w:p w14:paraId="6945D733" w14:textId="3295EEE4" w:rsidR="00D64557" w:rsidRDefault="00D64557" w:rsidP="009518C2">
                <w:pPr>
                  <w:pStyle w:val="Textkrper"/>
                  <w:rPr>
                    <w:rFonts w:ascii="Arial" w:hAnsi="Arial"/>
                    <w:color w:val="808080"/>
                    <w:sz w:val="14"/>
                  </w:rPr>
                </w:pPr>
                <w:r>
                  <w:rPr>
                    <w:rFonts w:ascii="Arial" w:hAnsi="Arial"/>
                    <w:color w:val="808080"/>
                    <w:sz w:val="14"/>
                  </w:rPr>
                  <w:t xml:space="preserve">Content </w:t>
                </w:r>
                <w:proofErr w:type="gramStart"/>
                <w:r>
                  <w:rPr>
                    <w:rFonts w:ascii="Arial" w:hAnsi="Arial"/>
                    <w:color w:val="808080"/>
                    <w:sz w:val="14"/>
                  </w:rPr>
                  <w:t>marketing manager</w:t>
                </w:r>
                <w:proofErr w:type="gramEnd"/>
              </w:p>
              <w:p w14:paraId="3CFA75CC" w14:textId="3667827D" w:rsidR="00D64557" w:rsidRPr="00DB1420" w:rsidRDefault="00D64557" w:rsidP="009518C2">
                <w:pPr>
                  <w:pStyle w:val="Textkrper"/>
                  <w:rPr>
                    <w:rFonts w:ascii="Arial" w:hAnsi="Arial"/>
                    <w:color w:val="808080"/>
                    <w:sz w:val="14"/>
                  </w:rPr>
                </w:pPr>
                <w:proofErr w:type="gramStart"/>
                <w:r>
                  <w:rPr>
                    <w:rFonts w:ascii="Arial" w:hAnsi="Arial"/>
                    <w:color w:val="808080"/>
                    <w:sz w:val="14"/>
                  </w:rPr>
                  <w:t>daniel.spitzer@richard-brink.de</w:t>
                </w:r>
                <w:proofErr w:type="gramEnd"/>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rPr>
                  <w:t>Voor afdruk vrijgegeven – verzoek om kopie</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3220" w14:textId="77777777" w:rsidR="00477F4E" w:rsidRDefault="00477F4E" w:rsidP="002D5283">
      <w:pPr>
        <w:spacing w:after="0" w:line="240" w:lineRule="auto"/>
      </w:pPr>
      <w:r>
        <w:separator/>
      </w:r>
    </w:p>
  </w:footnote>
  <w:footnote w:type="continuationSeparator" w:id="0">
    <w:p w14:paraId="7836B4B0" w14:textId="77777777" w:rsidR="00477F4E" w:rsidRDefault="00477F4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477F4E">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rPr>
                  <w:drawing>
                    <wp:inline distT="0" distB="0" distL="0" distR="0" wp14:anchorId="513F5FC5" wp14:editId="0749F91D">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77F4E"/>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77CD3"/>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304</cp:revision>
  <cp:lastPrinted>2020-02-05T14:19:00Z</cp:lastPrinted>
  <dcterms:created xsi:type="dcterms:W3CDTF">2017-07-10T11:03:00Z</dcterms:created>
  <dcterms:modified xsi:type="dcterms:W3CDTF">2024-03-20T09:01:00Z</dcterms:modified>
</cp:coreProperties>
</file>