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6C90E" w14:textId="24E0C550" w:rsidR="009E76AC" w:rsidRPr="00C74286" w:rsidRDefault="001119CA" w:rsidP="009E76AC">
      <w:pPr>
        <w:rPr>
          <w:rFonts w:cs="Arial"/>
          <w:b/>
          <w:sz w:val="28"/>
          <w:szCs w:val="28"/>
          <w:lang w:val="en-US"/>
        </w:rPr>
      </w:pPr>
      <w:r w:rsidRPr="00CA6821">
        <w:rPr>
          <w:rFonts w:eastAsia="Arial" w:cs="Arial"/>
          <w:b/>
          <w:bCs/>
          <w:sz w:val="28"/>
          <w:szCs w:val="28"/>
          <w:lang w:val="fr-FR"/>
        </w:rPr>
        <w:t>Flexib</w:t>
      </w:r>
      <w:r w:rsidR="00CA6821">
        <w:rPr>
          <w:rFonts w:eastAsia="Arial" w:cs="Arial"/>
          <w:b/>
          <w:bCs/>
          <w:sz w:val="28"/>
          <w:szCs w:val="28"/>
          <w:lang w:val="fr-FR"/>
        </w:rPr>
        <w:t>ilité</w:t>
      </w:r>
      <w:r w:rsidRPr="00CA6821">
        <w:rPr>
          <w:rFonts w:eastAsia="Arial" w:cs="Arial"/>
          <w:b/>
          <w:bCs/>
          <w:sz w:val="28"/>
          <w:szCs w:val="28"/>
          <w:lang w:val="fr-FR"/>
        </w:rPr>
        <w:t xml:space="preserve"> pour plus de vert</w:t>
      </w:r>
    </w:p>
    <w:p w14:paraId="77ABE3FE" w14:textId="77777777" w:rsidR="000F6C3F" w:rsidRPr="00C74286" w:rsidRDefault="001119CA" w:rsidP="009E76AC">
      <w:pPr>
        <w:rPr>
          <w:rFonts w:cs="Arial"/>
          <w:b/>
          <w:sz w:val="28"/>
          <w:szCs w:val="28"/>
          <w:lang w:val="en-US"/>
        </w:rPr>
      </w:pPr>
      <w:r w:rsidRPr="00CA6821">
        <w:rPr>
          <w:rFonts w:eastAsia="Arial" w:cs="Arial"/>
          <w:b/>
          <w:bCs/>
          <w:sz w:val="28"/>
          <w:szCs w:val="28"/>
          <w:lang w:val="fr-FR"/>
        </w:rPr>
        <w:t>La société Richard Brink revisite sa gamme de structures porteuses pour installations solaires</w:t>
      </w:r>
    </w:p>
    <w:p w14:paraId="1856732C" w14:textId="744E8E62" w:rsidR="009E76AC" w:rsidRPr="00C74286" w:rsidRDefault="001119CA" w:rsidP="009E76AC">
      <w:pPr>
        <w:spacing w:line="360" w:lineRule="auto"/>
        <w:rPr>
          <w:rFonts w:cs="Arial"/>
          <w:b/>
          <w:sz w:val="24"/>
          <w:szCs w:val="24"/>
          <w:lang w:val="en-US"/>
        </w:rPr>
      </w:pPr>
      <w:r w:rsidRPr="00CA6821">
        <w:rPr>
          <w:rFonts w:eastAsia="Arial" w:cs="Arial"/>
          <w:b/>
          <w:bCs/>
          <w:sz w:val="24"/>
          <w:szCs w:val="24"/>
          <w:lang w:val="fr-FR"/>
        </w:rPr>
        <w:t>Schloß Holte-Stukenbrock, Allemagne, le 1</w:t>
      </w:r>
      <w:r w:rsidR="00C74286">
        <w:rPr>
          <w:rFonts w:eastAsia="Arial" w:cs="Arial"/>
          <w:b/>
          <w:bCs/>
          <w:sz w:val="24"/>
          <w:szCs w:val="24"/>
          <w:lang w:val="fr-FR"/>
        </w:rPr>
        <w:t>0</w:t>
      </w:r>
      <w:r w:rsidRPr="00CA6821">
        <w:rPr>
          <w:rFonts w:eastAsia="Arial" w:cs="Arial"/>
          <w:b/>
          <w:bCs/>
          <w:sz w:val="24"/>
          <w:szCs w:val="24"/>
          <w:lang w:val="fr-FR"/>
        </w:rPr>
        <w:t>.</w:t>
      </w:r>
      <w:r w:rsidR="00C74286">
        <w:rPr>
          <w:rFonts w:eastAsia="Arial" w:cs="Arial"/>
          <w:b/>
          <w:bCs/>
          <w:sz w:val="24"/>
          <w:szCs w:val="24"/>
          <w:lang w:val="fr-FR"/>
        </w:rPr>
        <w:t>07</w:t>
      </w:r>
      <w:r w:rsidRPr="00CA6821">
        <w:rPr>
          <w:rFonts w:eastAsia="Arial" w:cs="Arial"/>
          <w:b/>
          <w:bCs/>
          <w:sz w:val="24"/>
          <w:szCs w:val="24"/>
          <w:lang w:val="fr-FR"/>
        </w:rPr>
        <w:t>.2023. Les structures porteuses pour installations solaires « Miralux » de la société Richard Brink sont des systèmes robustes et faciles à monter pour les installations photovoltaïques. Sans cesse en quête de perfectionnement pour ses produits, le fabricant allemand présente aujourd</w:t>
      </w:r>
      <w:r w:rsidR="00CA6821">
        <w:rPr>
          <w:rFonts w:eastAsia="Arial" w:cs="Arial"/>
          <w:b/>
          <w:bCs/>
          <w:sz w:val="24"/>
          <w:szCs w:val="24"/>
          <w:lang w:val="fr-FR"/>
        </w:rPr>
        <w:t>’</w:t>
      </w:r>
      <w:r w:rsidRPr="00CA6821">
        <w:rPr>
          <w:rFonts w:eastAsia="Arial" w:cs="Arial"/>
          <w:b/>
          <w:bCs/>
          <w:sz w:val="24"/>
          <w:szCs w:val="24"/>
          <w:lang w:val="fr-FR"/>
        </w:rPr>
        <w:t>hui toute une série de nouveautés : la version « Miralux Flex » équipée de pinces variables pour fixer les modules est désormais disponible pour une orientation sud, tandis que de nouvelles structures surélevées et le modèle « Miralux Green » permettent d</w:t>
      </w:r>
      <w:r w:rsidR="00CA6821">
        <w:rPr>
          <w:rFonts w:eastAsia="Arial" w:cs="Arial"/>
          <w:b/>
          <w:bCs/>
          <w:sz w:val="24"/>
          <w:szCs w:val="24"/>
          <w:lang w:val="fr-FR"/>
        </w:rPr>
        <w:t>’</w:t>
      </w:r>
      <w:r w:rsidRPr="00CA6821">
        <w:rPr>
          <w:rFonts w:eastAsia="Arial" w:cs="Arial"/>
          <w:b/>
          <w:bCs/>
          <w:sz w:val="24"/>
          <w:szCs w:val="24"/>
          <w:lang w:val="fr-FR"/>
        </w:rPr>
        <w:t>associer photovoltaïque et toiture végétalisée sur les bâtiments neufs ou existants.</w:t>
      </w:r>
    </w:p>
    <w:p w14:paraId="478D280A" w14:textId="2BF76DE7" w:rsidR="00844772" w:rsidRPr="00C74286" w:rsidRDefault="001119CA" w:rsidP="00844772">
      <w:pPr>
        <w:spacing w:line="360" w:lineRule="auto"/>
        <w:rPr>
          <w:rFonts w:cs="Arial"/>
          <w:bCs/>
          <w:sz w:val="24"/>
          <w:szCs w:val="24"/>
          <w:lang w:val="en-US"/>
        </w:rPr>
      </w:pPr>
      <w:r w:rsidRPr="00CA6821">
        <w:rPr>
          <w:rFonts w:eastAsia="Arial" w:cs="Arial"/>
          <w:bCs/>
          <w:sz w:val="24"/>
          <w:szCs w:val="24"/>
          <w:lang w:val="fr-FR"/>
        </w:rPr>
        <w:t>Dans le contexte de l</w:t>
      </w:r>
      <w:r w:rsidR="00CA6821">
        <w:rPr>
          <w:rFonts w:eastAsia="Arial" w:cs="Arial"/>
          <w:bCs/>
          <w:sz w:val="24"/>
          <w:szCs w:val="24"/>
          <w:lang w:val="fr-FR"/>
        </w:rPr>
        <w:t>’</w:t>
      </w:r>
      <w:r w:rsidRPr="00CA6821">
        <w:rPr>
          <w:rFonts w:eastAsia="Arial" w:cs="Arial"/>
          <w:bCs/>
          <w:sz w:val="24"/>
          <w:szCs w:val="24"/>
          <w:lang w:val="fr-FR"/>
        </w:rPr>
        <w:t>aménagement d</w:t>
      </w:r>
      <w:r w:rsidR="00CA6821">
        <w:rPr>
          <w:rFonts w:eastAsia="Arial" w:cs="Arial"/>
          <w:bCs/>
          <w:sz w:val="24"/>
          <w:szCs w:val="24"/>
          <w:lang w:val="fr-FR"/>
        </w:rPr>
        <w:t>’</w:t>
      </w:r>
      <w:r w:rsidRPr="00CA6821">
        <w:rPr>
          <w:rFonts w:eastAsia="Arial" w:cs="Arial"/>
          <w:bCs/>
          <w:sz w:val="24"/>
          <w:szCs w:val="24"/>
          <w:lang w:val="fr-FR"/>
        </w:rPr>
        <w:t xml:space="preserve">installations photovoltaïques, faire appel à des systèmes qui </w:t>
      </w:r>
      <w:r w:rsidR="008B0733">
        <w:rPr>
          <w:rFonts w:eastAsia="Arial" w:cs="Arial"/>
          <w:bCs/>
          <w:sz w:val="24"/>
          <w:szCs w:val="24"/>
          <w:lang w:val="fr-FR"/>
        </w:rPr>
        <w:t xml:space="preserve">font </w:t>
      </w:r>
      <w:r w:rsidRPr="00CA6821">
        <w:rPr>
          <w:rFonts w:eastAsia="Arial" w:cs="Arial"/>
          <w:bCs/>
          <w:sz w:val="24"/>
          <w:szCs w:val="24"/>
          <w:lang w:val="fr-FR"/>
        </w:rPr>
        <w:t>gagner du temps, c</w:t>
      </w:r>
      <w:r w:rsidR="00CA6821">
        <w:rPr>
          <w:rFonts w:eastAsia="Arial" w:cs="Arial"/>
          <w:bCs/>
          <w:sz w:val="24"/>
          <w:szCs w:val="24"/>
          <w:lang w:val="fr-FR"/>
        </w:rPr>
        <w:t>’</w:t>
      </w:r>
      <w:r w:rsidRPr="00CA6821">
        <w:rPr>
          <w:rFonts w:eastAsia="Arial" w:cs="Arial"/>
          <w:bCs/>
          <w:sz w:val="24"/>
          <w:szCs w:val="24"/>
          <w:lang w:val="fr-FR"/>
        </w:rPr>
        <w:t>est raccourcir la durée des travaux et considérablement diminuer les coûts. Et c</w:t>
      </w:r>
      <w:r w:rsidR="00CA6821">
        <w:rPr>
          <w:rFonts w:eastAsia="Arial" w:cs="Arial"/>
          <w:bCs/>
          <w:sz w:val="24"/>
          <w:szCs w:val="24"/>
          <w:lang w:val="fr-FR"/>
        </w:rPr>
        <w:t>’</w:t>
      </w:r>
      <w:r w:rsidRPr="00CA6821">
        <w:rPr>
          <w:rFonts w:eastAsia="Arial" w:cs="Arial"/>
          <w:bCs/>
          <w:sz w:val="24"/>
          <w:szCs w:val="24"/>
          <w:lang w:val="fr-FR"/>
        </w:rPr>
        <w:t>est exactement ce que proposent les structures porteuses « Miralux » pour installations solaires de l</w:t>
      </w:r>
      <w:r w:rsidR="00CA6821">
        <w:rPr>
          <w:rFonts w:eastAsia="Arial" w:cs="Arial"/>
          <w:bCs/>
          <w:sz w:val="24"/>
          <w:szCs w:val="24"/>
          <w:lang w:val="fr-FR"/>
        </w:rPr>
        <w:t>’</w:t>
      </w:r>
      <w:r w:rsidRPr="00CA6821">
        <w:rPr>
          <w:rFonts w:eastAsia="Arial" w:cs="Arial"/>
          <w:bCs/>
          <w:sz w:val="24"/>
          <w:szCs w:val="24"/>
          <w:lang w:val="fr-FR"/>
        </w:rPr>
        <w:t xml:space="preserve">entreprise Richard Brink : peu encombrantes lors du stockage, elles sont faciles à manipuler et extrêmement </w:t>
      </w:r>
      <w:proofErr w:type="gramStart"/>
      <w:r w:rsidRPr="00CA6821">
        <w:rPr>
          <w:rFonts w:eastAsia="Arial" w:cs="Arial"/>
          <w:bCs/>
          <w:sz w:val="24"/>
          <w:szCs w:val="24"/>
          <w:lang w:val="fr-FR"/>
        </w:rPr>
        <w:t>robustes</w:t>
      </w:r>
      <w:proofErr w:type="gramEnd"/>
      <w:r w:rsidRPr="00CA6821">
        <w:rPr>
          <w:rFonts w:eastAsia="Arial" w:cs="Arial"/>
          <w:bCs/>
          <w:sz w:val="24"/>
          <w:szCs w:val="24"/>
          <w:lang w:val="fr-FR"/>
        </w:rPr>
        <w:t xml:space="preserve">. </w:t>
      </w:r>
      <w:r w:rsidR="008B0733">
        <w:rPr>
          <w:rFonts w:eastAsia="Arial" w:cs="Arial"/>
          <w:bCs/>
          <w:sz w:val="24"/>
          <w:szCs w:val="24"/>
          <w:lang w:val="fr-FR"/>
        </w:rPr>
        <w:t>Produites</w:t>
      </w:r>
      <w:r w:rsidRPr="00CA6821">
        <w:rPr>
          <w:rFonts w:eastAsia="Arial" w:cs="Arial"/>
          <w:bCs/>
          <w:sz w:val="24"/>
          <w:szCs w:val="24"/>
          <w:lang w:val="fr-FR"/>
        </w:rPr>
        <w:t xml:space="preserve"> en acier galvanisé, elles peuvent </w:t>
      </w:r>
      <w:r w:rsidR="008B0733">
        <w:rPr>
          <w:rFonts w:eastAsia="Arial" w:cs="Arial"/>
          <w:bCs/>
          <w:sz w:val="24"/>
          <w:szCs w:val="24"/>
          <w:lang w:val="fr-FR"/>
        </w:rPr>
        <w:t>également</w:t>
      </w:r>
      <w:r w:rsidRPr="00CA6821">
        <w:rPr>
          <w:rFonts w:eastAsia="Arial" w:cs="Arial"/>
          <w:bCs/>
          <w:sz w:val="24"/>
          <w:szCs w:val="24"/>
          <w:lang w:val="fr-FR"/>
        </w:rPr>
        <w:t xml:space="preserve"> être fabriquées en aluminium si le client le souhaite. Leur montage sur le toit est aussi rapide que simple.</w:t>
      </w:r>
    </w:p>
    <w:p w14:paraId="0D45E54C" w14:textId="5862B30C" w:rsidR="00844772" w:rsidRPr="00C74286" w:rsidRDefault="001119CA" w:rsidP="00844772">
      <w:pPr>
        <w:spacing w:line="360" w:lineRule="auto"/>
        <w:rPr>
          <w:rFonts w:cs="Arial"/>
          <w:bCs/>
          <w:sz w:val="24"/>
          <w:szCs w:val="24"/>
          <w:lang w:val="en-US"/>
        </w:rPr>
      </w:pPr>
      <w:r w:rsidRPr="00CA6821">
        <w:rPr>
          <w:rFonts w:eastAsia="Arial" w:cs="Arial"/>
          <w:bCs/>
          <w:sz w:val="24"/>
          <w:szCs w:val="24"/>
          <w:lang w:val="fr-FR"/>
        </w:rPr>
        <w:t>Ces structures porteuses sont toutes disponibles en deux versions : soit surélevée pour une orientation sud et un rendement maximal à la mi-journée, soit pour une orientation est-ouest avec une production d</w:t>
      </w:r>
      <w:r w:rsidR="00CA6821">
        <w:rPr>
          <w:rFonts w:eastAsia="Arial" w:cs="Arial"/>
          <w:bCs/>
          <w:sz w:val="24"/>
          <w:szCs w:val="24"/>
          <w:lang w:val="fr-FR"/>
        </w:rPr>
        <w:t>’</w:t>
      </w:r>
      <w:r w:rsidRPr="00CA6821">
        <w:rPr>
          <w:rFonts w:eastAsia="Arial" w:cs="Arial"/>
          <w:bCs/>
          <w:sz w:val="24"/>
          <w:szCs w:val="24"/>
          <w:lang w:val="fr-FR"/>
        </w:rPr>
        <w:t>énergie continue du matin jusqu</w:t>
      </w:r>
      <w:r w:rsidR="00CA6821">
        <w:rPr>
          <w:rFonts w:eastAsia="Arial" w:cs="Arial"/>
          <w:bCs/>
          <w:sz w:val="24"/>
          <w:szCs w:val="24"/>
          <w:lang w:val="fr-FR"/>
        </w:rPr>
        <w:t>’</w:t>
      </w:r>
      <w:r w:rsidRPr="00CA6821">
        <w:rPr>
          <w:rFonts w:eastAsia="Arial" w:cs="Arial"/>
          <w:bCs/>
          <w:sz w:val="24"/>
          <w:szCs w:val="24"/>
          <w:lang w:val="fr-FR"/>
        </w:rPr>
        <w:t xml:space="preserve">au soir. Elles offrent, dans tous les cas, une excellente fonctionnalité, un maniement simple et une sécurité </w:t>
      </w:r>
      <w:r w:rsidR="008B0733">
        <w:rPr>
          <w:rFonts w:eastAsia="Arial" w:cs="Arial"/>
          <w:bCs/>
          <w:sz w:val="24"/>
          <w:szCs w:val="24"/>
          <w:lang w:val="fr-FR"/>
        </w:rPr>
        <w:t>incomparable</w:t>
      </w:r>
      <w:r w:rsidRPr="00CA6821">
        <w:rPr>
          <w:rFonts w:eastAsia="Arial" w:cs="Arial"/>
          <w:bCs/>
          <w:sz w:val="24"/>
          <w:szCs w:val="24"/>
          <w:lang w:val="fr-FR"/>
        </w:rPr>
        <w:t>. Elles ont aussi fait l</w:t>
      </w:r>
      <w:r w:rsidR="00CA6821">
        <w:rPr>
          <w:rFonts w:eastAsia="Arial" w:cs="Arial"/>
          <w:bCs/>
          <w:sz w:val="24"/>
          <w:szCs w:val="24"/>
          <w:lang w:val="fr-FR"/>
        </w:rPr>
        <w:t>’</w:t>
      </w:r>
      <w:r w:rsidRPr="00CA6821">
        <w:rPr>
          <w:rFonts w:eastAsia="Arial" w:cs="Arial"/>
          <w:bCs/>
          <w:sz w:val="24"/>
          <w:szCs w:val="24"/>
          <w:lang w:val="fr-FR"/>
        </w:rPr>
        <w:t>objet d</w:t>
      </w:r>
      <w:r w:rsidR="00CA6821">
        <w:rPr>
          <w:rFonts w:eastAsia="Arial" w:cs="Arial"/>
          <w:bCs/>
          <w:sz w:val="24"/>
          <w:szCs w:val="24"/>
          <w:lang w:val="fr-FR"/>
        </w:rPr>
        <w:t>’</w:t>
      </w:r>
      <w:r w:rsidRPr="00CA6821">
        <w:rPr>
          <w:rFonts w:eastAsia="Arial" w:cs="Arial"/>
          <w:bCs/>
          <w:sz w:val="24"/>
          <w:szCs w:val="24"/>
          <w:lang w:val="fr-FR"/>
        </w:rPr>
        <w:t>essais en soufflerie afin d</w:t>
      </w:r>
      <w:r w:rsidR="00CA6821">
        <w:rPr>
          <w:rFonts w:eastAsia="Arial" w:cs="Arial"/>
          <w:bCs/>
          <w:sz w:val="24"/>
          <w:szCs w:val="24"/>
          <w:lang w:val="fr-FR"/>
        </w:rPr>
        <w:t>’</w:t>
      </w:r>
      <w:r w:rsidRPr="00CA6821">
        <w:rPr>
          <w:rFonts w:eastAsia="Arial" w:cs="Arial"/>
          <w:bCs/>
          <w:sz w:val="24"/>
          <w:szCs w:val="24"/>
          <w:lang w:val="fr-FR"/>
        </w:rPr>
        <w:t>optimiser leur aérodynamisme et de se contenter d</w:t>
      </w:r>
      <w:r w:rsidR="00CA6821">
        <w:rPr>
          <w:rFonts w:eastAsia="Arial" w:cs="Arial"/>
          <w:bCs/>
          <w:sz w:val="24"/>
          <w:szCs w:val="24"/>
          <w:lang w:val="fr-FR"/>
        </w:rPr>
        <w:t>’</w:t>
      </w:r>
      <w:r w:rsidRPr="00CA6821">
        <w:rPr>
          <w:rFonts w:eastAsia="Arial" w:cs="Arial"/>
          <w:bCs/>
          <w:sz w:val="24"/>
          <w:szCs w:val="24"/>
          <w:lang w:val="fr-FR"/>
        </w:rPr>
        <w:t xml:space="preserve">un lestage </w:t>
      </w:r>
      <w:r w:rsidRPr="00CA6821">
        <w:rPr>
          <w:rFonts w:eastAsia="Arial" w:cs="Arial"/>
          <w:bCs/>
          <w:sz w:val="24"/>
          <w:szCs w:val="24"/>
          <w:lang w:val="fr-FR"/>
        </w:rPr>
        <w:lastRenderedPageBreak/>
        <w:t>minimal. Cette nouvelle série ne nécessite aucune perforation dans la couverture et intègre des caniveaux de câbles très pratiques. Modulaire, elle permet même des extensions ultérieures.</w:t>
      </w:r>
    </w:p>
    <w:p w14:paraId="4D7A4A08" w14:textId="70D81015" w:rsidR="00844772" w:rsidRPr="00C74286" w:rsidRDefault="001119CA" w:rsidP="00844772">
      <w:pPr>
        <w:spacing w:line="360" w:lineRule="auto"/>
        <w:rPr>
          <w:rFonts w:cs="Arial"/>
          <w:b/>
          <w:sz w:val="24"/>
          <w:szCs w:val="24"/>
          <w:lang w:val="en-US"/>
        </w:rPr>
      </w:pPr>
      <w:r w:rsidRPr="00CA6821">
        <w:rPr>
          <w:rFonts w:eastAsia="Arial" w:cs="Arial"/>
          <w:b/>
          <w:bCs/>
          <w:sz w:val="24"/>
          <w:szCs w:val="24"/>
          <w:lang w:val="fr-FR"/>
        </w:rPr>
        <w:t>Pinces flexibles pour modules</w:t>
      </w:r>
      <w:r w:rsidR="00CA6821">
        <w:rPr>
          <w:rFonts w:eastAsia="Arial" w:cs="Arial"/>
          <w:b/>
          <w:bCs/>
          <w:sz w:val="24"/>
          <w:szCs w:val="24"/>
          <w:lang w:val="fr-FR"/>
        </w:rPr>
        <w:t xml:space="preserve"> standard</w:t>
      </w:r>
    </w:p>
    <w:p w14:paraId="6777024D" w14:textId="02B5D939" w:rsidR="00DE556D" w:rsidRPr="00C74286" w:rsidRDefault="001119CA" w:rsidP="00844772">
      <w:pPr>
        <w:spacing w:line="360" w:lineRule="auto"/>
        <w:rPr>
          <w:rFonts w:cs="Arial"/>
          <w:bCs/>
          <w:sz w:val="24"/>
          <w:szCs w:val="24"/>
          <w:lang w:val="en-US"/>
        </w:rPr>
      </w:pPr>
      <w:r w:rsidRPr="00CA6821">
        <w:rPr>
          <w:rFonts w:eastAsia="Arial" w:cs="Arial"/>
          <w:bCs/>
          <w:sz w:val="24"/>
          <w:szCs w:val="24"/>
          <w:lang w:val="fr-FR"/>
        </w:rPr>
        <w:t>Autre nouveauté du fabricant allemand spécialisé en articles métalliques, « Miralux Flex » est doté de pinces flexibles pour fixer différents formats de panneaux disponibles sur le marché. Après le lancement réussi de « Flex » pour une orientation est-ouest, Richard Brink transpose maintenant ses qualités à un système pour une orientation sud. Les supports « Miralux Flex » se font ainsi équipement standard pour ces deux types d</w:t>
      </w:r>
      <w:r w:rsidR="00CA6821">
        <w:rPr>
          <w:rFonts w:eastAsia="Arial" w:cs="Arial"/>
          <w:bCs/>
          <w:sz w:val="24"/>
          <w:szCs w:val="24"/>
          <w:lang w:val="fr-FR"/>
        </w:rPr>
        <w:t>’</w:t>
      </w:r>
      <w:r w:rsidRPr="00CA6821">
        <w:rPr>
          <w:rFonts w:eastAsia="Arial" w:cs="Arial"/>
          <w:bCs/>
          <w:sz w:val="24"/>
          <w:szCs w:val="24"/>
          <w:lang w:val="fr-FR"/>
        </w:rPr>
        <w:t>exposition</w:t>
      </w:r>
      <w:r w:rsidR="008B0733">
        <w:rPr>
          <w:rFonts w:eastAsia="Arial" w:cs="Arial"/>
          <w:bCs/>
          <w:sz w:val="24"/>
          <w:szCs w:val="24"/>
          <w:lang w:val="fr-FR"/>
        </w:rPr>
        <w:t>s</w:t>
      </w:r>
      <w:r w:rsidRPr="00CA6821">
        <w:rPr>
          <w:rFonts w:eastAsia="Arial" w:cs="Arial"/>
          <w:bCs/>
          <w:sz w:val="24"/>
          <w:szCs w:val="24"/>
          <w:lang w:val="fr-FR"/>
        </w:rPr>
        <w:t xml:space="preserve">, offrant une flexibilité maximale pour tous les projets photovoltaïques. </w:t>
      </w:r>
    </w:p>
    <w:p w14:paraId="5BA0254E" w14:textId="2E9EBDAB" w:rsidR="00B42B3C" w:rsidRPr="00C74286" w:rsidRDefault="001119CA" w:rsidP="00844772">
      <w:pPr>
        <w:spacing w:line="360" w:lineRule="auto"/>
        <w:rPr>
          <w:rFonts w:cs="Arial"/>
          <w:bCs/>
          <w:sz w:val="24"/>
          <w:szCs w:val="24"/>
          <w:lang w:val="fr-FR"/>
        </w:rPr>
      </w:pPr>
      <w:r w:rsidRPr="00CA6821">
        <w:rPr>
          <w:rFonts w:eastAsia="Arial" w:cs="Arial"/>
          <w:bCs/>
          <w:sz w:val="24"/>
          <w:szCs w:val="24"/>
          <w:lang w:val="fr-FR"/>
        </w:rPr>
        <w:t>Ils s</w:t>
      </w:r>
      <w:r w:rsidR="00CA6821">
        <w:rPr>
          <w:rFonts w:eastAsia="Arial" w:cs="Arial"/>
          <w:bCs/>
          <w:sz w:val="24"/>
          <w:szCs w:val="24"/>
          <w:lang w:val="fr-FR"/>
        </w:rPr>
        <w:t>’</w:t>
      </w:r>
      <w:r w:rsidRPr="00CA6821">
        <w:rPr>
          <w:rFonts w:eastAsia="Arial" w:cs="Arial"/>
          <w:bCs/>
          <w:sz w:val="24"/>
          <w:szCs w:val="24"/>
          <w:lang w:val="fr-FR"/>
        </w:rPr>
        <w:t>associent, par ailleurs, à des appuis et pieds de lestage. À visser, ces derniers affichent une base de 400 mm x 400 mm et garantissent stabilité et sécurité. Ils permettent aussi un agencement professionnel des modules sur la toiture tout en facilitant grandement l</w:t>
      </w:r>
      <w:r w:rsidR="00CA6821">
        <w:rPr>
          <w:rFonts w:eastAsia="Arial" w:cs="Arial"/>
          <w:bCs/>
          <w:sz w:val="24"/>
          <w:szCs w:val="24"/>
          <w:lang w:val="fr-FR"/>
        </w:rPr>
        <w:t>’</w:t>
      </w:r>
      <w:r w:rsidRPr="00CA6821">
        <w:rPr>
          <w:rFonts w:eastAsia="Arial" w:cs="Arial"/>
          <w:bCs/>
          <w:sz w:val="24"/>
          <w:szCs w:val="24"/>
          <w:lang w:val="fr-FR"/>
        </w:rPr>
        <w:t>entretien grâce à l</w:t>
      </w:r>
      <w:r w:rsidR="00CA6821">
        <w:rPr>
          <w:rFonts w:eastAsia="Arial" w:cs="Arial"/>
          <w:bCs/>
          <w:sz w:val="24"/>
          <w:szCs w:val="24"/>
          <w:lang w:val="fr-FR"/>
        </w:rPr>
        <w:t>’</w:t>
      </w:r>
      <w:r w:rsidRPr="00CA6821">
        <w:rPr>
          <w:rFonts w:eastAsia="Arial" w:cs="Arial"/>
          <w:bCs/>
          <w:sz w:val="24"/>
          <w:szCs w:val="24"/>
          <w:lang w:val="fr-FR"/>
        </w:rPr>
        <w:t xml:space="preserve">écart qui sépare les modules et le toit. Le premier pied de lestage forme un </w:t>
      </w:r>
      <w:r w:rsidR="00A441E6">
        <w:rPr>
          <w:rFonts w:eastAsia="Arial" w:cs="Arial"/>
          <w:bCs/>
          <w:sz w:val="24"/>
          <w:szCs w:val="24"/>
          <w:lang w:val="fr-FR"/>
        </w:rPr>
        <w:t>bloc</w:t>
      </w:r>
      <w:r w:rsidRPr="00CA6821">
        <w:rPr>
          <w:rFonts w:eastAsia="Arial" w:cs="Arial"/>
          <w:bCs/>
          <w:sz w:val="24"/>
          <w:szCs w:val="24"/>
          <w:lang w:val="fr-FR"/>
        </w:rPr>
        <w:t xml:space="preserve"> d</w:t>
      </w:r>
      <w:r w:rsidR="00CA6821">
        <w:rPr>
          <w:rFonts w:eastAsia="Arial" w:cs="Arial"/>
          <w:bCs/>
          <w:sz w:val="24"/>
          <w:szCs w:val="24"/>
          <w:lang w:val="fr-FR"/>
        </w:rPr>
        <w:t>’</w:t>
      </w:r>
      <w:r w:rsidRPr="00CA6821">
        <w:rPr>
          <w:rFonts w:eastAsia="Arial" w:cs="Arial"/>
          <w:bCs/>
          <w:sz w:val="24"/>
          <w:szCs w:val="24"/>
          <w:lang w:val="fr-FR"/>
        </w:rPr>
        <w:t>environ 34 kg pour une bonne stabilité, alors que le deuxième de 16 kg opte pour une base plate idéale pour une installation dans un lit de gravier ou sur un toit végétalisé.</w:t>
      </w:r>
    </w:p>
    <w:p w14:paraId="29C3F94E" w14:textId="77777777" w:rsidR="00DE556D" w:rsidRPr="00C74286" w:rsidRDefault="001119CA" w:rsidP="00844772">
      <w:pPr>
        <w:spacing w:line="360" w:lineRule="auto"/>
        <w:rPr>
          <w:rFonts w:cs="Arial"/>
          <w:b/>
          <w:sz w:val="24"/>
          <w:szCs w:val="24"/>
          <w:lang w:val="en-US"/>
        </w:rPr>
      </w:pPr>
      <w:r w:rsidRPr="00CA6821">
        <w:rPr>
          <w:rFonts w:eastAsia="Arial" w:cs="Arial"/>
          <w:b/>
          <w:bCs/>
          <w:sz w:val="24"/>
          <w:szCs w:val="24"/>
          <w:lang w:val="fr-FR"/>
        </w:rPr>
        <w:t>Combinaison verte pour bâtiments neufs ou existants</w:t>
      </w:r>
    </w:p>
    <w:p w14:paraId="5E3FE240" w14:textId="2A20BB2F" w:rsidR="005D5089" w:rsidRPr="00C74286" w:rsidRDefault="001119CA" w:rsidP="00844772">
      <w:pPr>
        <w:spacing w:line="360" w:lineRule="auto"/>
        <w:rPr>
          <w:rFonts w:cs="Arial"/>
          <w:bCs/>
          <w:sz w:val="24"/>
          <w:szCs w:val="24"/>
          <w:lang w:val="fr-FR"/>
        </w:rPr>
      </w:pPr>
      <w:r w:rsidRPr="00CA6821">
        <w:rPr>
          <w:rFonts w:eastAsia="Arial" w:cs="Arial"/>
          <w:bCs/>
          <w:sz w:val="24"/>
          <w:szCs w:val="24"/>
          <w:lang w:val="fr-FR"/>
        </w:rPr>
        <w:t>Outre la fabrication et la fourniture de structures porteuses pour installations solaires, l</w:t>
      </w:r>
      <w:r w:rsidR="00CA6821">
        <w:rPr>
          <w:rFonts w:eastAsia="Arial" w:cs="Arial"/>
          <w:bCs/>
          <w:sz w:val="24"/>
          <w:szCs w:val="24"/>
          <w:lang w:val="fr-FR"/>
        </w:rPr>
        <w:t>’</w:t>
      </w:r>
      <w:r w:rsidRPr="00CA6821">
        <w:rPr>
          <w:rFonts w:eastAsia="Arial" w:cs="Arial"/>
          <w:bCs/>
          <w:sz w:val="24"/>
          <w:szCs w:val="24"/>
          <w:lang w:val="fr-FR"/>
        </w:rPr>
        <w:t>entreprise Richard Brink s</w:t>
      </w:r>
      <w:r w:rsidR="00CA6821">
        <w:rPr>
          <w:rFonts w:eastAsia="Arial" w:cs="Arial"/>
          <w:bCs/>
          <w:sz w:val="24"/>
          <w:szCs w:val="24"/>
          <w:lang w:val="fr-FR"/>
        </w:rPr>
        <w:t>’</w:t>
      </w:r>
      <w:r w:rsidRPr="00CA6821">
        <w:rPr>
          <w:rFonts w:eastAsia="Arial" w:cs="Arial"/>
          <w:bCs/>
          <w:sz w:val="24"/>
          <w:szCs w:val="24"/>
          <w:lang w:val="fr-FR"/>
        </w:rPr>
        <w:t>est récemment concentrée sur le développement de solutions pour la végétalisation des bâtiments. Elle présente, entre autres, trois systèmes complets pour toitures vertes extensives. Son catalogue comprend maintenant donc deux groupes de produits pour une utilisation durable des grandes surfaces de toit. Les maîtres d</w:t>
      </w:r>
      <w:r w:rsidR="00CA6821">
        <w:rPr>
          <w:rFonts w:eastAsia="Arial" w:cs="Arial"/>
          <w:bCs/>
          <w:sz w:val="24"/>
          <w:szCs w:val="24"/>
          <w:lang w:val="fr-FR"/>
        </w:rPr>
        <w:t>’</w:t>
      </w:r>
      <w:r w:rsidRPr="00CA6821">
        <w:rPr>
          <w:rFonts w:eastAsia="Arial" w:cs="Arial"/>
          <w:bCs/>
          <w:sz w:val="24"/>
          <w:szCs w:val="24"/>
          <w:lang w:val="fr-FR"/>
        </w:rPr>
        <w:t>ouvrage n</w:t>
      </w:r>
      <w:r w:rsidR="00CA6821">
        <w:rPr>
          <w:rFonts w:eastAsia="Arial" w:cs="Arial"/>
          <w:bCs/>
          <w:sz w:val="24"/>
          <w:szCs w:val="24"/>
          <w:lang w:val="fr-FR"/>
        </w:rPr>
        <w:t>’</w:t>
      </w:r>
      <w:r w:rsidRPr="00CA6821">
        <w:rPr>
          <w:rFonts w:eastAsia="Arial" w:cs="Arial"/>
          <w:bCs/>
          <w:sz w:val="24"/>
          <w:szCs w:val="24"/>
          <w:lang w:val="fr-FR"/>
        </w:rPr>
        <w:t xml:space="preserve">ont plus à choisir entre le photovoltaïque et la végétalisation, puisque la gamme « Miralux » </w:t>
      </w:r>
      <w:r w:rsidRPr="00CA6821">
        <w:rPr>
          <w:rFonts w:eastAsia="Arial" w:cs="Arial"/>
          <w:bCs/>
          <w:sz w:val="24"/>
          <w:szCs w:val="24"/>
          <w:lang w:val="fr-FR"/>
        </w:rPr>
        <w:lastRenderedPageBreak/>
        <w:t>permet désormais d</w:t>
      </w:r>
      <w:r w:rsidR="00CA6821">
        <w:rPr>
          <w:rFonts w:eastAsia="Arial" w:cs="Arial"/>
          <w:bCs/>
          <w:sz w:val="24"/>
          <w:szCs w:val="24"/>
          <w:lang w:val="fr-FR"/>
        </w:rPr>
        <w:t>’</w:t>
      </w:r>
      <w:r w:rsidRPr="00CA6821">
        <w:rPr>
          <w:rFonts w:eastAsia="Arial" w:cs="Arial"/>
          <w:bCs/>
          <w:sz w:val="24"/>
          <w:szCs w:val="24"/>
          <w:lang w:val="fr-FR"/>
        </w:rPr>
        <w:t>associer les deux, et ce aussi bien sur les bâtiments neufs qu</w:t>
      </w:r>
      <w:r w:rsidR="00CA6821">
        <w:rPr>
          <w:rFonts w:eastAsia="Arial" w:cs="Arial"/>
          <w:bCs/>
          <w:sz w:val="24"/>
          <w:szCs w:val="24"/>
          <w:lang w:val="fr-FR"/>
        </w:rPr>
        <w:t>’</w:t>
      </w:r>
      <w:r w:rsidRPr="00CA6821">
        <w:rPr>
          <w:rFonts w:eastAsia="Arial" w:cs="Arial"/>
          <w:bCs/>
          <w:sz w:val="24"/>
          <w:szCs w:val="24"/>
          <w:lang w:val="fr-FR"/>
        </w:rPr>
        <w:t>existants.</w:t>
      </w:r>
    </w:p>
    <w:p w14:paraId="53D7A4F0" w14:textId="0ECDBD5F" w:rsidR="00B42B3C" w:rsidRPr="00C74286" w:rsidRDefault="001119CA" w:rsidP="00844772">
      <w:pPr>
        <w:spacing w:line="360" w:lineRule="auto"/>
        <w:rPr>
          <w:rFonts w:cs="Arial"/>
          <w:bCs/>
          <w:sz w:val="24"/>
          <w:szCs w:val="24"/>
          <w:lang w:val="fr-FR"/>
        </w:rPr>
      </w:pPr>
      <w:r w:rsidRPr="00CA6821">
        <w:rPr>
          <w:rFonts w:eastAsia="Arial" w:cs="Arial"/>
          <w:bCs/>
          <w:sz w:val="24"/>
          <w:szCs w:val="24"/>
          <w:lang w:val="fr-FR"/>
        </w:rPr>
        <w:t>Les systèmes « Miralux Flex » orientés est-ouest peuvent, par exemple, s</w:t>
      </w:r>
      <w:r w:rsidR="00CA6821">
        <w:rPr>
          <w:rFonts w:eastAsia="Arial" w:cs="Arial"/>
          <w:bCs/>
          <w:sz w:val="24"/>
          <w:szCs w:val="24"/>
          <w:lang w:val="fr-FR"/>
        </w:rPr>
        <w:t>’</w:t>
      </w:r>
      <w:r w:rsidRPr="00CA6821">
        <w:rPr>
          <w:rFonts w:eastAsia="Arial" w:cs="Arial"/>
          <w:bCs/>
          <w:sz w:val="24"/>
          <w:szCs w:val="24"/>
          <w:lang w:val="fr-FR"/>
        </w:rPr>
        <w:t>allier à une structure surél</w:t>
      </w:r>
      <w:r w:rsidR="008B0733">
        <w:rPr>
          <w:rFonts w:eastAsia="Arial" w:cs="Arial"/>
          <w:bCs/>
          <w:sz w:val="24"/>
          <w:szCs w:val="24"/>
          <w:lang w:val="fr-FR"/>
        </w:rPr>
        <w:t>e</w:t>
      </w:r>
      <w:r w:rsidRPr="00CA6821">
        <w:rPr>
          <w:rFonts w:eastAsia="Arial" w:cs="Arial"/>
          <w:bCs/>
          <w:sz w:val="24"/>
          <w:szCs w:val="24"/>
          <w:lang w:val="fr-FR"/>
        </w:rPr>
        <w:t>vée avec laquelle il est possible de végétaliser la toiture et de monter des installations photovoltaïques en même temps. Ils offrent aussi l</w:t>
      </w:r>
      <w:r w:rsidR="00CA6821">
        <w:rPr>
          <w:rFonts w:eastAsia="Arial" w:cs="Arial"/>
          <w:bCs/>
          <w:sz w:val="24"/>
          <w:szCs w:val="24"/>
          <w:lang w:val="fr-FR"/>
        </w:rPr>
        <w:t>’</w:t>
      </w:r>
      <w:r w:rsidRPr="00CA6821">
        <w:rPr>
          <w:rFonts w:eastAsia="Arial" w:cs="Arial"/>
          <w:bCs/>
          <w:sz w:val="24"/>
          <w:szCs w:val="24"/>
          <w:lang w:val="fr-FR"/>
        </w:rPr>
        <w:t>option d</w:t>
      </w:r>
      <w:r w:rsidR="00CA6821">
        <w:rPr>
          <w:rFonts w:eastAsia="Arial" w:cs="Arial"/>
          <w:bCs/>
          <w:sz w:val="24"/>
          <w:szCs w:val="24"/>
          <w:lang w:val="fr-FR"/>
        </w:rPr>
        <w:t>’</w:t>
      </w:r>
      <w:r w:rsidRPr="00CA6821">
        <w:rPr>
          <w:rFonts w:eastAsia="Arial" w:cs="Arial"/>
          <w:bCs/>
          <w:sz w:val="24"/>
          <w:szCs w:val="24"/>
          <w:lang w:val="fr-FR"/>
        </w:rPr>
        <w:t>ajouter ultérieurement des modules solaires sur une toiture verte déjà existante. Des pieds de lestage sont vissés aux châssis pour les sécuriser.</w:t>
      </w:r>
    </w:p>
    <w:p w14:paraId="12DF766A" w14:textId="77777777" w:rsidR="00AE7CFD" w:rsidRPr="00C74286" w:rsidRDefault="001119CA" w:rsidP="00844772">
      <w:pPr>
        <w:spacing w:line="360" w:lineRule="auto"/>
        <w:rPr>
          <w:rFonts w:cs="Arial"/>
          <w:b/>
          <w:sz w:val="24"/>
          <w:szCs w:val="24"/>
          <w:lang w:val="en-US"/>
        </w:rPr>
      </w:pPr>
      <w:r w:rsidRPr="00CA6821">
        <w:rPr>
          <w:rFonts w:eastAsia="Arial" w:cs="Arial"/>
          <w:b/>
          <w:bCs/>
          <w:sz w:val="24"/>
          <w:szCs w:val="24"/>
          <w:lang w:val="fr-FR"/>
        </w:rPr>
        <w:t>Végétalisation et lestage</w:t>
      </w:r>
    </w:p>
    <w:p w14:paraId="21CE7137" w14:textId="0D08A0AB" w:rsidR="004D4B4E" w:rsidRPr="00C74286" w:rsidRDefault="001119CA" w:rsidP="00844772">
      <w:pPr>
        <w:spacing w:line="360" w:lineRule="auto"/>
        <w:rPr>
          <w:rFonts w:cs="Arial"/>
          <w:bCs/>
          <w:sz w:val="24"/>
          <w:szCs w:val="24"/>
          <w:lang w:val="fr-FR"/>
        </w:rPr>
      </w:pPr>
      <w:r w:rsidRPr="00CA6821">
        <w:rPr>
          <w:rFonts w:eastAsia="Arial" w:cs="Arial"/>
          <w:bCs/>
          <w:sz w:val="24"/>
          <w:szCs w:val="24"/>
          <w:lang w:val="fr-FR"/>
        </w:rPr>
        <w:t>Le tout nouveau système « Miralux Green » adopte une autre approche. Cette structure porteuse pour installation solaire peut être conçue pour des installations photovoltaïques orientées sud ou est-ouest. Elle s</w:t>
      </w:r>
      <w:r w:rsidR="00CA6821">
        <w:rPr>
          <w:rFonts w:eastAsia="Arial" w:cs="Arial"/>
          <w:bCs/>
          <w:sz w:val="24"/>
          <w:szCs w:val="24"/>
          <w:lang w:val="fr-FR"/>
        </w:rPr>
        <w:t>’</w:t>
      </w:r>
      <w:r w:rsidRPr="00CA6821">
        <w:rPr>
          <w:rFonts w:eastAsia="Arial" w:cs="Arial"/>
          <w:bCs/>
          <w:sz w:val="24"/>
          <w:szCs w:val="24"/>
          <w:lang w:val="fr-FR"/>
        </w:rPr>
        <w:t>intègre dans la toiture végétalisée : le tapis de sedum et la couche de granulés servent de lestage, car ils recouvrent directement le</w:t>
      </w:r>
      <w:r w:rsidR="008B0733">
        <w:rPr>
          <w:rFonts w:eastAsia="Arial" w:cs="Arial"/>
          <w:bCs/>
          <w:sz w:val="24"/>
          <w:szCs w:val="24"/>
          <w:lang w:val="fr-FR"/>
        </w:rPr>
        <w:t>s</w:t>
      </w:r>
      <w:r w:rsidRPr="00CA6821">
        <w:rPr>
          <w:rFonts w:eastAsia="Arial" w:cs="Arial"/>
          <w:bCs/>
          <w:sz w:val="24"/>
          <w:szCs w:val="24"/>
          <w:lang w:val="fr-FR"/>
        </w:rPr>
        <w:t xml:space="preserve"> surfaces d</w:t>
      </w:r>
      <w:r w:rsidR="00CA6821">
        <w:rPr>
          <w:rFonts w:eastAsia="Arial" w:cs="Arial"/>
          <w:bCs/>
          <w:sz w:val="24"/>
          <w:szCs w:val="24"/>
          <w:lang w:val="fr-FR"/>
        </w:rPr>
        <w:t>’</w:t>
      </w:r>
      <w:r w:rsidRPr="00CA6821">
        <w:rPr>
          <w:rFonts w:eastAsia="Arial" w:cs="Arial"/>
          <w:bCs/>
          <w:sz w:val="24"/>
          <w:szCs w:val="24"/>
          <w:lang w:val="fr-FR"/>
        </w:rPr>
        <w:t>appui développées à cet effet. Le montage en lui-même est aussi simple qu</w:t>
      </w:r>
      <w:r w:rsidR="00CA6821">
        <w:rPr>
          <w:rFonts w:eastAsia="Arial" w:cs="Arial"/>
          <w:bCs/>
          <w:sz w:val="24"/>
          <w:szCs w:val="24"/>
          <w:lang w:val="fr-FR"/>
        </w:rPr>
        <w:t>’</w:t>
      </w:r>
      <w:r w:rsidRPr="00CA6821">
        <w:rPr>
          <w:rFonts w:eastAsia="Arial" w:cs="Arial"/>
          <w:bCs/>
          <w:sz w:val="24"/>
          <w:szCs w:val="24"/>
          <w:lang w:val="fr-FR"/>
        </w:rPr>
        <w:t xml:space="preserve">efficace et se fait en quelques tours de main. </w:t>
      </w:r>
    </w:p>
    <w:p w14:paraId="07DA0102" w14:textId="160208EC" w:rsidR="00B42B3C" w:rsidRPr="00C74286" w:rsidRDefault="001119CA" w:rsidP="00844772">
      <w:pPr>
        <w:spacing w:line="360" w:lineRule="auto"/>
        <w:rPr>
          <w:rFonts w:cs="Arial"/>
          <w:bCs/>
          <w:sz w:val="24"/>
          <w:szCs w:val="24"/>
          <w:lang w:val="en-US"/>
        </w:rPr>
      </w:pPr>
      <w:r w:rsidRPr="00CA6821">
        <w:rPr>
          <w:rFonts w:eastAsia="Arial" w:cs="Arial"/>
          <w:bCs/>
          <w:sz w:val="24"/>
          <w:szCs w:val="24"/>
          <w:lang w:val="fr-FR"/>
        </w:rPr>
        <w:t xml:space="preserve">Un tapis de drainage, un voile de protection, un voile filtrant et un film antiracines sont posés sur la toiture. </w:t>
      </w:r>
      <w:r w:rsidR="008B0733">
        <w:rPr>
          <w:rFonts w:eastAsia="Arial" w:cs="Arial"/>
          <w:bCs/>
          <w:sz w:val="24"/>
          <w:szCs w:val="24"/>
          <w:lang w:val="fr-FR"/>
        </w:rPr>
        <w:t xml:space="preserve">Masquées par </w:t>
      </w:r>
      <w:r w:rsidRPr="00CA6821">
        <w:rPr>
          <w:rFonts w:eastAsia="Arial" w:cs="Arial"/>
          <w:bCs/>
          <w:sz w:val="24"/>
          <w:szCs w:val="24"/>
          <w:lang w:val="fr-FR"/>
        </w:rPr>
        <w:t>un treillis en fibres de verre, les tôles d</w:t>
      </w:r>
      <w:r w:rsidR="00CA6821">
        <w:rPr>
          <w:rFonts w:eastAsia="Arial" w:cs="Arial"/>
          <w:bCs/>
          <w:sz w:val="24"/>
          <w:szCs w:val="24"/>
          <w:lang w:val="fr-FR"/>
        </w:rPr>
        <w:t>’</w:t>
      </w:r>
      <w:r w:rsidRPr="00CA6821">
        <w:rPr>
          <w:rFonts w:eastAsia="Arial" w:cs="Arial"/>
          <w:bCs/>
          <w:sz w:val="24"/>
          <w:szCs w:val="24"/>
          <w:lang w:val="fr-FR"/>
        </w:rPr>
        <w:t>appui de la structure porteuse sont positionnées en fonction de l</w:t>
      </w:r>
      <w:r w:rsidR="00CA6821">
        <w:rPr>
          <w:rFonts w:eastAsia="Arial" w:cs="Arial"/>
          <w:bCs/>
          <w:sz w:val="24"/>
          <w:szCs w:val="24"/>
          <w:lang w:val="fr-FR"/>
        </w:rPr>
        <w:t>’</w:t>
      </w:r>
      <w:r w:rsidRPr="00CA6821">
        <w:rPr>
          <w:rFonts w:eastAsia="Arial" w:cs="Arial"/>
          <w:bCs/>
          <w:sz w:val="24"/>
          <w:szCs w:val="24"/>
          <w:lang w:val="fr-FR"/>
        </w:rPr>
        <w:t>orientation souhaitée pour les modules solaires. L</w:t>
      </w:r>
      <w:r w:rsidR="00CA6821">
        <w:rPr>
          <w:rFonts w:eastAsia="Arial" w:cs="Arial"/>
          <w:bCs/>
          <w:sz w:val="24"/>
          <w:szCs w:val="24"/>
          <w:lang w:val="fr-FR"/>
        </w:rPr>
        <w:t>’</w:t>
      </w:r>
      <w:r w:rsidRPr="00CA6821">
        <w:rPr>
          <w:rFonts w:eastAsia="Arial" w:cs="Arial"/>
          <w:bCs/>
          <w:sz w:val="24"/>
          <w:szCs w:val="24"/>
          <w:lang w:val="fr-FR"/>
        </w:rPr>
        <w:t>étape suivante consiste à fixer la structure porteuse pour installation solaire aux tôles d</w:t>
      </w:r>
      <w:r w:rsidR="00CA6821">
        <w:rPr>
          <w:rFonts w:eastAsia="Arial" w:cs="Arial"/>
          <w:bCs/>
          <w:sz w:val="24"/>
          <w:szCs w:val="24"/>
          <w:lang w:val="fr-FR"/>
        </w:rPr>
        <w:t>’</w:t>
      </w:r>
      <w:r w:rsidRPr="00CA6821">
        <w:rPr>
          <w:rFonts w:eastAsia="Arial" w:cs="Arial"/>
          <w:bCs/>
          <w:sz w:val="24"/>
          <w:szCs w:val="24"/>
          <w:lang w:val="fr-FR"/>
        </w:rPr>
        <w:t>appui. L</w:t>
      </w:r>
      <w:r w:rsidR="00CA6821">
        <w:rPr>
          <w:rFonts w:eastAsia="Arial" w:cs="Arial"/>
          <w:bCs/>
          <w:sz w:val="24"/>
          <w:szCs w:val="24"/>
          <w:lang w:val="fr-FR"/>
        </w:rPr>
        <w:t>’</w:t>
      </w:r>
      <w:r w:rsidRPr="00CA6821">
        <w:rPr>
          <w:rFonts w:eastAsia="Arial" w:cs="Arial"/>
          <w:bCs/>
          <w:sz w:val="24"/>
          <w:szCs w:val="24"/>
          <w:lang w:val="fr-FR"/>
        </w:rPr>
        <w:t>ensemble une fois monté, les granulés et la végétalisation peuvent prendre place. Ils vont alors lester le treillis en fibre de verre et maintenir la structure au sol, formant un ancrage parfaitement invisible. Il ne reste plus qu</w:t>
      </w:r>
      <w:r w:rsidR="00CA6821">
        <w:rPr>
          <w:rFonts w:eastAsia="Arial" w:cs="Arial"/>
          <w:bCs/>
          <w:sz w:val="24"/>
          <w:szCs w:val="24"/>
          <w:lang w:val="fr-FR"/>
        </w:rPr>
        <w:t>’</w:t>
      </w:r>
      <w:r w:rsidRPr="00CA6821">
        <w:rPr>
          <w:rFonts w:eastAsia="Arial" w:cs="Arial"/>
          <w:bCs/>
          <w:sz w:val="24"/>
          <w:szCs w:val="24"/>
          <w:lang w:val="fr-FR"/>
        </w:rPr>
        <w:t>à monter les modules solaires et à les câbler entre eux.</w:t>
      </w:r>
    </w:p>
    <w:p w14:paraId="51655BC7" w14:textId="77777777" w:rsidR="00AE7CFD" w:rsidRPr="00C74286" w:rsidRDefault="00AE7CFD" w:rsidP="005B1417">
      <w:pPr>
        <w:spacing w:line="360" w:lineRule="auto"/>
        <w:rPr>
          <w:rFonts w:cs="Arial"/>
          <w:bCs/>
          <w:sz w:val="24"/>
          <w:szCs w:val="24"/>
          <w:lang w:val="en-US"/>
        </w:rPr>
      </w:pPr>
    </w:p>
    <w:p w14:paraId="387EC805" w14:textId="14D2C27B" w:rsidR="001A053B" w:rsidRPr="00C74286" w:rsidRDefault="001119CA" w:rsidP="005B1417">
      <w:pPr>
        <w:spacing w:line="360" w:lineRule="auto"/>
        <w:rPr>
          <w:rFonts w:cs="Arial"/>
          <w:bCs/>
          <w:sz w:val="24"/>
          <w:szCs w:val="24"/>
          <w:lang w:val="en-US"/>
        </w:rPr>
      </w:pPr>
      <w:r w:rsidRPr="00CA6821">
        <w:rPr>
          <w:rFonts w:eastAsia="Arial" w:cs="Arial"/>
          <w:b/>
          <w:bCs/>
          <w:sz w:val="24"/>
          <w:szCs w:val="24"/>
          <w:lang w:val="fr-FR"/>
        </w:rPr>
        <w:t>(</w:t>
      </w:r>
      <w:proofErr w:type="gramStart"/>
      <w:r w:rsidRPr="00CA6821">
        <w:rPr>
          <w:rFonts w:eastAsia="Arial" w:cs="Arial"/>
          <w:b/>
          <w:bCs/>
          <w:sz w:val="24"/>
          <w:szCs w:val="24"/>
          <w:lang w:val="fr-FR"/>
        </w:rPr>
        <w:t>env.</w:t>
      </w:r>
      <w:proofErr w:type="gramEnd"/>
      <w:r w:rsidRPr="00CA6821">
        <w:rPr>
          <w:rFonts w:eastAsia="Arial" w:cs="Arial"/>
          <w:b/>
          <w:bCs/>
          <w:sz w:val="24"/>
          <w:szCs w:val="24"/>
          <w:lang w:val="fr-FR"/>
        </w:rPr>
        <w:t xml:space="preserve"> 54</w:t>
      </w:r>
      <w:r w:rsidR="00EF2F66">
        <w:rPr>
          <w:rFonts w:eastAsia="Arial" w:cs="Arial"/>
          <w:b/>
          <w:bCs/>
          <w:sz w:val="24"/>
          <w:szCs w:val="24"/>
          <w:lang w:val="fr-FR"/>
        </w:rPr>
        <w:t>61</w:t>
      </w:r>
      <w:r w:rsidRPr="00CA6821">
        <w:rPr>
          <w:rFonts w:eastAsia="Arial" w:cs="Arial"/>
          <w:b/>
          <w:bCs/>
          <w:sz w:val="24"/>
          <w:szCs w:val="24"/>
          <w:lang w:val="fr-FR"/>
        </w:rPr>
        <w:t xml:space="preserve"> caractères)</w:t>
      </w:r>
    </w:p>
    <w:p w14:paraId="72CC42C7" w14:textId="77777777" w:rsidR="0078299E" w:rsidRPr="00C74286" w:rsidRDefault="0078299E" w:rsidP="004B5AD1">
      <w:pPr>
        <w:spacing w:after="0" w:line="240" w:lineRule="auto"/>
        <w:rPr>
          <w:rFonts w:cs="Arial"/>
          <w:sz w:val="18"/>
          <w:lang w:val="en-US"/>
        </w:rPr>
      </w:pPr>
    </w:p>
    <w:p w14:paraId="212AB9C4" w14:textId="77777777" w:rsidR="00890F73" w:rsidRPr="00CA6821" w:rsidRDefault="001119CA" w:rsidP="004B5AD1">
      <w:pPr>
        <w:spacing w:after="0" w:line="240" w:lineRule="auto"/>
        <w:rPr>
          <w:rFonts w:cs="Arial"/>
          <w:sz w:val="18"/>
        </w:rPr>
      </w:pPr>
      <w:r w:rsidRPr="00CA6821">
        <w:rPr>
          <w:rFonts w:cs="Arial"/>
          <w:sz w:val="18"/>
        </w:rPr>
        <w:t xml:space="preserve">Die Produktpalette des 1976 gegründeten Familienunternehmens reicht von Entwässerungs- und Dränagesystemen, Kiesfangleisten, Beeteinfassungen sowie Rasenkanten über Kantprofile und Mauerabdeckungen bis </w:t>
      </w:r>
      <w:r w:rsidR="001E7A69" w:rsidRPr="00CA6821">
        <w:rPr>
          <w:rFonts w:cs="Arial"/>
          <w:sz w:val="18"/>
        </w:rPr>
        <w:t xml:space="preserve">hin </w:t>
      </w:r>
      <w:r w:rsidRPr="00CA6821">
        <w:rPr>
          <w:rFonts w:cs="Arial"/>
          <w:sz w:val="18"/>
        </w:rPr>
        <w:t xml:space="preserve">zu Pflanzkästen, Solarunterkonstruktionen, Schornsteinabdeckungen und Wetterfahnen. Weitere Informationen unter </w:t>
      </w:r>
      <w:hyperlink r:id="rId7" w:history="1">
        <w:r w:rsidRPr="00CA6821">
          <w:rPr>
            <w:rStyle w:val="Hyperlink"/>
            <w:rFonts w:cs="Arial"/>
            <w:color w:val="auto"/>
            <w:sz w:val="18"/>
          </w:rPr>
          <w:t>www.richard-brink.de</w:t>
        </w:r>
      </w:hyperlink>
      <w:r w:rsidRPr="00CA6821">
        <w:rPr>
          <w:rFonts w:cs="Arial"/>
          <w:sz w:val="18"/>
        </w:rPr>
        <w:t>.</w:t>
      </w:r>
    </w:p>
    <w:p w14:paraId="7F255636" w14:textId="77777777" w:rsidR="004B5AD1" w:rsidRPr="00CA6821" w:rsidRDefault="004B5AD1" w:rsidP="004B5AD1">
      <w:pPr>
        <w:spacing w:after="0" w:line="240" w:lineRule="auto"/>
        <w:rPr>
          <w:rFonts w:cs="Arial"/>
          <w:sz w:val="18"/>
        </w:rPr>
      </w:pPr>
    </w:p>
    <w:p w14:paraId="566956CB" w14:textId="77777777" w:rsidR="007E6042" w:rsidRPr="00CA6821" w:rsidRDefault="001119CA" w:rsidP="000D7641">
      <w:pPr>
        <w:spacing w:line="240" w:lineRule="auto"/>
        <w:rPr>
          <w:rFonts w:cs="Arial"/>
          <w:sz w:val="18"/>
        </w:rPr>
      </w:pPr>
      <w:r w:rsidRPr="00CA6821">
        <w:rPr>
          <w:rFonts w:cs="Arial"/>
          <w:sz w:val="18"/>
        </w:rPr>
        <w:t xml:space="preserve">Das Schwesterunternehmen Brink Systembau GmbH hat sich auf den Messe- und Ausstellungsbetrieb spezialisiert und </w:t>
      </w:r>
      <w:r w:rsidRPr="00CA6821">
        <w:rPr>
          <w:rFonts w:cs="Arial"/>
          <w:bCs/>
          <w:sz w:val="18"/>
          <w:szCs w:val="18"/>
        </w:rPr>
        <w:t>vertreibt flexible Modulbausysteme, die von der Richard Brink GmbH &amp; Co. KG produziert werden und beispielsweise als Messewände zum Einsatz kommen. Sie eignen sich auch für andere Bereiche, z. B. für Maschineneinhausungen, Lärmschutz, Trennwände oder Vitrinen.</w:t>
      </w:r>
      <w:r w:rsidRPr="00CA6821">
        <w:rPr>
          <w:rFonts w:cs="Arial"/>
          <w:sz w:val="18"/>
        </w:rPr>
        <w:t xml:space="preserve"> Darüber hinaus gehören großflächige LED-Plakate zum Produktportfolio. Sie ziehen als Eyecatcher die Aufmerksamkeit schon von Weitem auf sich.</w:t>
      </w:r>
    </w:p>
    <w:sectPr w:rsidR="007E6042" w:rsidRPr="00CA6821"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89984" w14:textId="77777777" w:rsidR="007B3F7B" w:rsidRDefault="007B3F7B">
      <w:pPr>
        <w:spacing w:after="0" w:line="240" w:lineRule="auto"/>
      </w:pPr>
      <w:r>
        <w:separator/>
      </w:r>
    </w:p>
  </w:endnote>
  <w:endnote w:type="continuationSeparator" w:id="0">
    <w:p w14:paraId="4B595BD3" w14:textId="77777777" w:rsidR="007B3F7B" w:rsidRDefault="007B3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ABE24" w14:textId="77777777" w:rsidR="00EE7ED8" w:rsidRPr="007A672D" w:rsidRDefault="001119CA">
    <w:pPr>
      <w:pStyle w:val="Fuzeile"/>
      <w:jc w:val="center"/>
      <w:rPr>
        <w:vanish/>
      </w:rPr>
    </w:pPr>
    <w:r w:rsidRPr="007A672D">
      <w:rPr>
        <w:noProof/>
        <w:vanish/>
        <w:lang w:eastAsia="de-DE"/>
      </w:rPr>
      <mc:AlternateContent>
        <mc:Choice Requires="wps">
          <w:drawing>
            <wp:anchor distT="0" distB="0" distL="114300" distR="114300" simplePos="0" relativeHeight="251658240" behindDoc="0" locked="0" layoutInCell="1" allowOverlap="1" wp14:anchorId="36F4845E" wp14:editId="5D86DE71">
              <wp:simplePos x="0" y="0"/>
              <wp:positionH relativeFrom="column">
                <wp:posOffset>4980940</wp:posOffset>
              </wp:positionH>
              <wp:positionV relativeFrom="paragraph">
                <wp:posOffset>-2453005</wp:posOffset>
              </wp:positionV>
              <wp:extent cx="1600200" cy="2847975"/>
              <wp:effectExtent l="0" t="0" r="0" b="0"/>
              <wp:wrapNone/>
              <wp:docPr id="2" name="Text Box 1"/>
              <wp:cNvGraphicFramePr/>
              <a:graphic xmlns:a="http://schemas.openxmlformats.org/drawingml/2006/main">
                <a:graphicData uri="http://schemas.microsoft.com/office/word/2010/wordprocessingShape">
                  <wps:wsp>
                    <wps:cNvSpPr txBox="1"/>
                    <wps:spPr bwMode="auto">
                      <a:xfrm>
                        <a:off x="0" y="0"/>
                        <a:ext cx="1600200" cy="284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52889" w14:textId="77777777" w:rsidR="00EE7ED8" w:rsidRPr="001119CA" w:rsidRDefault="001119CA" w:rsidP="009518C2">
                          <w:pPr>
                            <w:spacing w:after="0" w:line="240" w:lineRule="auto"/>
                            <w:rPr>
                              <w:color w:val="808080"/>
                              <w:sz w:val="14"/>
                            </w:rPr>
                          </w:pPr>
                          <w:r w:rsidRPr="001119CA">
                            <w:rPr>
                              <w:color w:val="808080"/>
                              <w:sz w:val="14"/>
                            </w:rPr>
                            <w:t xml:space="preserve">Herausgeber: </w:t>
                          </w:r>
                        </w:p>
                        <w:p w14:paraId="0CD0F9F2" w14:textId="77777777" w:rsidR="00EE7ED8" w:rsidRPr="001119CA" w:rsidRDefault="001119CA" w:rsidP="009518C2">
                          <w:pPr>
                            <w:pStyle w:val="berschrift1"/>
                            <w:spacing w:line="240" w:lineRule="auto"/>
                            <w:jc w:val="left"/>
                            <w:rPr>
                              <w:color w:val="808080"/>
                              <w:sz w:val="14"/>
                            </w:rPr>
                          </w:pPr>
                          <w:r w:rsidRPr="001119CA">
                            <w:rPr>
                              <w:color w:val="808080"/>
                              <w:sz w:val="14"/>
                            </w:rPr>
                            <w:t>Richard Brink GmbH &amp; Co. KG</w:t>
                          </w:r>
                        </w:p>
                        <w:p w14:paraId="48117B27" w14:textId="77777777" w:rsidR="00EE7ED8" w:rsidRPr="001119CA" w:rsidRDefault="001119CA" w:rsidP="009518C2">
                          <w:pPr>
                            <w:spacing w:after="0" w:line="240" w:lineRule="auto"/>
                            <w:rPr>
                              <w:color w:val="808080"/>
                              <w:sz w:val="14"/>
                            </w:rPr>
                          </w:pPr>
                          <w:r w:rsidRPr="001119CA">
                            <w:rPr>
                              <w:color w:val="808080"/>
                              <w:sz w:val="14"/>
                            </w:rPr>
                            <w:t>Görlitzer Straße 1</w:t>
                          </w:r>
                        </w:p>
                        <w:p w14:paraId="61AE5085" w14:textId="77777777" w:rsidR="00EE7ED8" w:rsidRPr="001119CA" w:rsidRDefault="001119CA" w:rsidP="009518C2">
                          <w:pPr>
                            <w:spacing w:after="0" w:line="240" w:lineRule="auto"/>
                            <w:rPr>
                              <w:color w:val="808080"/>
                              <w:sz w:val="14"/>
                            </w:rPr>
                          </w:pPr>
                          <w:r w:rsidRPr="001119CA">
                            <w:rPr>
                              <w:color w:val="808080"/>
                              <w:sz w:val="14"/>
                            </w:rPr>
                            <w:t>33758 Schloß Holte-Stukenbrock</w:t>
                          </w:r>
                        </w:p>
                        <w:p w14:paraId="7753F7D9" w14:textId="77777777" w:rsidR="00EE7ED8" w:rsidRPr="001119CA" w:rsidRDefault="001119CA" w:rsidP="009518C2">
                          <w:pPr>
                            <w:spacing w:after="0" w:line="240" w:lineRule="auto"/>
                            <w:rPr>
                              <w:color w:val="808080"/>
                              <w:sz w:val="14"/>
                            </w:rPr>
                          </w:pPr>
                          <w:r w:rsidRPr="001119CA">
                            <w:rPr>
                              <w:color w:val="808080"/>
                              <w:sz w:val="14"/>
                            </w:rPr>
                            <w:t>Telefon:</w:t>
                          </w:r>
                          <w:r w:rsidRPr="001119CA">
                            <w:rPr>
                              <w:color w:val="808080"/>
                              <w:sz w:val="14"/>
                            </w:rPr>
                            <w:tab/>
                            <w:t>+49 (0) 5207 9504-0</w:t>
                          </w:r>
                        </w:p>
                        <w:p w14:paraId="6B58317F" w14:textId="77777777" w:rsidR="00EE7ED8" w:rsidRPr="001119CA" w:rsidRDefault="001119CA" w:rsidP="009518C2">
                          <w:pPr>
                            <w:spacing w:after="0" w:line="240" w:lineRule="auto"/>
                            <w:rPr>
                              <w:color w:val="808080"/>
                              <w:sz w:val="14"/>
                            </w:rPr>
                          </w:pPr>
                          <w:r w:rsidRPr="001119CA">
                            <w:rPr>
                              <w:color w:val="808080"/>
                              <w:sz w:val="14"/>
                            </w:rPr>
                            <w:t>Telefax:</w:t>
                          </w:r>
                          <w:r w:rsidRPr="001119CA">
                            <w:rPr>
                              <w:color w:val="808080"/>
                              <w:sz w:val="14"/>
                            </w:rPr>
                            <w:tab/>
                            <w:t>+49 (0) 5207 9504-20</w:t>
                          </w:r>
                        </w:p>
                        <w:p w14:paraId="316FC41B" w14:textId="77777777" w:rsidR="00EE7ED8" w:rsidRPr="001119CA" w:rsidRDefault="001119CA" w:rsidP="009518C2">
                          <w:pPr>
                            <w:spacing w:after="0" w:line="240" w:lineRule="auto"/>
                            <w:rPr>
                              <w:color w:val="808080"/>
                              <w:sz w:val="14"/>
                            </w:rPr>
                          </w:pPr>
                          <w:r w:rsidRPr="001119CA">
                            <w:rPr>
                              <w:color w:val="808080"/>
                              <w:sz w:val="14"/>
                            </w:rPr>
                            <w:t>http://www.richard-brink.de</w:t>
                          </w:r>
                        </w:p>
                        <w:p w14:paraId="27C31A19" w14:textId="77777777" w:rsidR="00EE7ED8" w:rsidRPr="001119CA" w:rsidRDefault="001119CA" w:rsidP="009518C2">
                          <w:pPr>
                            <w:spacing w:after="0" w:line="240" w:lineRule="auto"/>
                            <w:rPr>
                              <w:color w:val="808080"/>
                              <w:sz w:val="14"/>
                            </w:rPr>
                          </w:pPr>
                          <w:r w:rsidRPr="001119CA">
                            <w:rPr>
                              <w:color w:val="808080"/>
                              <w:sz w:val="14"/>
                            </w:rPr>
                            <w:t>E-Mail: stefan.brink@richard-brink.de</w:t>
                          </w:r>
                        </w:p>
                        <w:p w14:paraId="02CD0634" w14:textId="77777777" w:rsidR="00EE7ED8" w:rsidRPr="001119CA" w:rsidRDefault="00EE7ED8" w:rsidP="009518C2">
                          <w:pPr>
                            <w:spacing w:after="0" w:line="240" w:lineRule="auto"/>
                            <w:rPr>
                              <w:color w:val="808080"/>
                              <w:sz w:val="14"/>
                            </w:rPr>
                          </w:pPr>
                        </w:p>
                        <w:p w14:paraId="0E73B98F" w14:textId="77777777" w:rsidR="00EE7ED8" w:rsidRPr="001119CA" w:rsidRDefault="001119CA" w:rsidP="009518C2">
                          <w:pPr>
                            <w:spacing w:after="0" w:line="240" w:lineRule="auto"/>
                            <w:rPr>
                              <w:b/>
                              <w:color w:val="808080"/>
                              <w:sz w:val="14"/>
                            </w:rPr>
                          </w:pPr>
                          <w:r w:rsidRPr="001119CA">
                            <w:rPr>
                              <w:b/>
                              <w:color w:val="808080"/>
                              <w:sz w:val="14"/>
                            </w:rPr>
                            <w:t>Ansprechpartner</w:t>
                          </w:r>
                          <w:r w:rsidR="00D64557" w:rsidRPr="001119CA">
                            <w:rPr>
                              <w:b/>
                              <w:color w:val="808080"/>
                              <w:sz w:val="14"/>
                            </w:rPr>
                            <w:t xml:space="preserve"> Redaktion</w:t>
                          </w:r>
                          <w:r w:rsidRPr="001119CA">
                            <w:rPr>
                              <w:b/>
                              <w:color w:val="808080"/>
                              <w:sz w:val="14"/>
                            </w:rPr>
                            <w:t>:</w:t>
                          </w:r>
                        </w:p>
                        <w:p w14:paraId="08A24D11" w14:textId="77777777" w:rsidR="00EE7ED8" w:rsidRPr="001119CA" w:rsidRDefault="001119CA" w:rsidP="009518C2">
                          <w:pPr>
                            <w:pStyle w:val="Textkrper"/>
                            <w:rPr>
                              <w:rFonts w:ascii="Arial" w:hAnsi="Arial"/>
                              <w:color w:val="808080"/>
                              <w:sz w:val="14"/>
                              <w:lang w:val="it-IT"/>
                            </w:rPr>
                          </w:pPr>
                          <w:r w:rsidRPr="001119CA">
                            <w:rPr>
                              <w:rFonts w:ascii="Arial" w:hAnsi="Arial"/>
                              <w:color w:val="808080"/>
                              <w:sz w:val="14"/>
                              <w:lang w:val="it-IT"/>
                            </w:rPr>
                            <w:t>Daniel Kraus</w:t>
                          </w:r>
                        </w:p>
                        <w:p w14:paraId="55732C70" w14:textId="77777777" w:rsidR="00D64557" w:rsidRPr="001119CA" w:rsidRDefault="001119CA" w:rsidP="009518C2">
                          <w:pPr>
                            <w:pStyle w:val="Textkrper"/>
                            <w:rPr>
                              <w:rFonts w:ascii="Arial" w:hAnsi="Arial"/>
                              <w:color w:val="808080"/>
                              <w:sz w:val="14"/>
                              <w:lang w:val="it-IT"/>
                            </w:rPr>
                          </w:pPr>
                          <w:r w:rsidRPr="001119CA">
                            <w:rPr>
                              <w:rFonts w:ascii="Arial" w:hAnsi="Arial"/>
                              <w:color w:val="808080"/>
                              <w:sz w:val="14"/>
                              <w:lang w:val="it-IT"/>
                            </w:rPr>
                            <w:t>Content Marketing Manager</w:t>
                          </w:r>
                        </w:p>
                        <w:p w14:paraId="3E7CA56C" w14:textId="77777777" w:rsidR="00D64557" w:rsidRPr="001119CA" w:rsidRDefault="001119CA" w:rsidP="009518C2">
                          <w:pPr>
                            <w:pStyle w:val="Textkrper"/>
                            <w:rPr>
                              <w:rFonts w:ascii="Arial" w:hAnsi="Arial"/>
                              <w:color w:val="808080"/>
                              <w:sz w:val="14"/>
                              <w:lang w:val="it-IT"/>
                            </w:rPr>
                          </w:pPr>
                          <w:r w:rsidRPr="001119CA">
                            <w:rPr>
                              <w:rFonts w:ascii="Arial" w:hAnsi="Arial"/>
                              <w:color w:val="808080"/>
                              <w:sz w:val="14"/>
                              <w:lang w:val="it-IT"/>
                            </w:rPr>
                            <w:t>daniel.kraus@richard-brink.de</w:t>
                          </w:r>
                        </w:p>
                        <w:p w14:paraId="4EE2E6D1" w14:textId="77777777" w:rsidR="00EE7ED8" w:rsidRPr="001119CA" w:rsidRDefault="00EE7ED8" w:rsidP="009518C2">
                          <w:pPr>
                            <w:pStyle w:val="berschrift3"/>
                            <w:tabs>
                              <w:tab w:val="left" w:pos="567"/>
                            </w:tabs>
                            <w:rPr>
                              <w:color w:val="808080"/>
                              <w:sz w:val="14"/>
                              <w:szCs w:val="14"/>
                              <w:lang w:val="it-IT"/>
                            </w:rPr>
                          </w:pPr>
                        </w:p>
                        <w:p w14:paraId="71BDBDCF" w14:textId="77777777" w:rsidR="00EE7ED8" w:rsidRPr="001119CA" w:rsidRDefault="001119CA" w:rsidP="009518C2">
                          <w:pPr>
                            <w:pStyle w:val="berschrift3"/>
                            <w:tabs>
                              <w:tab w:val="left" w:pos="567"/>
                            </w:tabs>
                            <w:rPr>
                              <w:color w:val="808080"/>
                              <w:sz w:val="14"/>
                              <w:szCs w:val="14"/>
                            </w:rPr>
                          </w:pPr>
                          <w:r w:rsidRPr="001119CA">
                            <w:rPr>
                              <w:color w:val="808080"/>
                              <w:sz w:val="14"/>
                              <w:szCs w:val="14"/>
                            </w:rPr>
                            <w:t>Abdruck frei – Beleg erbeten</w:t>
                          </w:r>
                        </w:p>
                        <w:p w14:paraId="17279EE5" w14:textId="77777777" w:rsidR="00EE7ED8" w:rsidRPr="001119CA" w:rsidRDefault="00EE7ED8" w:rsidP="00BA50C8">
                          <w:pPr>
                            <w:rPr>
                              <w:sz w:val="18"/>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6F4845E" id="_x0000_t202" coordsize="21600,21600" o:spt="202" path="m,l,21600r21600,l21600,xe">
              <v:stroke joinstyle="miter"/>
              <v:path gradientshapeok="t" o:connecttype="rect"/>
            </v:shapetype>
            <v:shape id="Text Box 1" o:spid="_x0000_s1027" type="#_x0000_t202" style="position:absolute;left:0;text-align:left;margin-left:392.2pt;margin-top:-193.15pt;width:126pt;height:2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" filled="f" stroked="f">
              <v:textbox>
                <w:txbxContent>
                  <w:p w14:paraId="5D652889" w14:textId="77777777" w:rsidR="00EE7ED8" w:rsidRPr="001119CA" w:rsidRDefault="001119CA" w:rsidP="009518C2">
                    <w:pPr>
                      <w:spacing w:after="0" w:line="240" w:lineRule="auto"/>
                      <w:rPr>
                        <w:color w:val="808080"/>
                        <w:sz w:val="14"/>
                      </w:rPr>
                    </w:pPr>
                    <w:r w:rsidRPr="001119CA">
                      <w:rPr>
                        <w:color w:val="808080"/>
                        <w:sz w:val="14"/>
                      </w:rPr>
                      <w:t xml:space="preserve">Herausgeber: </w:t>
                    </w:r>
                  </w:p>
                  <w:p w14:paraId="0CD0F9F2" w14:textId="77777777" w:rsidR="00EE7ED8" w:rsidRPr="001119CA" w:rsidRDefault="001119CA" w:rsidP="009518C2">
                    <w:pPr>
                      <w:pStyle w:val="berschrift1"/>
                      <w:spacing w:line="240" w:lineRule="auto"/>
                      <w:jc w:val="left"/>
                      <w:rPr>
                        <w:color w:val="808080"/>
                        <w:sz w:val="14"/>
                      </w:rPr>
                    </w:pPr>
                    <w:r w:rsidRPr="001119CA">
                      <w:rPr>
                        <w:color w:val="808080"/>
                        <w:sz w:val="14"/>
                      </w:rPr>
                      <w:t>Richard Brink GmbH &amp; Co. KG</w:t>
                    </w:r>
                  </w:p>
                  <w:p w14:paraId="48117B27" w14:textId="77777777" w:rsidR="00EE7ED8" w:rsidRPr="001119CA" w:rsidRDefault="001119CA" w:rsidP="009518C2">
                    <w:pPr>
                      <w:spacing w:after="0" w:line="240" w:lineRule="auto"/>
                      <w:rPr>
                        <w:color w:val="808080"/>
                        <w:sz w:val="14"/>
                      </w:rPr>
                    </w:pPr>
                    <w:r w:rsidRPr="001119CA">
                      <w:rPr>
                        <w:color w:val="808080"/>
                        <w:sz w:val="14"/>
                      </w:rPr>
                      <w:t>Görlitzer Straße 1</w:t>
                    </w:r>
                  </w:p>
                  <w:p w14:paraId="61AE5085" w14:textId="77777777" w:rsidR="00EE7ED8" w:rsidRPr="001119CA" w:rsidRDefault="001119CA" w:rsidP="009518C2">
                    <w:pPr>
                      <w:spacing w:after="0" w:line="240" w:lineRule="auto"/>
                      <w:rPr>
                        <w:color w:val="808080"/>
                        <w:sz w:val="14"/>
                      </w:rPr>
                    </w:pPr>
                    <w:r w:rsidRPr="001119CA">
                      <w:rPr>
                        <w:color w:val="808080"/>
                        <w:sz w:val="14"/>
                      </w:rPr>
                      <w:t>33758 Schloß Holte-Stukenbrock</w:t>
                    </w:r>
                  </w:p>
                  <w:p w14:paraId="7753F7D9" w14:textId="77777777" w:rsidR="00EE7ED8" w:rsidRPr="001119CA" w:rsidRDefault="001119CA" w:rsidP="009518C2">
                    <w:pPr>
                      <w:spacing w:after="0" w:line="240" w:lineRule="auto"/>
                      <w:rPr>
                        <w:color w:val="808080"/>
                        <w:sz w:val="14"/>
                      </w:rPr>
                    </w:pPr>
                    <w:r w:rsidRPr="001119CA">
                      <w:rPr>
                        <w:color w:val="808080"/>
                        <w:sz w:val="14"/>
                      </w:rPr>
                      <w:t>Telefon:</w:t>
                    </w:r>
                    <w:r w:rsidRPr="001119CA">
                      <w:rPr>
                        <w:color w:val="808080"/>
                        <w:sz w:val="14"/>
                      </w:rPr>
                      <w:tab/>
                      <w:t>+49 (0) 5207 9504-0</w:t>
                    </w:r>
                  </w:p>
                  <w:p w14:paraId="6B58317F" w14:textId="77777777" w:rsidR="00EE7ED8" w:rsidRPr="001119CA" w:rsidRDefault="001119CA" w:rsidP="009518C2">
                    <w:pPr>
                      <w:spacing w:after="0" w:line="240" w:lineRule="auto"/>
                      <w:rPr>
                        <w:color w:val="808080"/>
                        <w:sz w:val="14"/>
                      </w:rPr>
                    </w:pPr>
                    <w:r w:rsidRPr="001119CA">
                      <w:rPr>
                        <w:color w:val="808080"/>
                        <w:sz w:val="14"/>
                      </w:rPr>
                      <w:t>Telefax:</w:t>
                    </w:r>
                    <w:r w:rsidRPr="001119CA">
                      <w:rPr>
                        <w:color w:val="808080"/>
                        <w:sz w:val="14"/>
                      </w:rPr>
                      <w:tab/>
                      <w:t>+49 (0) 5207 9504-20</w:t>
                    </w:r>
                  </w:p>
                  <w:p w14:paraId="316FC41B" w14:textId="77777777" w:rsidR="00EE7ED8" w:rsidRPr="001119CA" w:rsidRDefault="001119CA" w:rsidP="009518C2">
                    <w:pPr>
                      <w:spacing w:after="0" w:line="240" w:lineRule="auto"/>
                      <w:rPr>
                        <w:color w:val="808080"/>
                        <w:sz w:val="14"/>
                      </w:rPr>
                    </w:pPr>
                    <w:r w:rsidRPr="001119CA">
                      <w:rPr>
                        <w:color w:val="808080"/>
                        <w:sz w:val="14"/>
                      </w:rPr>
                      <w:t>http://www.richard-brink.de</w:t>
                    </w:r>
                  </w:p>
                  <w:p w14:paraId="27C31A19" w14:textId="77777777" w:rsidR="00EE7ED8" w:rsidRPr="001119CA" w:rsidRDefault="001119CA" w:rsidP="009518C2">
                    <w:pPr>
                      <w:spacing w:after="0" w:line="240" w:lineRule="auto"/>
                      <w:rPr>
                        <w:color w:val="808080"/>
                        <w:sz w:val="14"/>
                      </w:rPr>
                    </w:pPr>
                    <w:r w:rsidRPr="001119CA">
                      <w:rPr>
                        <w:color w:val="808080"/>
                        <w:sz w:val="14"/>
                      </w:rPr>
                      <w:t>E-Mail: stefan.brink@richard-brink.de</w:t>
                    </w:r>
                  </w:p>
                  <w:p w14:paraId="02CD0634" w14:textId="77777777" w:rsidR="00EE7ED8" w:rsidRPr="001119CA" w:rsidRDefault="00EE7ED8" w:rsidP="009518C2">
                    <w:pPr>
                      <w:spacing w:after="0" w:line="240" w:lineRule="auto"/>
                      <w:rPr>
                        <w:color w:val="808080"/>
                        <w:sz w:val="14"/>
                      </w:rPr>
                    </w:pPr>
                  </w:p>
                  <w:p w14:paraId="0E73B98F" w14:textId="77777777" w:rsidR="00EE7ED8" w:rsidRPr="001119CA" w:rsidRDefault="001119CA" w:rsidP="009518C2">
                    <w:pPr>
                      <w:spacing w:after="0" w:line="240" w:lineRule="auto"/>
                      <w:rPr>
                        <w:b/>
                        <w:color w:val="808080"/>
                        <w:sz w:val="14"/>
                      </w:rPr>
                    </w:pPr>
                    <w:r w:rsidRPr="001119CA">
                      <w:rPr>
                        <w:b/>
                        <w:color w:val="808080"/>
                        <w:sz w:val="14"/>
                      </w:rPr>
                      <w:t>Ansprechpartner</w:t>
                    </w:r>
                    <w:r w:rsidR="00D64557" w:rsidRPr="001119CA">
                      <w:rPr>
                        <w:b/>
                        <w:color w:val="808080"/>
                        <w:sz w:val="14"/>
                      </w:rPr>
                      <w:t xml:space="preserve"> Redaktion</w:t>
                    </w:r>
                    <w:r w:rsidRPr="001119CA">
                      <w:rPr>
                        <w:b/>
                        <w:color w:val="808080"/>
                        <w:sz w:val="14"/>
                      </w:rPr>
                      <w:t>:</w:t>
                    </w:r>
                  </w:p>
                  <w:p w14:paraId="08A24D11" w14:textId="77777777" w:rsidR="00EE7ED8" w:rsidRPr="001119CA" w:rsidRDefault="001119CA" w:rsidP="009518C2">
                    <w:pPr>
                      <w:pStyle w:val="Textkrper"/>
                      <w:rPr>
                        <w:rFonts w:ascii="Arial" w:hAnsi="Arial"/>
                        <w:color w:val="808080"/>
                        <w:sz w:val="14"/>
                        <w:lang w:val="it-IT"/>
                      </w:rPr>
                    </w:pPr>
                    <w:r w:rsidRPr="001119CA">
                      <w:rPr>
                        <w:rFonts w:ascii="Arial" w:hAnsi="Arial"/>
                        <w:color w:val="808080"/>
                        <w:sz w:val="14"/>
                        <w:lang w:val="it-IT"/>
                      </w:rPr>
                      <w:t>Daniel Kraus</w:t>
                    </w:r>
                  </w:p>
                  <w:p w14:paraId="55732C70" w14:textId="77777777" w:rsidR="00D64557" w:rsidRPr="001119CA" w:rsidRDefault="001119CA" w:rsidP="009518C2">
                    <w:pPr>
                      <w:pStyle w:val="Textkrper"/>
                      <w:rPr>
                        <w:rFonts w:ascii="Arial" w:hAnsi="Arial"/>
                        <w:color w:val="808080"/>
                        <w:sz w:val="14"/>
                        <w:lang w:val="it-IT"/>
                      </w:rPr>
                    </w:pPr>
                    <w:r w:rsidRPr="001119CA">
                      <w:rPr>
                        <w:rFonts w:ascii="Arial" w:hAnsi="Arial"/>
                        <w:color w:val="808080"/>
                        <w:sz w:val="14"/>
                        <w:lang w:val="it-IT"/>
                      </w:rPr>
                      <w:t>Content Marketing Manager</w:t>
                    </w:r>
                  </w:p>
                  <w:p w14:paraId="3E7CA56C" w14:textId="77777777" w:rsidR="00D64557" w:rsidRPr="001119CA" w:rsidRDefault="001119CA" w:rsidP="009518C2">
                    <w:pPr>
                      <w:pStyle w:val="Textkrper"/>
                      <w:rPr>
                        <w:rFonts w:ascii="Arial" w:hAnsi="Arial"/>
                        <w:color w:val="808080"/>
                        <w:sz w:val="14"/>
                        <w:lang w:val="it-IT"/>
                      </w:rPr>
                    </w:pPr>
                    <w:r w:rsidRPr="001119CA">
                      <w:rPr>
                        <w:rFonts w:ascii="Arial" w:hAnsi="Arial"/>
                        <w:color w:val="808080"/>
                        <w:sz w:val="14"/>
                        <w:lang w:val="it-IT"/>
                      </w:rPr>
                      <w:t>daniel.kraus@richard-brink.de</w:t>
                    </w:r>
                  </w:p>
                  <w:p w14:paraId="4EE2E6D1" w14:textId="77777777" w:rsidR="00EE7ED8" w:rsidRPr="001119CA" w:rsidRDefault="00EE7ED8" w:rsidP="009518C2">
                    <w:pPr>
                      <w:pStyle w:val="berschrift3"/>
                      <w:tabs>
                        <w:tab w:val="left" w:pos="567"/>
                      </w:tabs>
                      <w:rPr>
                        <w:color w:val="808080"/>
                        <w:sz w:val="14"/>
                        <w:szCs w:val="14"/>
                        <w:lang w:val="it-IT"/>
                      </w:rPr>
                    </w:pPr>
                  </w:p>
                  <w:p w14:paraId="71BDBDCF" w14:textId="77777777" w:rsidR="00EE7ED8" w:rsidRPr="001119CA" w:rsidRDefault="001119CA" w:rsidP="009518C2">
                    <w:pPr>
                      <w:pStyle w:val="berschrift3"/>
                      <w:tabs>
                        <w:tab w:val="left" w:pos="567"/>
                      </w:tabs>
                      <w:rPr>
                        <w:color w:val="808080"/>
                        <w:sz w:val="14"/>
                        <w:szCs w:val="14"/>
                      </w:rPr>
                    </w:pPr>
                    <w:r w:rsidRPr="001119CA">
                      <w:rPr>
                        <w:color w:val="808080"/>
                        <w:sz w:val="14"/>
                        <w:szCs w:val="14"/>
                      </w:rPr>
                      <w:t>Abdruck frei – Beleg erbeten</w:t>
                    </w:r>
                  </w:p>
                  <w:p w14:paraId="17279EE5" w14:textId="77777777" w:rsidR="00EE7ED8" w:rsidRPr="001119CA" w:rsidRDefault="00EE7ED8" w:rsidP="00BA50C8">
                    <w:pPr>
                      <w:rPr>
                        <w:sz w:val="18"/>
                      </w:rPr>
                    </w:pPr>
                  </w:p>
                </w:txbxContent>
              </v:textbox>
            </v:shape>
          </w:pict>
        </mc:Fallback>
      </mc:AlternateContent>
    </w:r>
    <w:r w:rsidR="00B50B41" w:rsidRPr="007A672D">
      <w:rPr>
        <w:noProof/>
        <w:vanish/>
      </w:rPr>
      <w:fldChar w:fldCharType="begin"/>
    </w:r>
    <w:r w:rsidR="00B50B41" w:rsidRPr="007A672D">
      <w:rPr>
        <w:noProof/>
        <w:vanish/>
      </w:rPr>
      <w:instrText xml:space="preserve"> PAGE   \* MERGEFORMAT </w:instrText>
    </w:r>
    <w:r w:rsidR="00B50B41" w:rsidRPr="007A672D">
      <w:rPr>
        <w:noProof/>
        <w:vanish/>
      </w:rPr>
      <w:fldChar w:fldCharType="separate"/>
    </w:r>
    <w:r w:rsidR="001659AD" w:rsidRPr="007A672D">
      <w:rPr>
        <w:noProof/>
        <w:vanish/>
      </w:rPr>
      <w:t>1</w:t>
    </w:r>
    <w:r w:rsidR="00B50B41" w:rsidRPr="007A672D">
      <w:rPr>
        <w:noProof/>
        <w:vanish/>
      </w:rPr>
      <w:fldChar w:fldCharType="end"/>
    </w:r>
  </w:p>
  <w:p w14:paraId="68AD59E5" w14:textId="77777777" w:rsidR="00EE7ED8" w:rsidRPr="007A672D" w:rsidRDefault="00EE7ED8">
    <w:pPr>
      <w:pStyle w:val="Fuzeile"/>
      <w:rPr>
        <w:vanis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2EBDF" w14:textId="77777777" w:rsidR="007B3F7B" w:rsidRDefault="007B3F7B">
      <w:pPr>
        <w:spacing w:after="0" w:line="240" w:lineRule="auto"/>
      </w:pPr>
      <w:r>
        <w:separator/>
      </w:r>
    </w:p>
  </w:footnote>
  <w:footnote w:type="continuationSeparator" w:id="0">
    <w:p w14:paraId="20D6A019" w14:textId="77777777" w:rsidR="007B3F7B" w:rsidRDefault="007B3F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14E66" w14:textId="77777777" w:rsidR="00EE7ED8" w:rsidRDefault="001119CA">
    <w:pPr>
      <w:pStyle w:val="Kopfzeile"/>
      <w:rPr>
        <w:rFonts w:ascii="Verdana" w:hAnsi="Verdana"/>
        <w:color w:val="808080"/>
        <w:sz w:val="52"/>
        <w:szCs w:val="52"/>
      </w:rPr>
    </w:pPr>
    <w:r>
      <w:rPr>
        <w:rFonts w:ascii="Verdana" w:hAnsi="Verdana"/>
        <w:noProof/>
        <w:color w:val="808080"/>
        <w:sz w:val="52"/>
        <w:szCs w:val="52"/>
      </w:rPr>
      <mc:AlternateContent>
        <mc:Choice Requires="wps">
          <w:drawing>
            <wp:anchor distT="0" distB="0" distL="114300" distR="114300" simplePos="0" relativeHeight="251657216" behindDoc="0" locked="0" layoutInCell="1" allowOverlap="1" wp14:anchorId="2C8FE4F7" wp14:editId="274FAEE0">
              <wp:simplePos x="0" y="0"/>
              <wp:positionH relativeFrom="column">
                <wp:posOffset>4981575</wp:posOffset>
              </wp:positionH>
              <wp:positionV relativeFrom="paragraph">
                <wp:posOffset>-16510</wp:posOffset>
              </wp:positionV>
              <wp:extent cx="1555115" cy="956945"/>
              <wp:effectExtent l="0" t="0" r="0" b="0"/>
              <wp:wrapNone/>
              <wp:docPr id="3" name="Text Box 2"/>
              <wp:cNvGraphicFramePr/>
              <a:graphic xmlns:a="http://schemas.openxmlformats.org/drawingml/2006/main">
                <a:graphicData uri="http://schemas.microsoft.com/office/word/2010/wordprocessingShape">
                  <wps:wsp>
                    <wps:cNvSpPr txBox="1"/>
                    <wps:spPr bwMode="auto">
                      <a:xfrm>
                        <a:off x="0" y="0"/>
                        <a:ext cx="1555115" cy="956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107C28" w14:textId="77777777" w:rsidR="00EE7ED8" w:rsidRDefault="001119CA">
                          <w:r>
                            <w:rPr>
                              <w:noProof/>
                              <w:lang w:eastAsia="de-DE"/>
                            </w:rPr>
                            <w:drawing>
                              <wp:inline distT="0" distB="0" distL="0" distR="0" wp14:anchorId="326441A4" wp14:editId="4B36FC68">
                                <wp:extent cx="1343025" cy="714375"/>
                                <wp:effectExtent l="19050" t="0" r="9525" b="0"/>
                                <wp:docPr id="1872834451" name="Bild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834451" name="Picture 1" descr="Logo Richard Brink GmbH und Co"/>
                                        <pic:cNvPicPr>
                                          <a:picLocks noChangeAspect="1" noChangeArrowheads="1"/>
                                        </pic:cNvPicPr>
                                      </pic:nvPicPr>
                                      <pic:blipFill>
                                        <a:blip r:embed="rId1"/>
                                        <a:stretch>
                                          <a:fillRect/>
                                        </a:stretch>
                                      </pic:blipFill>
                                      <pic:spPr bwMode="auto">
                                        <a:xfrm>
                                          <a:off x="0" y="0"/>
                                          <a:ext cx="1343025" cy="7143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C8FE4F7" id="_x0000_t202" coordsize="21600,21600" o:spt="202" path="m,l,21600r21600,l21600,xe">
              <v:stroke joinstyle="miter"/>
              <v:path gradientshapeok="t" o:connecttype="rect"/>
            </v:shapetype>
            <v:shape id="Text Box 2" o:spid="_x0000_s1026" type="#_x0000_t202" style="position:absolute;margin-left:392.25pt;margin-top:-1.3pt;width:122.45pt;height:75.3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" stroked="f">
              <v:textbox style="mso-fit-shape-to-text:t">
                <w:txbxContent>
                  <w:p w14:paraId="1A107C28" w14:textId="77777777" w:rsidR="00EE7ED8" w:rsidRDefault="001119CA">
                    <w:r>
                      <w:rPr>
                        <w:noProof/>
                        <w:lang w:eastAsia="de-DE"/>
                      </w:rPr>
                      <w:drawing>
                        <wp:inline distT="0" distB="0" distL="0" distR="0" wp14:anchorId="326441A4" wp14:editId="4B36FC68">
                          <wp:extent cx="1343025" cy="714375"/>
                          <wp:effectExtent l="19050" t="0" r="9525" b="0"/>
                          <wp:docPr id="1872834451" name="Bild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834451" name="Picture 1" descr="Logo Richard Brink GmbH und Co"/>
                                  <pic:cNvPicPr>
                                    <a:picLocks noChangeAspect="1" noChangeArrowheads="1"/>
                                  </pic:cNvPicPr>
                                </pic:nvPicPr>
                                <pic:blipFill>
                                  <a:blip r:embed="rId2"/>
                                  <a:stretch>
                                    <a:fillRect/>
                                  </a:stretch>
                                </pic:blipFill>
                                <pic:spPr bwMode="auto">
                                  <a:xfrm>
                                    <a:off x="0" y="0"/>
                                    <a:ext cx="1343025" cy="714375"/>
                                  </a:xfrm>
                                  <a:prstGeom prst="rect">
                                    <a:avLst/>
                                  </a:prstGeom>
                                  <a:noFill/>
                                  <a:ln w="9525">
                                    <a:noFill/>
                                    <a:miter lim="800000"/>
                                    <a:headEnd/>
                                    <a:tailEnd/>
                                  </a:ln>
                                </pic:spPr>
                              </pic:pic>
                            </a:graphicData>
                          </a:graphic>
                        </wp:inline>
                      </w:drawing>
                    </w:r>
                  </w:p>
                </w:txbxContent>
              </v:textbox>
            </v:shape>
          </w:pict>
        </mc:Fallback>
      </mc:AlternateContent>
    </w:r>
  </w:p>
  <w:p w14:paraId="5A99590C" w14:textId="77777777" w:rsidR="00EE7ED8" w:rsidRPr="007D13EF" w:rsidRDefault="001119CA" w:rsidP="007D13EF">
    <w:pPr>
      <w:pStyle w:val="Kopfzeile"/>
      <w:rPr>
        <w:rFonts w:ascii="Verdana" w:hAnsi="Verdana"/>
        <w:color w:val="808080"/>
        <w:sz w:val="52"/>
        <w:szCs w:val="52"/>
      </w:rPr>
    </w:pPr>
    <w:r>
      <w:rPr>
        <w:rFonts w:ascii="Verdana" w:eastAsia="Verdana" w:hAnsi="Verdana"/>
        <w:color w:val="808080"/>
        <w:sz w:val="52"/>
        <w:szCs w:val="52"/>
        <w:lang w:val="fr-FR"/>
      </w:rPr>
      <w:t>Fiche produit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D08"/>
    <w:rsid w:val="0000086C"/>
    <w:rsid w:val="00001240"/>
    <w:rsid w:val="000012C4"/>
    <w:rsid w:val="00001BF1"/>
    <w:rsid w:val="00002223"/>
    <w:rsid w:val="00002A87"/>
    <w:rsid w:val="000057AE"/>
    <w:rsid w:val="00006AB6"/>
    <w:rsid w:val="0001180C"/>
    <w:rsid w:val="0001240E"/>
    <w:rsid w:val="000126D3"/>
    <w:rsid w:val="00013ACF"/>
    <w:rsid w:val="00013D62"/>
    <w:rsid w:val="00017675"/>
    <w:rsid w:val="00017C9A"/>
    <w:rsid w:val="00017E94"/>
    <w:rsid w:val="000207E8"/>
    <w:rsid w:val="00022156"/>
    <w:rsid w:val="00022430"/>
    <w:rsid w:val="00022A50"/>
    <w:rsid w:val="000243F5"/>
    <w:rsid w:val="000245F2"/>
    <w:rsid w:val="00026CEF"/>
    <w:rsid w:val="0003089B"/>
    <w:rsid w:val="000308FC"/>
    <w:rsid w:val="000324DE"/>
    <w:rsid w:val="00032C12"/>
    <w:rsid w:val="00033D49"/>
    <w:rsid w:val="00040E98"/>
    <w:rsid w:val="00042088"/>
    <w:rsid w:val="00043454"/>
    <w:rsid w:val="000478AE"/>
    <w:rsid w:val="00047B18"/>
    <w:rsid w:val="0005085E"/>
    <w:rsid w:val="00052171"/>
    <w:rsid w:val="00052599"/>
    <w:rsid w:val="00052CDE"/>
    <w:rsid w:val="00053C5A"/>
    <w:rsid w:val="0005545A"/>
    <w:rsid w:val="000564D2"/>
    <w:rsid w:val="00056671"/>
    <w:rsid w:val="0006254E"/>
    <w:rsid w:val="00063AD4"/>
    <w:rsid w:val="00064C25"/>
    <w:rsid w:val="00064C66"/>
    <w:rsid w:val="00064D76"/>
    <w:rsid w:val="0006529E"/>
    <w:rsid w:val="0006553A"/>
    <w:rsid w:val="0006706A"/>
    <w:rsid w:val="0006708D"/>
    <w:rsid w:val="000672AD"/>
    <w:rsid w:val="00067CC4"/>
    <w:rsid w:val="0007062C"/>
    <w:rsid w:val="00070C63"/>
    <w:rsid w:val="00071E33"/>
    <w:rsid w:val="00072301"/>
    <w:rsid w:val="00073E2D"/>
    <w:rsid w:val="00075B99"/>
    <w:rsid w:val="0007671B"/>
    <w:rsid w:val="00076803"/>
    <w:rsid w:val="000773D5"/>
    <w:rsid w:val="000773DE"/>
    <w:rsid w:val="0007741F"/>
    <w:rsid w:val="000777E1"/>
    <w:rsid w:val="00082057"/>
    <w:rsid w:val="000823EE"/>
    <w:rsid w:val="00084728"/>
    <w:rsid w:val="00084D95"/>
    <w:rsid w:val="00086ABC"/>
    <w:rsid w:val="00087257"/>
    <w:rsid w:val="00091AD2"/>
    <w:rsid w:val="00091F3E"/>
    <w:rsid w:val="000925A2"/>
    <w:rsid w:val="000927B1"/>
    <w:rsid w:val="00092A89"/>
    <w:rsid w:val="0009453D"/>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94"/>
    <w:rsid w:val="000C0671"/>
    <w:rsid w:val="000C276C"/>
    <w:rsid w:val="000C2B13"/>
    <w:rsid w:val="000C2CA3"/>
    <w:rsid w:val="000C4E8E"/>
    <w:rsid w:val="000C7560"/>
    <w:rsid w:val="000C797D"/>
    <w:rsid w:val="000D07D7"/>
    <w:rsid w:val="000D0F6B"/>
    <w:rsid w:val="000D30DE"/>
    <w:rsid w:val="000D4363"/>
    <w:rsid w:val="000D5FAD"/>
    <w:rsid w:val="000D7641"/>
    <w:rsid w:val="000D7C8D"/>
    <w:rsid w:val="000E0752"/>
    <w:rsid w:val="000E1085"/>
    <w:rsid w:val="000E3573"/>
    <w:rsid w:val="000E3A2E"/>
    <w:rsid w:val="000E704D"/>
    <w:rsid w:val="000E7B71"/>
    <w:rsid w:val="000F1F89"/>
    <w:rsid w:val="000F2107"/>
    <w:rsid w:val="000F3E3C"/>
    <w:rsid w:val="000F5123"/>
    <w:rsid w:val="000F61C7"/>
    <w:rsid w:val="000F6C3F"/>
    <w:rsid w:val="000F716A"/>
    <w:rsid w:val="000F7C1B"/>
    <w:rsid w:val="00100E80"/>
    <w:rsid w:val="00102354"/>
    <w:rsid w:val="0010265F"/>
    <w:rsid w:val="00103C3F"/>
    <w:rsid w:val="00104545"/>
    <w:rsid w:val="00107CD7"/>
    <w:rsid w:val="001119CA"/>
    <w:rsid w:val="001132FE"/>
    <w:rsid w:val="00114204"/>
    <w:rsid w:val="00115265"/>
    <w:rsid w:val="00115DBB"/>
    <w:rsid w:val="00116D58"/>
    <w:rsid w:val="0011704B"/>
    <w:rsid w:val="00117984"/>
    <w:rsid w:val="00121925"/>
    <w:rsid w:val="00122197"/>
    <w:rsid w:val="00122774"/>
    <w:rsid w:val="00122DDD"/>
    <w:rsid w:val="0012368D"/>
    <w:rsid w:val="00125BCF"/>
    <w:rsid w:val="001261E4"/>
    <w:rsid w:val="0012714D"/>
    <w:rsid w:val="00131B00"/>
    <w:rsid w:val="00137BB9"/>
    <w:rsid w:val="00140811"/>
    <w:rsid w:val="00142D5E"/>
    <w:rsid w:val="00144A64"/>
    <w:rsid w:val="00151ACE"/>
    <w:rsid w:val="00151ED5"/>
    <w:rsid w:val="00152350"/>
    <w:rsid w:val="00153AE9"/>
    <w:rsid w:val="001549C1"/>
    <w:rsid w:val="00154D0D"/>
    <w:rsid w:val="001561C1"/>
    <w:rsid w:val="001616F2"/>
    <w:rsid w:val="001643D5"/>
    <w:rsid w:val="00164BD1"/>
    <w:rsid w:val="001659AD"/>
    <w:rsid w:val="001713D3"/>
    <w:rsid w:val="001736C5"/>
    <w:rsid w:val="00173CFC"/>
    <w:rsid w:val="00175982"/>
    <w:rsid w:val="001775A5"/>
    <w:rsid w:val="00180F1C"/>
    <w:rsid w:val="0018106A"/>
    <w:rsid w:val="00182097"/>
    <w:rsid w:val="0018249B"/>
    <w:rsid w:val="0018295D"/>
    <w:rsid w:val="00182EC8"/>
    <w:rsid w:val="00183DBD"/>
    <w:rsid w:val="00185969"/>
    <w:rsid w:val="0018645C"/>
    <w:rsid w:val="00187B7E"/>
    <w:rsid w:val="00190F1A"/>
    <w:rsid w:val="0019245E"/>
    <w:rsid w:val="0019254A"/>
    <w:rsid w:val="00195692"/>
    <w:rsid w:val="00197BB9"/>
    <w:rsid w:val="00197F2B"/>
    <w:rsid w:val="001A053B"/>
    <w:rsid w:val="001A2779"/>
    <w:rsid w:val="001A2B8E"/>
    <w:rsid w:val="001A561C"/>
    <w:rsid w:val="001A64B3"/>
    <w:rsid w:val="001A64C5"/>
    <w:rsid w:val="001B0049"/>
    <w:rsid w:val="001B17EC"/>
    <w:rsid w:val="001B1B53"/>
    <w:rsid w:val="001B35B0"/>
    <w:rsid w:val="001B444B"/>
    <w:rsid w:val="001B510A"/>
    <w:rsid w:val="001B6422"/>
    <w:rsid w:val="001B6FD6"/>
    <w:rsid w:val="001B7186"/>
    <w:rsid w:val="001B7A61"/>
    <w:rsid w:val="001C0ED4"/>
    <w:rsid w:val="001C1528"/>
    <w:rsid w:val="001C33F7"/>
    <w:rsid w:val="001C34A5"/>
    <w:rsid w:val="001C40B5"/>
    <w:rsid w:val="001C5174"/>
    <w:rsid w:val="001C674F"/>
    <w:rsid w:val="001D0517"/>
    <w:rsid w:val="001D292D"/>
    <w:rsid w:val="001D4381"/>
    <w:rsid w:val="001D47DB"/>
    <w:rsid w:val="001D6015"/>
    <w:rsid w:val="001D6A11"/>
    <w:rsid w:val="001D6BFF"/>
    <w:rsid w:val="001E0B5B"/>
    <w:rsid w:val="001E0EA5"/>
    <w:rsid w:val="001E1505"/>
    <w:rsid w:val="001E66BF"/>
    <w:rsid w:val="001E783D"/>
    <w:rsid w:val="001E7A69"/>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7195"/>
    <w:rsid w:val="00207C5E"/>
    <w:rsid w:val="00211193"/>
    <w:rsid w:val="0021178A"/>
    <w:rsid w:val="002120FA"/>
    <w:rsid w:val="002122EB"/>
    <w:rsid w:val="00213311"/>
    <w:rsid w:val="00215D76"/>
    <w:rsid w:val="002176D7"/>
    <w:rsid w:val="00217ABD"/>
    <w:rsid w:val="00222904"/>
    <w:rsid w:val="00223393"/>
    <w:rsid w:val="00223D54"/>
    <w:rsid w:val="00223F93"/>
    <w:rsid w:val="00224F5D"/>
    <w:rsid w:val="00225374"/>
    <w:rsid w:val="00225CAB"/>
    <w:rsid w:val="002261CC"/>
    <w:rsid w:val="00232754"/>
    <w:rsid w:val="00232DFE"/>
    <w:rsid w:val="00233C78"/>
    <w:rsid w:val="002350FB"/>
    <w:rsid w:val="0023673F"/>
    <w:rsid w:val="00236842"/>
    <w:rsid w:val="00240932"/>
    <w:rsid w:val="002412E4"/>
    <w:rsid w:val="00241D90"/>
    <w:rsid w:val="00243903"/>
    <w:rsid w:val="002456AC"/>
    <w:rsid w:val="002504F5"/>
    <w:rsid w:val="00250BEC"/>
    <w:rsid w:val="00250D34"/>
    <w:rsid w:val="00251C90"/>
    <w:rsid w:val="0025262F"/>
    <w:rsid w:val="002548C0"/>
    <w:rsid w:val="002553C1"/>
    <w:rsid w:val="00256D9E"/>
    <w:rsid w:val="00257684"/>
    <w:rsid w:val="00257A20"/>
    <w:rsid w:val="00260D87"/>
    <w:rsid w:val="00261D93"/>
    <w:rsid w:val="0026289C"/>
    <w:rsid w:val="00263DE5"/>
    <w:rsid w:val="0026556F"/>
    <w:rsid w:val="00266692"/>
    <w:rsid w:val="00266C6B"/>
    <w:rsid w:val="00267800"/>
    <w:rsid w:val="0027112F"/>
    <w:rsid w:val="002711CF"/>
    <w:rsid w:val="00272486"/>
    <w:rsid w:val="002728C7"/>
    <w:rsid w:val="00273516"/>
    <w:rsid w:val="0027378B"/>
    <w:rsid w:val="0027470A"/>
    <w:rsid w:val="00274CB3"/>
    <w:rsid w:val="00275DFF"/>
    <w:rsid w:val="00276557"/>
    <w:rsid w:val="002767AB"/>
    <w:rsid w:val="0027693D"/>
    <w:rsid w:val="002776E6"/>
    <w:rsid w:val="00281603"/>
    <w:rsid w:val="00281753"/>
    <w:rsid w:val="00281E96"/>
    <w:rsid w:val="002830E4"/>
    <w:rsid w:val="00283FE7"/>
    <w:rsid w:val="00285DB2"/>
    <w:rsid w:val="002877BB"/>
    <w:rsid w:val="00291DB3"/>
    <w:rsid w:val="00291E88"/>
    <w:rsid w:val="0029208C"/>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06"/>
    <w:rsid w:val="002A4ACC"/>
    <w:rsid w:val="002A4F83"/>
    <w:rsid w:val="002A5793"/>
    <w:rsid w:val="002A6046"/>
    <w:rsid w:val="002A7FAE"/>
    <w:rsid w:val="002B12DD"/>
    <w:rsid w:val="002B3028"/>
    <w:rsid w:val="002B4889"/>
    <w:rsid w:val="002C2987"/>
    <w:rsid w:val="002D08D9"/>
    <w:rsid w:val="002D0E41"/>
    <w:rsid w:val="002D2304"/>
    <w:rsid w:val="002D2898"/>
    <w:rsid w:val="002D36E8"/>
    <w:rsid w:val="002D39A3"/>
    <w:rsid w:val="002D3E5D"/>
    <w:rsid w:val="002D467D"/>
    <w:rsid w:val="002D4EBE"/>
    <w:rsid w:val="002D5283"/>
    <w:rsid w:val="002D566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600D"/>
    <w:rsid w:val="002F6F87"/>
    <w:rsid w:val="002F706F"/>
    <w:rsid w:val="002F7546"/>
    <w:rsid w:val="003007CB"/>
    <w:rsid w:val="00302F51"/>
    <w:rsid w:val="00303FF7"/>
    <w:rsid w:val="00306E15"/>
    <w:rsid w:val="00314280"/>
    <w:rsid w:val="00314789"/>
    <w:rsid w:val="00314A52"/>
    <w:rsid w:val="003150B8"/>
    <w:rsid w:val="003153A7"/>
    <w:rsid w:val="003168E4"/>
    <w:rsid w:val="00316F15"/>
    <w:rsid w:val="003225A2"/>
    <w:rsid w:val="00322F59"/>
    <w:rsid w:val="0032344F"/>
    <w:rsid w:val="00327872"/>
    <w:rsid w:val="00330AC7"/>
    <w:rsid w:val="0033208A"/>
    <w:rsid w:val="0033305B"/>
    <w:rsid w:val="00333132"/>
    <w:rsid w:val="0033527C"/>
    <w:rsid w:val="00335B47"/>
    <w:rsid w:val="0033733D"/>
    <w:rsid w:val="00337C26"/>
    <w:rsid w:val="003407DA"/>
    <w:rsid w:val="00341D8C"/>
    <w:rsid w:val="00342400"/>
    <w:rsid w:val="003445E6"/>
    <w:rsid w:val="00346E12"/>
    <w:rsid w:val="0035019C"/>
    <w:rsid w:val="00351784"/>
    <w:rsid w:val="003536DC"/>
    <w:rsid w:val="00354210"/>
    <w:rsid w:val="003568C1"/>
    <w:rsid w:val="00357680"/>
    <w:rsid w:val="003603E9"/>
    <w:rsid w:val="00361C02"/>
    <w:rsid w:val="00362536"/>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81A53"/>
    <w:rsid w:val="00383971"/>
    <w:rsid w:val="00383FA8"/>
    <w:rsid w:val="00385593"/>
    <w:rsid w:val="0039035C"/>
    <w:rsid w:val="003903D7"/>
    <w:rsid w:val="00390787"/>
    <w:rsid w:val="0039267B"/>
    <w:rsid w:val="00392FF9"/>
    <w:rsid w:val="00393099"/>
    <w:rsid w:val="00395F16"/>
    <w:rsid w:val="0039764F"/>
    <w:rsid w:val="003977B7"/>
    <w:rsid w:val="003A3250"/>
    <w:rsid w:val="003A394F"/>
    <w:rsid w:val="003A3EE2"/>
    <w:rsid w:val="003A4181"/>
    <w:rsid w:val="003A4345"/>
    <w:rsid w:val="003A7DBF"/>
    <w:rsid w:val="003B1867"/>
    <w:rsid w:val="003B1AE6"/>
    <w:rsid w:val="003B3CE0"/>
    <w:rsid w:val="003B3D2B"/>
    <w:rsid w:val="003B59AE"/>
    <w:rsid w:val="003B5AA0"/>
    <w:rsid w:val="003B610F"/>
    <w:rsid w:val="003B6C64"/>
    <w:rsid w:val="003B6E76"/>
    <w:rsid w:val="003B762B"/>
    <w:rsid w:val="003C11B3"/>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7FCD"/>
    <w:rsid w:val="003E0559"/>
    <w:rsid w:val="003E111B"/>
    <w:rsid w:val="003E2438"/>
    <w:rsid w:val="003E2550"/>
    <w:rsid w:val="003E3760"/>
    <w:rsid w:val="003E506C"/>
    <w:rsid w:val="003E520C"/>
    <w:rsid w:val="003E5C94"/>
    <w:rsid w:val="003F44F3"/>
    <w:rsid w:val="003F456C"/>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17DD"/>
    <w:rsid w:val="00422999"/>
    <w:rsid w:val="00423043"/>
    <w:rsid w:val="0042342A"/>
    <w:rsid w:val="004239F5"/>
    <w:rsid w:val="00423E4A"/>
    <w:rsid w:val="004241D5"/>
    <w:rsid w:val="00424D33"/>
    <w:rsid w:val="004250A2"/>
    <w:rsid w:val="00426442"/>
    <w:rsid w:val="00426898"/>
    <w:rsid w:val="00427E51"/>
    <w:rsid w:val="00430825"/>
    <w:rsid w:val="00430FA4"/>
    <w:rsid w:val="004322B1"/>
    <w:rsid w:val="00432D1E"/>
    <w:rsid w:val="00433372"/>
    <w:rsid w:val="00434B2C"/>
    <w:rsid w:val="004404FB"/>
    <w:rsid w:val="0044169F"/>
    <w:rsid w:val="00441E0F"/>
    <w:rsid w:val="0044335B"/>
    <w:rsid w:val="00446305"/>
    <w:rsid w:val="00446C0D"/>
    <w:rsid w:val="00450C97"/>
    <w:rsid w:val="00450E04"/>
    <w:rsid w:val="00452FCF"/>
    <w:rsid w:val="00453CA8"/>
    <w:rsid w:val="00457B75"/>
    <w:rsid w:val="00461F5E"/>
    <w:rsid w:val="00462E50"/>
    <w:rsid w:val="00462FFC"/>
    <w:rsid w:val="00464829"/>
    <w:rsid w:val="00465F94"/>
    <w:rsid w:val="00465FCD"/>
    <w:rsid w:val="00466746"/>
    <w:rsid w:val="00466B73"/>
    <w:rsid w:val="00471AD1"/>
    <w:rsid w:val="00472058"/>
    <w:rsid w:val="004738F9"/>
    <w:rsid w:val="00473D32"/>
    <w:rsid w:val="00483901"/>
    <w:rsid w:val="00486FC3"/>
    <w:rsid w:val="004874A8"/>
    <w:rsid w:val="00492754"/>
    <w:rsid w:val="004962B5"/>
    <w:rsid w:val="00496FB5"/>
    <w:rsid w:val="004A188F"/>
    <w:rsid w:val="004A32CD"/>
    <w:rsid w:val="004A4224"/>
    <w:rsid w:val="004A5171"/>
    <w:rsid w:val="004A7709"/>
    <w:rsid w:val="004B3A4F"/>
    <w:rsid w:val="004B3CF3"/>
    <w:rsid w:val="004B5AD1"/>
    <w:rsid w:val="004B62CE"/>
    <w:rsid w:val="004B65A2"/>
    <w:rsid w:val="004C1728"/>
    <w:rsid w:val="004C2E77"/>
    <w:rsid w:val="004C309B"/>
    <w:rsid w:val="004C40C5"/>
    <w:rsid w:val="004C4236"/>
    <w:rsid w:val="004C5FF2"/>
    <w:rsid w:val="004C6E1C"/>
    <w:rsid w:val="004D0C38"/>
    <w:rsid w:val="004D2E4C"/>
    <w:rsid w:val="004D31C1"/>
    <w:rsid w:val="004D349F"/>
    <w:rsid w:val="004D34EB"/>
    <w:rsid w:val="004D4B4E"/>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5369"/>
    <w:rsid w:val="004F53E7"/>
    <w:rsid w:val="004F621D"/>
    <w:rsid w:val="004F7944"/>
    <w:rsid w:val="00500931"/>
    <w:rsid w:val="0050241B"/>
    <w:rsid w:val="00503477"/>
    <w:rsid w:val="00504388"/>
    <w:rsid w:val="0050457F"/>
    <w:rsid w:val="00504846"/>
    <w:rsid w:val="00512946"/>
    <w:rsid w:val="0051309E"/>
    <w:rsid w:val="0051391D"/>
    <w:rsid w:val="00515500"/>
    <w:rsid w:val="00520A98"/>
    <w:rsid w:val="005218F3"/>
    <w:rsid w:val="0052247E"/>
    <w:rsid w:val="00523D08"/>
    <w:rsid w:val="00525FDF"/>
    <w:rsid w:val="005260B2"/>
    <w:rsid w:val="005279C2"/>
    <w:rsid w:val="0053102C"/>
    <w:rsid w:val="00533D7F"/>
    <w:rsid w:val="00536179"/>
    <w:rsid w:val="0054137E"/>
    <w:rsid w:val="005440C7"/>
    <w:rsid w:val="00547418"/>
    <w:rsid w:val="00551058"/>
    <w:rsid w:val="005513AF"/>
    <w:rsid w:val="00552DC3"/>
    <w:rsid w:val="0055364D"/>
    <w:rsid w:val="00553ABC"/>
    <w:rsid w:val="00554212"/>
    <w:rsid w:val="00555CDE"/>
    <w:rsid w:val="00557254"/>
    <w:rsid w:val="00565BDB"/>
    <w:rsid w:val="00565C84"/>
    <w:rsid w:val="0056740E"/>
    <w:rsid w:val="0057053E"/>
    <w:rsid w:val="00571356"/>
    <w:rsid w:val="0057244E"/>
    <w:rsid w:val="00577837"/>
    <w:rsid w:val="005809F8"/>
    <w:rsid w:val="0058107F"/>
    <w:rsid w:val="00583092"/>
    <w:rsid w:val="0058428D"/>
    <w:rsid w:val="005866BB"/>
    <w:rsid w:val="005876EC"/>
    <w:rsid w:val="00591007"/>
    <w:rsid w:val="005922CE"/>
    <w:rsid w:val="00592E59"/>
    <w:rsid w:val="00593E28"/>
    <w:rsid w:val="005976D7"/>
    <w:rsid w:val="00597F4C"/>
    <w:rsid w:val="005A1777"/>
    <w:rsid w:val="005A3576"/>
    <w:rsid w:val="005A38B6"/>
    <w:rsid w:val="005A4953"/>
    <w:rsid w:val="005A53B7"/>
    <w:rsid w:val="005B12CF"/>
    <w:rsid w:val="005B1417"/>
    <w:rsid w:val="005B1CB4"/>
    <w:rsid w:val="005B231E"/>
    <w:rsid w:val="005B25EB"/>
    <w:rsid w:val="005B3180"/>
    <w:rsid w:val="005B3938"/>
    <w:rsid w:val="005B4A61"/>
    <w:rsid w:val="005B53C3"/>
    <w:rsid w:val="005C2EC3"/>
    <w:rsid w:val="005C38CF"/>
    <w:rsid w:val="005C7A76"/>
    <w:rsid w:val="005D1E14"/>
    <w:rsid w:val="005D3E2B"/>
    <w:rsid w:val="005D5089"/>
    <w:rsid w:val="005D548B"/>
    <w:rsid w:val="005D5A25"/>
    <w:rsid w:val="005D5B80"/>
    <w:rsid w:val="005D5CB8"/>
    <w:rsid w:val="005E0722"/>
    <w:rsid w:val="005E19AA"/>
    <w:rsid w:val="005E1B02"/>
    <w:rsid w:val="005E391D"/>
    <w:rsid w:val="005E46EC"/>
    <w:rsid w:val="005E4E1E"/>
    <w:rsid w:val="005E4F8E"/>
    <w:rsid w:val="005E5FE8"/>
    <w:rsid w:val="005E6CBD"/>
    <w:rsid w:val="005E788D"/>
    <w:rsid w:val="005E78B9"/>
    <w:rsid w:val="005F0F09"/>
    <w:rsid w:val="005F1470"/>
    <w:rsid w:val="005F3FC2"/>
    <w:rsid w:val="005F4A4A"/>
    <w:rsid w:val="005F5373"/>
    <w:rsid w:val="005F58AA"/>
    <w:rsid w:val="005F60AC"/>
    <w:rsid w:val="005F6B0A"/>
    <w:rsid w:val="005F6FE2"/>
    <w:rsid w:val="006004E3"/>
    <w:rsid w:val="00600B6F"/>
    <w:rsid w:val="00600DE2"/>
    <w:rsid w:val="00602B29"/>
    <w:rsid w:val="006031C5"/>
    <w:rsid w:val="00603A59"/>
    <w:rsid w:val="006062A4"/>
    <w:rsid w:val="00606E85"/>
    <w:rsid w:val="00610B4B"/>
    <w:rsid w:val="0061427F"/>
    <w:rsid w:val="00615403"/>
    <w:rsid w:val="006169C3"/>
    <w:rsid w:val="00616ABD"/>
    <w:rsid w:val="006170EA"/>
    <w:rsid w:val="00620E23"/>
    <w:rsid w:val="006230E4"/>
    <w:rsid w:val="00624FB1"/>
    <w:rsid w:val="00630CF0"/>
    <w:rsid w:val="006319F4"/>
    <w:rsid w:val="00632517"/>
    <w:rsid w:val="00633B57"/>
    <w:rsid w:val="0063524E"/>
    <w:rsid w:val="006404DF"/>
    <w:rsid w:val="0064058C"/>
    <w:rsid w:val="00641A2C"/>
    <w:rsid w:val="00641E94"/>
    <w:rsid w:val="0064263B"/>
    <w:rsid w:val="00645636"/>
    <w:rsid w:val="00646E5A"/>
    <w:rsid w:val="0065447B"/>
    <w:rsid w:val="006549D3"/>
    <w:rsid w:val="00654B56"/>
    <w:rsid w:val="006604A2"/>
    <w:rsid w:val="006611F4"/>
    <w:rsid w:val="006620FF"/>
    <w:rsid w:val="00664456"/>
    <w:rsid w:val="00667071"/>
    <w:rsid w:val="006709C9"/>
    <w:rsid w:val="00671AE0"/>
    <w:rsid w:val="006727FB"/>
    <w:rsid w:val="00672D4E"/>
    <w:rsid w:val="006732AE"/>
    <w:rsid w:val="006736AA"/>
    <w:rsid w:val="00674335"/>
    <w:rsid w:val="00675BC2"/>
    <w:rsid w:val="00675E75"/>
    <w:rsid w:val="006770E0"/>
    <w:rsid w:val="00686C54"/>
    <w:rsid w:val="00687067"/>
    <w:rsid w:val="00687934"/>
    <w:rsid w:val="00690590"/>
    <w:rsid w:val="006918CD"/>
    <w:rsid w:val="00692089"/>
    <w:rsid w:val="00694EE9"/>
    <w:rsid w:val="00697E0B"/>
    <w:rsid w:val="006A03A2"/>
    <w:rsid w:val="006A0A15"/>
    <w:rsid w:val="006A1980"/>
    <w:rsid w:val="006A35E5"/>
    <w:rsid w:val="006A3C12"/>
    <w:rsid w:val="006A45E2"/>
    <w:rsid w:val="006A627E"/>
    <w:rsid w:val="006A7821"/>
    <w:rsid w:val="006B0E60"/>
    <w:rsid w:val="006B15AF"/>
    <w:rsid w:val="006B1708"/>
    <w:rsid w:val="006B27A6"/>
    <w:rsid w:val="006B39D9"/>
    <w:rsid w:val="006B4038"/>
    <w:rsid w:val="006B555F"/>
    <w:rsid w:val="006B6376"/>
    <w:rsid w:val="006B74F8"/>
    <w:rsid w:val="006C14B8"/>
    <w:rsid w:val="006C18AF"/>
    <w:rsid w:val="006C254C"/>
    <w:rsid w:val="006C34A4"/>
    <w:rsid w:val="006C62FF"/>
    <w:rsid w:val="006D017A"/>
    <w:rsid w:val="006D3903"/>
    <w:rsid w:val="006D599E"/>
    <w:rsid w:val="006E08B3"/>
    <w:rsid w:val="006E1071"/>
    <w:rsid w:val="006E4CFC"/>
    <w:rsid w:val="006E67D6"/>
    <w:rsid w:val="006F055E"/>
    <w:rsid w:val="006F3C58"/>
    <w:rsid w:val="006F430A"/>
    <w:rsid w:val="006F5017"/>
    <w:rsid w:val="006F5178"/>
    <w:rsid w:val="006F6311"/>
    <w:rsid w:val="006F7821"/>
    <w:rsid w:val="006F7824"/>
    <w:rsid w:val="00700940"/>
    <w:rsid w:val="00702425"/>
    <w:rsid w:val="007040FD"/>
    <w:rsid w:val="00705228"/>
    <w:rsid w:val="00705511"/>
    <w:rsid w:val="007113FF"/>
    <w:rsid w:val="00711516"/>
    <w:rsid w:val="0071199E"/>
    <w:rsid w:val="0071339C"/>
    <w:rsid w:val="007144DA"/>
    <w:rsid w:val="0071649F"/>
    <w:rsid w:val="00716849"/>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6DEF"/>
    <w:rsid w:val="007571FF"/>
    <w:rsid w:val="00760C58"/>
    <w:rsid w:val="007648CC"/>
    <w:rsid w:val="007653AF"/>
    <w:rsid w:val="00765816"/>
    <w:rsid w:val="007676F7"/>
    <w:rsid w:val="00770065"/>
    <w:rsid w:val="00771CF1"/>
    <w:rsid w:val="00772A61"/>
    <w:rsid w:val="00772FB5"/>
    <w:rsid w:val="0077307C"/>
    <w:rsid w:val="00774513"/>
    <w:rsid w:val="00774BD6"/>
    <w:rsid w:val="0077604C"/>
    <w:rsid w:val="0077643F"/>
    <w:rsid w:val="00776F32"/>
    <w:rsid w:val="00776FFF"/>
    <w:rsid w:val="00780EC5"/>
    <w:rsid w:val="00781680"/>
    <w:rsid w:val="007822C7"/>
    <w:rsid w:val="0078299E"/>
    <w:rsid w:val="00782DFF"/>
    <w:rsid w:val="0078308D"/>
    <w:rsid w:val="00783647"/>
    <w:rsid w:val="007872DD"/>
    <w:rsid w:val="00790A92"/>
    <w:rsid w:val="0079133E"/>
    <w:rsid w:val="007914F7"/>
    <w:rsid w:val="007964C4"/>
    <w:rsid w:val="00796FAC"/>
    <w:rsid w:val="007A0582"/>
    <w:rsid w:val="007A1C27"/>
    <w:rsid w:val="007A672D"/>
    <w:rsid w:val="007B0463"/>
    <w:rsid w:val="007B0767"/>
    <w:rsid w:val="007B0853"/>
    <w:rsid w:val="007B0982"/>
    <w:rsid w:val="007B0F28"/>
    <w:rsid w:val="007B1AAE"/>
    <w:rsid w:val="007B3F7B"/>
    <w:rsid w:val="007B5043"/>
    <w:rsid w:val="007B63B7"/>
    <w:rsid w:val="007B7C48"/>
    <w:rsid w:val="007C15A4"/>
    <w:rsid w:val="007C1648"/>
    <w:rsid w:val="007C1C6A"/>
    <w:rsid w:val="007C479D"/>
    <w:rsid w:val="007C6194"/>
    <w:rsid w:val="007C670D"/>
    <w:rsid w:val="007D0CDB"/>
    <w:rsid w:val="007D13EF"/>
    <w:rsid w:val="007D1AE8"/>
    <w:rsid w:val="007D1F64"/>
    <w:rsid w:val="007D2D17"/>
    <w:rsid w:val="007D3BB8"/>
    <w:rsid w:val="007D3C68"/>
    <w:rsid w:val="007D4562"/>
    <w:rsid w:val="007D5D75"/>
    <w:rsid w:val="007D7A31"/>
    <w:rsid w:val="007E0F8C"/>
    <w:rsid w:val="007E1C39"/>
    <w:rsid w:val="007E44B6"/>
    <w:rsid w:val="007E4AFE"/>
    <w:rsid w:val="007E5821"/>
    <w:rsid w:val="007E6042"/>
    <w:rsid w:val="007E6674"/>
    <w:rsid w:val="007E735E"/>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3933"/>
    <w:rsid w:val="008141DC"/>
    <w:rsid w:val="00814259"/>
    <w:rsid w:val="008144F6"/>
    <w:rsid w:val="00814F69"/>
    <w:rsid w:val="00816A96"/>
    <w:rsid w:val="00817578"/>
    <w:rsid w:val="00817C42"/>
    <w:rsid w:val="008223F4"/>
    <w:rsid w:val="008232A4"/>
    <w:rsid w:val="00823342"/>
    <w:rsid w:val="0082539B"/>
    <w:rsid w:val="00825BB1"/>
    <w:rsid w:val="00827218"/>
    <w:rsid w:val="00827DE1"/>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4772"/>
    <w:rsid w:val="00846EDC"/>
    <w:rsid w:val="008517BD"/>
    <w:rsid w:val="008520DA"/>
    <w:rsid w:val="0085313A"/>
    <w:rsid w:val="00853C4D"/>
    <w:rsid w:val="00855095"/>
    <w:rsid w:val="00861450"/>
    <w:rsid w:val="00862A46"/>
    <w:rsid w:val="00862B2D"/>
    <w:rsid w:val="00863223"/>
    <w:rsid w:val="008639A1"/>
    <w:rsid w:val="008655D1"/>
    <w:rsid w:val="00865655"/>
    <w:rsid w:val="0086581E"/>
    <w:rsid w:val="00867B4E"/>
    <w:rsid w:val="00867E92"/>
    <w:rsid w:val="0087352E"/>
    <w:rsid w:val="008745AA"/>
    <w:rsid w:val="008761A9"/>
    <w:rsid w:val="008778DA"/>
    <w:rsid w:val="008800E5"/>
    <w:rsid w:val="00880157"/>
    <w:rsid w:val="00880EDA"/>
    <w:rsid w:val="008812D3"/>
    <w:rsid w:val="008819C5"/>
    <w:rsid w:val="00882377"/>
    <w:rsid w:val="00885FE1"/>
    <w:rsid w:val="0088742B"/>
    <w:rsid w:val="00890F73"/>
    <w:rsid w:val="0089108B"/>
    <w:rsid w:val="00893741"/>
    <w:rsid w:val="00895547"/>
    <w:rsid w:val="00897C96"/>
    <w:rsid w:val="00897DC9"/>
    <w:rsid w:val="008A016B"/>
    <w:rsid w:val="008A0FB1"/>
    <w:rsid w:val="008A1743"/>
    <w:rsid w:val="008A27E9"/>
    <w:rsid w:val="008A3B6B"/>
    <w:rsid w:val="008A693F"/>
    <w:rsid w:val="008A6B16"/>
    <w:rsid w:val="008A7B18"/>
    <w:rsid w:val="008B0046"/>
    <w:rsid w:val="008B0733"/>
    <w:rsid w:val="008B1BA4"/>
    <w:rsid w:val="008B21A5"/>
    <w:rsid w:val="008B519B"/>
    <w:rsid w:val="008B6071"/>
    <w:rsid w:val="008C106D"/>
    <w:rsid w:val="008C16A0"/>
    <w:rsid w:val="008C2DBC"/>
    <w:rsid w:val="008C2E4D"/>
    <w:rsid w:val="008C37BE"/>
    <w:rsid w:val="008C4180"/>
    <w:rsid w:val="008C4C3F"/>
    <w:rsid w:val="008C7F99"/>
    <w:rsid w:val="008D18BF"/>
    <w:rsid w:val="008D27AF"/>
    <w:rsid w:val="008D3258"/>
    <w:rsid w:val="008D3D22"/>
    <w:rsid w:val="008D4620"/>
    <w:rsid w:val="008D784C"/>
    <w:rsid w:val="008E00F1"/>
    <w:rsid w:val="008E0E30"/>
    <w:rsid w:val="008E3A19"/>
    <w:rsid w:val="008E4E1C"/>
    <w:rsid w:val="008E696A"/>
    <w:rsid w:val="008E7239"/>
    <w:rsid w:val="008F0295"/>
    <w:rsid w:val="008F0A43"/>
    <w:rsid w:val="008F178C"/>
    <w:rsid w:val="008F5334"/>
    <w:rsid w:val="008F69FB"/>
    <w:rsid w:val="00901971"/>
    <w:rsid w:val="0090463A"/>
    <w:rsid w:val="00904C07"/>
    <w:rsid w:val="0090616A"/>
    <w:rsid w:val="00907E2E"/>
    <w:rsid w:val="00907E7F"/>
    <w:rsid w:val="00910227"/>
    <w:rsid w:val="009124FD"/>
    <w:rsid w:val="009127C0"/>
    <w:rsid w:val="00912CA3"/>
    <w:rsid w:val="00921A5E"/>
    <w:rsid w:val="00922B7D"/>
    <w:rsid w:val="009236FA"/>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C33"/>
    <w:rsid w:val="00953890"/>
    <w:rsid w:val="00953A35"/>
    <w:rsid w:val="00953B06"/>
    <w:rsid w:val="009565AB"/>
    <w:rsid w:val="009576CE"/>
    <w:rsid w:val="00960D05"/>
    <w:rsid w:val="009620D0"/>
    <w:rsid w:val="00963035"/>
    <w:rsid w:val="00963ED8"/>
    <w:rsid w:val="009661FC"/>
    <w:rsid w:val="0096679A"/>
    <w:rsid w:val="00966FE9"/>
    <w:rsid w:val="00971003"/>
    <w:rsid w:val="00972CEA"/>
    <w:rsid w:val="0097434C"/>
    <w:rsid w:val="00975E82"/>
    <w:rsid w:val="00976260"/>
    <w:rsid w:val="009770FA"/>
    <w:rsid w:val="009803FE"/>
    <w:rsid w:val="009827D0"/>
    <w:rsid w:val="0098363A"/>
    <w:rsid w:val="00983725"/>
    <w:rsid w:val="009849E0"/>
    <w:rsid w:val="00990358"/>
    <w:rsid w:val="00990CE3"/>
    <w:rsid w:val="00992A76"/>
    <w:rsid w:val="00994646"/>
    <w:rsid w:val="009949F0"/>
    <w:rsid w:val="009A088C"/>
    <w:rsid w:val="009A25EF"/>
    <w:rsid w:val="009A2E57"/>
    <w:rsid w:val="009A3317"/>
    <w:rsid w:val="009A5D0D"/>
    <w:rsid w:val="009B11C6"/>
    <w:rsid w:val="009B17EA"/>
    <w:rsid w:val="009B2A3C"/>
    <w:rsid w:val="009B31AB"/>
    <w:rsid w:val="009B4B35"/>
    <w:rsid w:val="009B54D0"/>
    <w:rsid w:val="009B6975"/>
    <w:rsid w:val="009B69FA"/>
    <w:rsid w:val="009B7F84"/>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6427"/>
    <w:rsid w:val="00A26AD2"/>
    <w:rsid w:val="00A26D8B"/>
    <w:rsid w:val="00A313FE"/>
    <w:rsid w:val="00A31F95"/>
    <w:rsid w:val="00A34EE3"/>
    <w:rsid w:val="00A36617"/>
    <w:rsid w:val="00A37279"/>
    <w:rsid w:val="00A422F7"/>
    <w:rsid w:val="00A441E6"/>
    <w:rsid w:val="00A45131"/>
    <w:rsid w:val="00A47C0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2386"/>
    <w:rsid w:val="00A751B3"/>
    <w:rsid w:val="00A75541"/>
    <w:rsid w:val="00A76464"/>
    <w:rsid w:val="00A809A2"/>
    <w:rsid w:val="00A80F1D"/>
    <w:rsid w:val="00A8105A"/>
    <w:rsid w:val="00A81C39"/>
    <w:rsid w:val="00A8245C"/>
    <w:rsid w:val="00A8362E"/>
    <w:rsid w:val="00A83CB5"/>
    <w:rsid w:val="00A84AD1"/>
    <w:rsid w:val="00A85776"/>
    <w:rsid w:val="00A90839"/>
    <w:rsid w:val="00A910EE"/>
    <w:rsid w:val="00A91828"/>
    <w:rsid w:val="00A926D7"/>
    <w:rsid w:val="00A92E57"/>
    <w:rsid w:val="00A94E73"/>
    <w:rsid w:val="00A94EB7"/>
    <w:rsid w:val="00A97955"/>
    <w:rsid w:val="00A97D80"/>
    <w:rsid w:val="00AA0F2D"/>
    <w:rsid w:val="00AA105F"/>
    <w:rsid w:val="00AA14A7"/>
    <w:rsid w:val="00AA1DA2"/>
    <w:rsid w:val="00AA243E"/>
    <w:rsid w:val="00AA4B0B"/>
    <w:rsid w:val="00AA4CCC"/>
    <w:rsid w:val="00AA5533"/>
    <w:rsid w:val="00AA7E13"/>
    <w:rsid w:val="00AA7EA5"/>
    <w:rsid w:val="00AB1607"/>
    <w:rsid w:val="00AB16C4"/>
    <w:rsid w:val="00AB28AE"/>
    <w:rsid w:val="00AB4DC5"/>
    <w:rsid w:val="00AB53FD"/>
    <w:rsid w:val="00AB6B0E"/>
    <w:rsid w:val="00AB6FD5"/>
    <w:rsid w:val="00AB723C"/>
    <w:rsid w:val="00AB772C"/>
    <w:rsid w:val="00AB78C6"/>
    <w:rsid w:val="00AC07F0"/>
    <w:rsid w:val="00AC22FA"/>
    <w:rsid w:val="00AC63E2"/>
    <w:rsid w:val="00AC728E"/>
    <w:rsid w:val="00AD0CE9"/>
    <w:rsid w:val="00AD2679"/>
    <w:rsid w:val="00AD2B39"/>
    <w:rsid w:val="00AD468D"/>
    <w:rsid w:val="00AD51D1"/>
    <w:rsid w:val="00AD5B4C"/>
    <w:rsid w:val="00AD624D"/>
    <w:rsid w:val="00AD6D18"/>
    <w:rsid w:val="00AE0645"/>
    <w:rsid w:val="00AE2A25"/>
    <w:rsid w:val="00AE4099"/>
    <w:rsid w:val="00AE5801"/>
    <w:rsid w:val="00AE7194"/>
    <w:rsid w:val="00AE7CFD"/>
    <w:rsid w:val="00AF0EB7"/>
    <w:rsid w:val="00AF0F2E"/>
    <w:rsid w:val="00AF31A7"/>
    <w:rsid w:val="00AF3E67"/>
    <w:rsid w:val="00AF4FEF"/>
    <w:rsid w:val="00AF7827"/>
    <w:rsid w:val="00AF7E75"/>
    <w:rsid w:val="00B00811"/>
    <w:rsid w:val="00B015A1"/>
    <w:rsid w:val="00B0361C"/>
    <w:rsid w:val="00B04EEC"/>
    <w:rsid w:val="00B050BA"/>
    <w:rsid w:val="00B0575D"/>
    <w:rsid w:val="00B07008"/>
    <w:rsid w:val="00B11806"/>
    <w:rsid w:val="00B121FA"/>
    <w:rsid w:val="00B1230C"/>
    <w:rsid w:val="00B12A30"/>
    <w:rsid w:val="00B13626"/>
    <w:rsid w:val="00B1531C"/>
    <w:rsid w:val="00B15550"/>
    <w:rsid w:val="00B15B03"/>
    <w:rsid w:val="00B16396"/>
    <w:rsid w:val="00B17364"/>
    <w:rsid w:val="00B1781A"/>
    <w:rsid w:val="00B2063E"/>
    <w:rsid w:val="00B22D70"/>
    <w:rsid w:val="00B25796"/>
    <w:rsid w:val="00B27799"/>
    <w:rsid w:val="00B27C0C"/>
    <w:rsid w:val="00B30570"/>
    <w:rsid w:val="00B30CBB"/>
    <w:rsid w:val="00B31420"/>
    <w:rsid w:val="00B3301E"/>
    <w:rsid w:val="00B340AD"/>
    <w:rsid w:val="00B35F56"/>
    <w:rsid w:val="00B376CC"/>
    <w:rsid w:val="00B3772F"/>
    <w:rsid w:val="00B37ED5"/>
    <w:rsid w:val="00B40829"/>
    <w:rsid w:val="00B41529"/>
    <w:rsid w:val="00B42B3C"/>
    <w:rsid w:val="00B433D1"/>
    <w:rsid w:val="00B43D46"/>
    <w:rsid w:val="00B4554A"/>
    <w:rsid w:val="00B45EC8"/>
    <w:rsid w:val="00B460A0"/>
    <w:rsid w:val="00B46146"/>
    <w:rsid w:val="00B464C0"/>
    <w:rsid w:val="00B50B41"/>
    <w:rsid w:val="00B53D2E"/>
    <w:rsid w:val="00B53E64"/>
    <w:rsid w:val="00B54524"/>
    <w:rsid w:val="00B546B4"/>
    <w:rsid w:val="00B5581E"/>
    <w:rsid w:val="00B55F2A"/>
    <w:rsid w:val="00B57737"/>
    <w:rsid w:val="00B604FB"/>
    <w:rsid w:val="00B60C93"/>
    <w:rsid w:val="00B611A5"/>
    <w:rsid w:val="00B64CEF"/>
    <w:rsid w:val="00B65193"/>
    <w:rsid w:val="00B66011"/>
    <w:rsid w:val="00B674D8"/>
    <w:rsid w:val="00B677DC"/>
    <w:rsid w:val="00B73281"/>
    <w:rsid w:val="00B732B3"/>
    <w:rsid w:val="00B74AF3"/>
    <w:rsid w:val="00B7550A"/>
    <w:rsid w:val="00B755F2"/>
    <w:rsid w:val="00B75E15"/>
    <w:rsid w:val="00B7708B"/>
    <w:rsid w:val="00B77301"/>
    <w:rsid w:val="00B837D7"/>
    <w:rsid w:val="00B854A4"/>
    <w:rsid w:val="00B85A36"/>
    <w:rsid w:val="00B86C1D"/>
    <w:rsid w:val="00B90CD5"/>
    <w:rsid w:val="00B91606"/>
    <w:rsid w:val="00B942CA"/>
    <w:rsid w:val="00B951E5"/>
    <w:rsid w:val="00B9549D"/>
    <w:rsid w:val="00BA06A7"/>
    <w:rsid w:val="00BA0E0A"/>
    <w:rsid w:val="00BA107B"/>
    <w:rsid w:val="00BA1C0A"/>
    <w:rsid w:val="00BA22D8"/>
    <w:rsid w:val="00BA260F"/>
    <w:rsid w:val="00BA270C"/>
    <w:rsid w:val="00BA2E88"/>
    <w:rsid w:val="00BA4934"/>
    <w:rsid w:val="00BA4CDC"/>
    <w:rsid w:val="00BA50C8"/>
    <w:rsid w:val="00BA521B"/>
    <w:rsid w:val="00BA5313"/>
    <w:rsid w:val="00BA5764"/>
    <w:rsid w:val="00BA5BBC"/>
    <w:rsid w:val="00BA66B2"/>
    <w:rsid w:val="00BA6A0A"/>
    <w:rsid w:val="00BA7D62"/>
    <w:rsid w:val="00BB1886"/>
    <w:rsid w:val="00BB1FDA"/>
    <w:rsid w:val="00BB4508"/>
    <w:rsid w:val="00BB4D0B"/>
    <w:rsid w:val="00BB4E56"/>
    <w:rsid w:val="00BB59FD"/>
    <w:rsid w:val="00BB6BC3"/>
    <w:rsid w:val="00BB6FC9"/>
    <w:rsid w:val="00BC000C"/>
    <w:rsid w:val="00BC0525"/>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3D2E"/>
    <w:rsid w:val="00BE762D"/>
    <w:rsid w:val="00BF010C"/>
    <w:rsid w:val="00BF1832"/>
    <w:rsid w:val="00BF1D9B"/>
    <w:rsid w:val="00BF32D0"/>
    <w:rsid w:val="00BF4258"/>
    <w:rsid w:val="00BF638C"/>
    <w:rsid w:val="00BF7F2F"/>
    <w:rsid w:val="00C02739"/>
    <w:rsid w:val="00C043A9"/>
    <w:rsid w:val="00C05183"/>
    <w:rsid w:val="00C05C76"/>
    <w:rsid w:val="00C05FCD"/>
    <w:rsid w:val="00C06F59"/>
    <w:rsid w:val="00C06FC7"/>
    <w:rsid w:val="00C076EC"/>
    <w:rsid w:val="00C1097F"/>
    <w:rsid w:val="00C12084"/>
    <w:rsid w:val="00C1359D"/>
    <w:rsid w:val="00C1431E"/>
    <w:rsid w:val="00C14B48"/>
    <w:rsid w:val="00C152FB"/>
    <w:rsid w:val="00C17DC0"/>
    <w:rsid w:val="00C20E15"/>
    <w:rsid w:val="00C20FF2"/>
    <w:rsid w:val="00C224F2"/>
    <w:rsid w:val="00C22A54"/>
    <w:rsid w:val="00C24D0E"/>
    <w:rsid w:val="00C25C70"/>
    <w:rsid w:val="00C27F80"/>
    <w:rsid w:val="00C31319"/>
    <w:rsid w:val="00C32589"/>
    <w:rsid w:val="00C329BB"/>
    <w:rsid w:val="00C340B0"/>
    <w:rsid w:val="00C35186"/>
    <w:rsid w:val="00C35BB4"/>
    <w:rsid w:val="00C403EE"/>
    <w:rsid w:val="00C41991"/>
    <w:rsid w:val="00C41C60"/>
    <w:rsid w:val="00C42A85"/>
    <w:rsid w:val="00C42E17"/>
    <w:rsid w:val="00C503AF"/>
    <w:rsid w:val="00C511CB"/>
    <w:rsid w:val="00C542FD"/>
    <w:rsid w:val="00C54314"/>
    <w:rsid w:val="00C545BA"/>
    <w:rsid w:val="00C55F0B"/>
    <w:rsid w:val="00C57211"/>
    <w:rsid w:val="00C62910"/>
    <w:rsid w:val="00C639DE"/>
    <w:rsid w:val="00C63B9A"/>
    <w:rsid w:val="00C63CAA"/>
    <w:rsid w:val="00C65677"/>
    <w:rsid w:val="00C66CB7"/>
    <w:rsid w:val="00C71EA6"/>
    <w:rsid w:val="00C74286"/>
    <w:rsid w:val="00C76221"/>
    <w:rsid w:val="00C77294"/>
    <w:rsid w:val="00C77A01"/>
    <w:rsid w:val="00C77BE9"/>
    <w:rsid w:val="00C80B77"/>
    <w:rsid w:val="00C80CD4"/>
    <w:rsid w:val="00C82CAB"/>
    <w:rsid w:val="00C84633"/>
    <w:rsid w:val="00C86665"/>
    <w:rsid w:val="00C87C43"/>
    <w:rsid w:val="00C93AA0"/>
    <w:rsid w:val="00C93BAD"/>
    <w:rsid w:val="00C93E56"/>
    <w:rsid w:val="00C93EA4"/>
    <w:rsid w:val="00C95048"/>
    <w:rsid w:val="00C95CE6"/>
    <w:rsid w:val="00C97101"/>
    <w:rsid w:val="00CA0BAC"/>
    <w:rsid w:val="00CA3355"/>
    <w:rsid w:val="00CA3373"/>
    <w:rsid w:val="00CA4B2D"/>
    <w:rsid w:val="00CA4EA2"/>
    <w:rsid w:val="00CA5DB4"/>
    <w:rsid w:val="00CA6821"/>
    <w:rsid w:val="00CA6BE3"/>
    <w:rsid w:val="00CA6DF6"/>
    <w:rsid w:val="00CA784F"/>
    <w:rsid w:val="00CB1758"/>
    <w:rsid w:val="00CB336B"/>
    <w:rsid w:val="00CB3FAF"/>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3A44"/>
    <w:rsid w:val="00CE3ABB"/>
    <w:rsid w:val="00CE4386"/>
    <w:rsid w:val="00CE5041"/>
    <w:rsid w:val="00CE5525"/>
    <w:rsid w:val="00CE6A28"/>
    <w:rsid w:val="00CE76C8"/>
    <w:rsid w:val="00CF05DE"/>
    <w:rsid w:val="00CF0F16"/>
    <w:rsid w:val="00CF122D"/>
    <w:rsid w:val="00CF1D8E"/>
    <w:rsid w:val="00CF2173"/>
    <w:rsid w:val="00CF272E"/>
    <w:rsid w:val="00CF4714"/>
    <w:rsid w:val="00CF65CF"/>
    <w:rsid w:val="00CF743D"/>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40F"/>
    <w:rsid w:val="00D26D7E"/>
    <w:rsid w:val="00D31404"/>
    <w:rsid w:val="00D327AD"/>
    <w:rsid w:val="00D33ECB"/>
    <w:rsid w:val="00D348AF"/>
    <w:rsid w:val="00D42943"/>
    <w:rsid w:val="00D42BAB"/>
    <w:rsid w:val="00D45305"/>
    <w:rsid w:val="00D460B1"/>
    <w:rsid w:val="00D46D99"/>
    <w:rsid w:val="00D478BB"/>
    <w:rsid w:val="00D47E82"/>
    <w:rsid w:val="00D5002B"/>
    <w:rsid w:val="00D50BB1"/>
    <w:rsid w:val="00D53D8F"/>
    <w:rsid w:val="00D54792"/>
    <w:rsid w:val="00D54920"/>
    <w:rsid w:val="00D5520D"/>
    <w:rsid w:val="00D5577C"/>
    <w:rsid w:val="00D566C2"/>
    <w:rsid w:val="00D60F3D"/>
    <w:rsid w:val="00D61F05"/>
    <w:rsid w:val="00D64557"/>
    <w:rsid w:val="00D64DAE"/>
    <w:rsid w:val="00D65FD8"/>
    <w:rsid w:val="00D6680D"/>
    <w:rsid w:val="00D678B1"/>
    <w:rsid w:val="00D67C3F"/>
    <w:rsid w:val="00D7100A"/>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ADD"/>
    <w:rsid w:val="00D91161"/>
    <w:rsid w:val="00D9374A"/>
    <w:rsid w:val="00D93761"/>
    <w:rsid w:val="00D93A6C"/>
    <w:rsid w:val="00D953C9"/>
    <w:rsid w:val="00D95C76"/>
    <w:rsid w:val="00D96294"/>
    <w:rsid w:val="00D96302"/>
    <w:rsid w:val="00DA244A"/>
    <w:rsid w:val="00DA441E"/>
    <w:rsid w:val="00DA57E1"/>
    <w:rsid w:val="00DA5B1D"/>
    <w:rsid w:val="00DA64C8"/>
    <w:rsid w:val="00DA6639"/>
    <w:rsid w:val="00DA7C05"/>
    <w:rsid w:val="00DA7E81"/>
    <w:rsid w:val="00DB0880"/>
    <w:rsid w:val="00DB0DAA"/>
    <w:rsid w:val="00DB0DB5"/>
    <w:rsid w:val="00DB0E8C"/>
    <w:rsid w:val="00DB3636"/>
    <w:rsid w:val="00DB3D15"/>
    <w:rsid w:val="00DB4D2F"/>
    <w:rsid w:val="00DC203B"/>
    <w:rsid w:val="00DC2126"/>
    <w:rsid w:val="00DC227C"/>
    <w:rsid w:val="00DC3716"/>
    <w:rsid w:val="00DC5665"/>
    <w:rsid w:val="00DC57D5"/>
    <w:rsid w:val="00DC5C25"/>
    <w:rsid w:val="00DD18CF"/>
    <w:rsid w:val="00DD2547"/>
    <w:rsid w:val="00DD2A93"/>
    <w:rsid w:val="00DD42E4"/>
    <w:rsid w:val="00DD43F8"/>
    <w:rsid w:val="00DD5F36"/>
    <w:rsid w:val="00DD6880"/>
    <w:rsid w:val="00DD79D2"/>
    <w:rsid w:val="00DE259C"/>
    <w:rsid w:val="00DE4EF7"/>
    <w:rsid w:val="00DE556D"/>
    <w:rsid w:val="00DE59F8"/>
    <w:rsid w:val="00DF062E"/>
    <w:rsid w:val="00DF3A97"/>
    <w:rsid w:val="00DF3F20"/>
    <w:rsid w:val="00DF4EB2"/>
    <w:rsid w:val="00DF76FE"/>
    <w:rsid w:val="00E0284F"/>
    <w:rsid w:val="00E02B1F"/>
    <w:rsid w:val="00E077E3"/>
    <w:rsid w:val="00E110A2"/>
    <w:rsid w:val="00E12CA3"/>
    <w:rsid w:val="00E13804"/>
    <w:rsid w:val="00E14A86"/>
    <w:rsid w:val="00E17643"/>
    <w:rsid w:val="00E20351"/>
    <w:rsid w:val="00E20DB6"/>
    <w:rsid w:val="00E242FB"/>
    <w:rsid w:val="00E25182"/>
    <w:rsid w:val="00E25638"/>
    <w:rsid w:val="00E25AAF"/>
    <w:rsid w:val="00E2665F"/>
    <w:rsid w:val="00E26F0E"/>
    <w:rsid w:val="00E30E43"/>
    <w:rsid w:val="00E31382"/>
    <w:rsid w:val="00E3255E"/>
    <w:rsid w:val="00E33BB2"/>
    <w:rsid w:val="00E34AE6"/>
    <w:rsid w:val="00E34DF9"/>
    <w:rsid w:val="00E369E9"/>
    <w:rsid w:val="00E37CD4"/>
    <w:rsid w:val="00E400D3"/>
    <w:rsid w:val="00E40ECB"/>
    <w:rsid w:val="00E41938"/>
    <w:rsid w:val="00E442B2"/>
    <w:rsid w:val="00E46BBD"/>
    <w:rsid w:val="00E47340"/>
    <w:rsid w:val="00E52853"/>
    <w:rsid w:val="00E54647"/>
    <w:rsid w:val="00E57143"/>
    <w:rsid w:val="00E57186"/>
    <w:rsid w:val="00E6249E"/>
    <w:rsid w:val="00E671B6"/>
    <w:rsid w:val="00E72327"/>
    <w:rsid w:val="00E73BCC"/>
    <w:rsid w:val="00E75FBC"/>
    <w:rsid w:val="00E80322"/>
    <w:rsid w:val="00E80BE9"/>
    <w:rsid w:val="00E80E66"/>
    <w:rsid w:val="00E8210B"/>
    <w:rsid w:val="00E826EB"/>
    <w:rsid w:val="00E83406"/>
    <w:rsid w:val="00E8538D"/>
    <w:rsid w:val="00E85E61"/>
    <w:rsid w:val="00E86022"/>
    <w:rsid w:val="00E875A4"/>
    <w:rsid w:val="00E87AD8"/>
    <w:rsid w:val="00E90839"/>
    <w:rsid w:val="00E93DD6"/>
    <w:rsid w:val="00E93FA5"/>
    <w:rsid w:val="00E95028"/>
    <w:rsid w:val="00E957E1"/>
    <w:rsid w:val="00E96AF4"/>
    <w:rsid w:val="00EA0106"/>
    <w:rsid w:val="00EA297A"/>
    <w:rsid w:val="00EA326F"/>
    <w:rsid w:val="00EA4090"/>
    <w:rsid w:val="00EA7322"/>
    <w:rsid w:val="00EA7A2B"/>
    <w:rsid w:val="00EB0889"/>
    <w:rsid w:val="00EB2AB4"/>
    <w:rsid w:val="00EB3F98"/>
    <w:rsid w:val="00EB488D"/>
    <w:rsid w:val="00EB4B95"/>
    <w:rsid w:val="00EB4E4A"/>
    <w:rsid w:val="00EB7238"/>
    <w:rsid w:val="00EB724A"/>
    <w:rsid w:val="00EC0730"/>
    <w:rsid w:val="00EC19F6"/>
    <w:rsid w:val="00EC4D93"/>
    <w:rsid w:val="00EC7CA8"/>
    <w:rsid w:val="00ED0285"/>
    <w:rsid w:val="00ED05E1"/>
    <w:rsid w:val="00ED4836"/>
    <w:rsid w:val="00ED4972"/>
    <w:rsid w:val="00ED52AD"/>
    <w:rsid w:val="00ED5794"/>
    <w:rsid w:val="00ED65D3"/>
    <w:rsid w:val="00ED7BE8"/>
    <w:rsid w:val="00EE12EC"/>
    <w:rsid w:val="00EE1B51"/>
    <w:rsid w:val="00EE1F68"/>
    <w:rsid w:val="00EE34C6"/>
    <w:rsid w:val="00EE5764"/>
    <w:rsid w:val="00EE5E4E"/>
    <w:rsid w:val="00EE6034"/>
    <w:rsid w:val="00EE64DA"/>
    <w:rsid w:val="00EE6DF8"/>
    <w:rsid w:val="00EE7ED8"/>
    <w:rsid w:val="00EF01B0"/>
    <w:rsid w:val="00EF0339"/>
    <w:rsid w:val="00EF1585"/>
    <w:rsid w:val="00EF1E2F"/>
    <w:rsid w:val="00EF2F66"/>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42B"/>
    <w:rsid w:val="00F16C28"/>
    <w:rsid w:val="00F21758"/>
    <w:rsid w:val="00F21F33"/>
    <w:rsid w:val="00F24164"/>
    <w:rsid w:val="00F27442"/>
    <w:rsid w:val="00F27F53"/>
    <w:rsid w:val="00F3097C"/>
    <w:rsid w:val="00F330CA"/>
    <w:rsid w:val="00F3361A"/>
    <w:rsid w:val="00F348AC"/>
    <w:rsid w:val="00F34C91"/>
    <w:rsid w:val="00F37F56"/>
    <w:rsid w:val="00F41428"/>
    <w:rsid w:val="00F421D2"/>
    <w:rsid w:val="00F46190"/>
    <w:rsid w:val="00F46A0F"/>
    <w:rsid w:val="00F46A12"/>
    <w:rsid w:val="00F46BDE"/>
    <w:rsid w:val="00F477A4"/>
    <w:rsid w:val="00F50D45"/>
    <w:rsid w:val="00F5148E"/>
    <w:rsid w:val="00F516B3"/>
    <w:rsid w:val="00F53162"/>
    <w:rsid w:val="00F54D1C"/>
    <w:rsid w:val="00F5501D"/>
    <w:rsid w:val="00F553D6"/>
    <w:rsid w:val="00F55BFA"/>
    <w:rsid w:val="00F6074C"/>
    <w:rsid w:val="00F621F2"/>
    <w:rsid w:val="00F64463"/>
    <w:rsid w:val="00F70650"/>
    <w:rsid w:val="00F71234"/>
    <w:rsid w:val="00F75624"/>
    <w:rsid w:val="00F76134"/>
    <w:rsid w:val="00F80B91"/>
    <w:rsid w:val="00F811B9"/>
    <w:rsid w:val="00F81F7F"/>
    <w:rsid w:val="00F843F0"/>
    <w:rsid w:val="00F91284"/>
    <w:rsid w:val="00F918F8"/>
    <w:rsid w:val="00F93CB3"/>
    <w:rsid w:val="00F93DB3"/>
    <w:rsid w:val="00F96D6C"/>
    <w:rsid w:val="00FA11AB"/>
    <w:rsid w:val="00FA158A"/>
    <w:rsid w:val="00FA31AB"/>
    <w:rsid w:val="00FA3B9B"/>
    <w:rsid w:val="00FA404C"/>
    <w:rsid w:val="00FA5408"/>
    <w:rsid w:val="00FA5724"/>
    <w:rsid w:val="00FA5ADB"/>
    <w:rsid w:val="00FA779F"/>
    <w:rsid w:val="00FA77C7"/>
    <w:rsid w:val="00FB05F0"/>
    <w:rsid w:val="00FB1A5D"/>
    <w:rsid w:val="00FB2679"/>
    <w:rsid w:val="00FB325D"/>
    <w:rsid w:val="00FB3785"/>
    <w:rsid w:val="00FB485B"/>
    <w:rsid w:val="00FB50BE"/>
    <w:rsid w:val="00FB58D5"/>
    <w:rsid w:val="00FB5BC3"/>
    <w:rsid w:val="00FC137E"/>
    <w:rsid w:val="00FC34BE"/>
    <w:rsid w:val="00FC59B8"/>
    <w:rsid w:val="00FC6D73"/>
    <w:rsid w:val="00FC75EF"/>
    <w:rsid w:val="00FD06AB"/>
    <w:rsid w:val="00FD16C2"/>
    <w:rsid w:val="00FD1C9D"/>
    <w:rsid w:val="00FD32BF"/>
    <w:rsid w:val="00FD4907"/>
    <w:rsid w:val="00FD4A82"/>
    <w:rsid w:val="00FD5BED"/>
    <w:rsid w:val="00FE005B"/>
    <w:rsid w:val="00FE0648"/>
    <w:rsid w:val="00FE3911"/>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26055"/>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AE691-9BC0-8C46-A47A-3581CCA28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870</Words>
  <Characters>5488</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29</cp:revision>
  <cp:lastPrinted>2020-02-05T14:19:00Z</cp:lastPrinted>
  <dcterms:created xsi:type="dcterms:W3CDTF">2023-05-09T14:44:00Z</dcterms:created>
  <dcterms:modified xsi:type="dcterms:W3CDTF">2023-07-10T07:10:00Z</dcterms:modified>
</cp:coreProperties>
</file>