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1CF9" w14:textId="77777777" w:rsidR="009E76AC" w:rsidRPr="0002724D" w:rsidRDefault="0002724D" w:rsidP="009E76AC">
      <w:pPr>
        <w:rPr>
          <w:rFonts w:cs="Arial"/>
          <w:b/>
          <w:sz w:val="28"/>
          <w:szCs w:val="28"/>
        </w:rPr>
      </w:pPr>
      <w:r w:rsidRPr="0002724D">
        <w:rPr>
          <w:rFonts w:eastAsia="Arial" w:cs="Arial"/>
          <w:b/>
          <w:bCs/>
          <w:sz w:val="28"/>
          <w:szCs w:val="28"/>
          <w:lang w:val="fr-FR"/>
        </w:rPr>
        <w:t>Nouveau système pour verdure modulaire</w:t>
      </w:r>
    </w:p>
    <w:p w14:paraId="7C1D722B" w14:textId="77777777" w:rsidR="000F6C3F" w:rsidRPr="0002724D" w:rsidRDefault="0002724D" w:rsidP="009E76AC">
      <w:pPr>
        <w:rPr>
          <w:rFonts w:cs="Arial"/>
          <w:b/>
          <w:sz w:val="28"/>
          <w:szCs w:val="28"/>
        </w:rPr>
      </w:pPr>
      <w:r w:rsidRPr="0002724D">
        <w:rPr>
          <w:rFonts w:eastAsia="Arial" w:cs="Arial"/>
          <w:b/>
          <w:bCs/>
          <w:sz w:val="28"/>
          <w:szCs w:val="28"/>
          <w:lang w:val="fr-FR"/>
        </w:rPr>
        <w:t>La société Richard Brink présente des jardinières hautes modulaires et un configurateur en ligne</w:t>
      </w:r>
    </w:p>
    <w:p w14:paraId="10B1C340" w14:textId="0A883FFF" w:rsidR="009E76AC" w:rsidRPr="00242D36" w:rsidRDefault="0002724D" w:rsidP="009E76AC">
      <w:pPr>
        <w:spacing w:line="360" w:lineRule="auto"/>
        <w:rPr>
          <w:rFonts w:cs="Arial"/>
          <w:b/>
          <w:sz w:val="24"/>
          <w:szCs w:val="24"/>
          <w:lang w:val="en-US"/>
        </w:rPr>
      </w:pPr>
      <w:proofErr w:type="spellStart"/>
      <w:r w:rsidRPr="0002724D">
        <w:rPr>
          <w:rFonts w:eastAsia="Arial" w:cs="Arial"/>
          <w:b/>
          <w:bCs/>
          <w:sz w:val="24"/>
          <w:szCs w:val="24"/>
          <w:lang w:val="fr-FR"/>
        </w:rPr>
        <w:t>Schloß</w:t>
      </w:r>
      <w:proofErr w:type="spellEnd"/>
      <w:r w:rsidRPr="0002724D">
        <w:rPr>
          <w:rFonts w:eastAsia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02724D">
        <w:rPr>
          <w:rFonts w:eastAsia="Arial" w:cs="Arial"/>
          <w:b/>
          <w:bCs/>
          <w:sz w:val="24"/>
          <w:szCs w:val="24"/>
          <w:lang w:val="fr-FR"/>
        </w:rPr>
        <w:t>Holte-Stukenbrock</w:t>
      </w:r>
      <w:proofErr w:type="spellEnd"/>
      <w:r w:rsidRPr="0002724D">
        <w:rPr>
          <w:rFonts w:eastAsia="Arial" w:cs="Arial"/>
          <w:b/>
          <w:bCs/>
          <w:sz w:val="24"/>
          <w:szCs w:val="24"/>
          <w:lang w:val="fr-FR"/>
        </w:rPr>
        <w:t>, Allemagne, le</w:t>
      </w:r>
      <w:r w:rsidR="00242D36">
        <w:rPr>
          <w:rFonts w:eastAsia="Arial" w:cs="Arial"/>
          <w:b/>
          <w:bCs/>
          <w:sz w:val="24"/>
          <w:szCs w:val="24"/>
          <w:lang w:val="fr-FR"/>
        </w:rPr>
        <w:t xml:space="preserve"> 05.06.</w:t>
      </w:r>
      <w:r w:rsidRPr="0002724D">
        <w:rPr>
          <w:rFonts w:eastAsia="Arial" w:cs="Arial"/>
          <w:b/>
          <w:bCs/>
          <w:sz w:val="24"/>
          <w:szCs w:val="24"/>
          <w:lang w:val="fr-FR"/>
        </w:rPr>
        <w:t>2023. Jusqu'à présent, les jardinières hautes Richard Brink se distinguaient, entre autres, par leur fabrication personnalisée sur mesure. En lançant la version « </w:t>
      </w:r>
      <w:proofErr w:type="spellStart"/>
      <w:r w:rsidRPr="0002724D">
        <w:rPr>
          <w:rFonts w:eastAsia="Arial" w:cs="Arial"/>
          <w:b/>
          <w:bCs/>
          <w:sz w:val="24"/>
          <w:szCs w:val="24"/>
          <w:lang w:val="fr-FR"/>
        </w:rPr>
        <w:t>Modular</w:t>
      </w:r>
      <w:proofErr w:type="spellEnd"/>
      <w:r w:rsidRPr="0002724D">
        <w:rPr>
          <w:rFonts w:eastAsia="Arial" w:cs="Arial"/>
          <w:b/>
          <w:bCs/>
          <w:sz w:val="24"/>
          <w:szCs w:val="24"/>
          <w:lang w:val="fr-FR"/>
        </w:rPr>
        <w:t xml:space="preserve"> », le fabricant allemand spécialisé en articles métalliques </w:t>
      </w:r>
      <w:r w:rsidR="001310AB" w:rsidRPr="0002724D">
        <w:rPr>
          <w:rFonts w:eastAsia="Arial" w:cs="Arial"/>
          <w:b/>
          <w:bCs/>
          <w:sz w:val="24"/>
          <w:szCs w:val="24"/>
          <w:lang w:val="fr-FR"/>
        </w:rPr>
        <w:t>offre</w:t>
      </w:r>
      <w:r w:rsidRPr="0002724D">
        <w:rPr>
          <w:rFonts w:eastAsia="Arial" w:cs="Arial"/>
          <w:b/>
          <w:bCs/>
          <w:sz w:val="24"/>
          <w:szCs w:val="24"/>
          <w:lang w:val="fr-FR"/>
        </w:rPr>
        <w:t xml:space="preserve"> désormais un modèle d'entrée de gamme à un prix avantageux tout en conservant une qualité maximale. Son site Internet permet même de les configurer et de les commander très facilement en ligne.</w:t>
      </w:r>
    </w:p>
    <w:p w14:paraId="0E9C29D2" w14:textId="75A7A2C4" w:rsidR="005279C2" w:rsidRPr="00242D36" w:rsidRDefault="0002724D" w:rsidP="005B1417">
      <w:pPr>
        <w:spacing w:line="360" w:lineRule="auto"/>
        <w:rPr>
          <w:rFonts w:cs="Arial"/>
          <w:bCs/>
          <w:sz w:val="24"/>
          <w:szCs w:val="24"/>
          <w:lang w:val="fr-FR"/>
        </w:rPr>
      </w:pPr>
      <w:r w:rsidRPr="0002724D">
        <w:rPr>
          <w:rFonts w:eastAsia="Arial" w:cs="Arial"/>
          <w:bCs/>
          <w:sz w:val="24"/>
          <w:szCs w:val="24"/>
          <w:lang w:val="fr-FR"/>
        </w:rPr>
        <w:t>Les nouvelles jardinières hautes de la société Richard Brink s’inscrivent dans la lignée de la série déjà bien implantée « </w:t>
      </w:r>
      <w:proofErr w:type="spellStart"/>
      <w:r w:rsidRPr="0002724D">
        <w:rPr>
          <w:rFonts w:eastAsia="Arial" w:cs="Arial"/>
          <w:bCs/>
          <w:sz w:val="24"/>
          <w:szCs w:val="24"/>
          <w:lang w:val="fr-FR"/>
        </w:rPr>
        <w:t>Modular</w:t>
      </w:r>
      <w:proofErr w:type="spellEnd"/>
      <w:r w:rsidR="009B119B" w:rsidRPr="0002724D">
        <w:rPr>
          <w:rFonts w:eastAsia="Arial" w:cs="Arial"/>
          <w:bCs/>
          <w:sz w:val="24"/>
          <w:szCs w:val="24"/>
          <w:lang w:val="fr-FR"/>
        </w:rPr>
        <w:t> ». Elle</w:t>
      </w:r>
      <w:r w:rsidRPr="0002724D">
        <w:rPr>
          <w:rFonts w:eastAsia="Arial" w:cs="Arial"/>
          <w:bCs/>
          <w:sz w:val="24"/>
          <w:szCs w:val="24"/>
          <w:lang w:val="fr-FR"/>
        </w:rPr>
        <w:t xml:space="preserve"> propose un assemblage modulaire de différents éléments aux dimensions standard pour aménager des systèmes de plantation de très grande qualité. Les nouvelles arrivées reprennent cette approche et permettent à la série « </w:t>
      </w:r>
      <w:proofErr w:type="spellStart"/>
      <w:r w:rsidRPr="0002724D">
        <w:rPr>
          <w:rFonts w:eastAsia="Arial" w:cs="Arial"/>
          <w:bCs/>
          <w:sz w:val="24"/>
          <w:szCs w:val="24"/>
          <w:lang w:val="fr-FR"/>
        </w:rPr>
        <w:t>Modular</w:t>
      </w:r>
      <w:proofErr w:type="spellEnd"/>
      <w:r w:rsidRPr="0002724D">
        <w:rPr>
          <w:rFonts w:eastAsia="Arial" w:cs="Arial"/>
          <w:bCs/>
          <w:sz w:val="24"/>
          <w:szCs w:val="24"/>
          <w:lang w:val="fr-FR"/>
        </w:rPr>
        <w:t xml:space="preserve"> » de partir à la conquête du segment des jardinières hautes. </w:t>
      </w:r>
    </w:p>
    <w:p w14:paraId="17FD2047" w14:textId="77777777" w:rsidR="002F706F" w:rsidRPr="00242D36" w:rsidRDefault="0002724D" w:rsidP="005B1417">
      <w:pPr>
        <w:spacing w:line="360" w:lineRule="auto"/>
        <w:rPr>
          <w:rFonts w:cs="Arial"/>
          <w:b/>
          <w:sz w:val="24"/>
          <w:szCs w:val="24"/>
          <w:lang w:val="en-US"/>
        </w:rPr>
      </w:pPr>
      <w:r w:rsidRPr="0002724D">
        <w:rPr>
          <w:rFonts w:eastAsia="Arial" w:cs="Arial"/>
          <w:b/>
          <w:bCs/>
          <w:sz w:val="24"/>
          <w:szCs w:val="24"/>
          <w:lang w:val="fr-FR"/>
        </w:rPr>
        <w:t>Modularité et qualité maximales</w:t>
      </w:r>
    </w:p>
    <w:p w14:paraId="64CC061A" w14:textId="4E7A9764" w:rsidR="002F706F" w:rsidRPr="0002724D" w:rsidRDefault="0002724D" w:rsidP="005B1417">
      <w:pPr>
        <w:spacing w:line="360" w:lineRule="auto"/>
        <w:rPr>
          <w:rFonts w:cs="Arial"/>
          <w:bCs/>
          <w:sz w:val="24"/>
          <w:szCs w:val="24"/>
        </w:rPr>
      </w:pPr>
      <w:r w:rsidRPr="0002724D">
        <w:rPr>
          <w:rFonts w:eastAsia="Arial" w:cs="Arial"/>
          <w:bCs/>
          <w:color w:val="000000"/>
          <w:sz w:val="24"/>
          <w:szCs w:val="24"/>
          <w:lang w:val="fr-FR"/>
        </w:rPr>
        <w:t xml:space="preserve">Le système se compose d'éléments droits et d’équerres qu’il est </w:t>
      </w:r>
      <w:proofErr w:type="gramStart"/>
      <w:r w:rsidRPr="0002724D">
        <w:rPr>
          <w:rFonts w:eastAsia="Arial" w:cs="Arial"/>
          <w:bCs/>
          <w:color w:val="000000"/>
          <w:sz w:val="24"/>
          <w:szCs w:val="24"/>
          <w:lang w:val="fr-FR"/>
        </w:rPr>
        <w:t>possible</w:t>
      </w:r>
      <w:proofErr w:type="gramEnd"/>
      <w:r w:rsidRPr="0002724D">
        <w:rPr>
          <w:rFonts w:eastAsia="Arial" w:cs="Arial"/>
          <w:bCs/>
          <w:color w:val="000000"/>
          <w:sz w:val="24"/>
          <w:szCs w:val="24"/>
          <w:lang w:val="fr-FR"/>
        </w:rPr>
        <w:t xml:space="preserve"> </w:t>
      </w:r>
      <w:r w:rsidRPr="0002724D">
        <w:rPr>
          <w:rFonts w:eastAsia="Arial" w:cs="Arial"/>
          <w:bCs/>
          <w:sz w:val="24"/>
          <w:szCs w:val="24"/>
          <w:lang w:val="fr-FR"/>
        </w:rPr>
        <w:t>de marier librement et de commander très aisément en passant par un configurateur développé tout spécialement et disponible sur le site Richard Brink</w:t>
      </w:r>
      <w:r w:rsidRPr="0002724D">
        <w:rPr>
          <w:rFonts w:eastAsia="Arial" w:cs="Arial"/>
          <w:bCs/>
          <w:color w:val="000000"/>
          <w:sz w:val="24"/>
          <w:szCs w:val="24"/>
          <w:lang w:val="fr-FR"/>
        </w:rPr>
        <w:t xml:space="preserve">. Les clients ont le choix entre des parois de </w:t>
      </w:r>
      <w:r w:rsidRPr="0002724D">
        <w:rPr>
          <w:rFonts w:eastAsia="Arial" w:cs="Arial"/>
          <w:bCs/>
          <w:sz w:val="24"/>
          <w:szCs w:val="24"/>
          <w:lang w:val="fr-FR"/>
        </w:rPr>
        <w:t>162,5 mm, 325 mm ou 650 mm de longueur et de 380 mm ou 600 mm de hauteur. Elle</w:t>
      </w:r>
      <w:r w:rsidR="009B119B" w:rsidRPr="0002724D">
        <w:rPr>
          <w:rFonts w:eastAsia="Arial" w:cs="Arial"/>
          <w:bCs/>
          <w:sz w:val="24"/>
          <w:szCs w:val="24"/>
          <w:lang w:val="fr-FR"/>
        </w:rPr>
        <w:t>s</w:t>
      </w:r>
      <w:r w:rsidRPr="0002724D">
        <w:rPr>
          <w:rFonts w:eastAsia="Arial" w:cs="Arial"/>
          <w:bCs/>
          <w:sz w:val="24"/>
          <w:szCs w:val="24"/>
          <w:lang w:val="fr-FR"/>
        </w:rPr>
        <w:t xml:space="preserve"> s’associent à des équerres de 325 mm x 325 mm de côté afin de créer en toute liberté des jardinières hautes dans des formes et des tailles les plus variées.</w:t>
      </w:r>
    </w:p>
    <w:p w14:paraId="02130A23" w14:textId="72714B4C" w:rsidR="00827DE1" w:rsidRPr="00242D36" w:rsidRDefault="0002724D" w:rsidP="005B1417">
      <w:pPr>
        <w:spacing w:line="360" w:lineRule="auto"/>
        <w:rPr>
          <w:rFonts w:cs="Arial"/>
          <w:bCs/>
          <w:sz w:val="24"/>
          <w:szCs w:val="24"/>
          <w:lang w:val="fr-FR"/>
        </w:rPr>
      </w:pPr>
      <w:r w:rsidRPr="0002724D">
        <w:rPr>
          <w:rFonts w:eastAsia="Arial" w:cs="Arial"/>
          <w:bCs/>
          <w:sz w:val="24"/>
          <w:szCs w:val="24"/>
          <w:lang w:val="fr-FR"/>
        </w:rPr>
        <w:t xml:space="preserve">L'avantage de ce nouveau produit réside avant tout dans l’alliance réussie d’un haut niveau de qualité et d’un coût à l’achat intéressant. Il </w:t>
      </w:r>
      <w:r w:rsidRPr="0002724D">
        <w:rPr>
          <w:rFonts w:eastAsia="Arial" w:cs="Arial"/>
          <w:bCs/>
          <w:sz w:val="24"/>
          <w:szCs w:val="24"/>
          <w:lang w:val="fr-FR"/>
        </w:rPr>
        <w:lastRenderedPageBreak/>
        <w:t xml:space="preserve">permet d’accéder à l'univers des jardinières hautes du fabricant allemand en profitant d’un prix réduit par rapport aux versions habituellement fabriquées sur mesure, et ce sans avoir à faire de compromis sur l’excellence du système ainsi créé. La société Richard Brink fabrique ses composants soit en aluminium enduit dans tous les coloris RAL soit en acier </w:t>
      </w:r>
      <w:proofErr w:type="spellStart"/>
      <w:r w:rsidRPr="0002724D">
        <w:rPr>
          <w:rFonts w:eastAsia="Arial" w:cs="Arial"/>
          <w:bCs/>
          <w:sz w:val="24"/>
          <w:szCs w:val="24"/>
          <w:lang w:val="fr-FR"/>
        </w:rPr>
        <w:t>corten</w:t>
      </w:r>
      <w:proofErr w:type="spellEnd"/>
      <w:r w:rsidRPr="0002724D">
        <w:rPr>
          <w:rFonts w:eastAsia="Arial" w:cs="Arial"/>
          <w:bCs/>
          <w:sz w:val="24"/>
          <w:szCs w:val="24"/>
          <w:lang w:val="fr-FR"/>
        </w:rPr>
        <w:t>, dans une épaisseur de 2 mm dans les deux cas. En raison d’une surface d'appui réduite, les jardinières hautes « </w:t>
      </w:r>
      <w:proofErr w:type="spellStart"/>
      <w:r w:rsidRPr="0002724D">
        <w:rPr>
          <w:rFonts w:eastAsia="Arial" w:cs="Arial"/>
          <w:bCs/>
          <w:sz w:val="24"/>
          <w:szCs w:val="24"/>
          <w:lang w:val="fr-FR"/>
        </w:rPr>
        <w:t>Modular</w:t>
      </w:r>
      <w:proofErr w:type="spellEnd"/>
      <w:r w:rsidRPr="0002724D">
        <w:rPr>
          <w:rFonts w:eastAsia="Arial" w:cs="Arial"/>
          <w:bCs/>
          <w:sz w:val="24"/>
          <w:szCs w:val="24"/>
          <w:lang w:val="fr-FR"/>
        </w:rPr>
        <w:t xml:space="preserve"> » sont toujours livrées équipées, en plus, de brides de fixation qui apportent la stabilité nécessaire afin que ces jardinières assurent </w:t>
      </w:r>
      <w:proofErr w:type="spellStart"/>
      <w:r w:rsidRPr="0002724D">
        <w:rPr>
          <w:rFonts w:eastAsia="Arial" w:cs="Arial"/>
          <w:bCs/>
          <w:sz w:val="24"/>
          <w:szCs w:val="24"/>
          <w:lang w:val="fr-FR"/>
        </w:rPr>
        <w:t>fiablement</w:t>
      </w:r>
      <w:proofErr w:type="spellEnd"/>
      <w:r w:rsidRPr="0002724D">
        <w:rPr>
          <w:rFonts w:eastAsia="Arial" w:cs="Arial"/>
          <w:bCs/>
          <w:sz w:val="24"/>
          <w:szCs w:val="24"/>
          <w:lang w:val="fr-FR"/>
        </w:rPr>
        <w:t xml:space="preserve"> leur fonction à long terme pour une végétalisation d’agrément intemporelle ou pour accueillir fruits, herbes ou légumes. </w:t>
      </w:r>
    </w:p>
    <w:p w14:paraId="2F788967" w14:textId="734FE956" w:rsidR="002F706F" w:rsidRPr="00242D36" w:rsidRDefault="0002724D" w:rsidP="005B1417">
      <w:pPr>
        <w:spacing w:line="360" w:lineRule="auto"/>
        <w:rPr>
          <w:rFonts w:cs="Arial"/>
          <w:bCs/>
          <w:sz w:val="24"/>
          <w:szCs w:val="24"/>
          <w:lang w:val="fr-FR"/>
        </w:rPr>
      </w:pPr>
      <w:r w:rsidRPr="0002724D">
        <w:rPr>
          <w:rFonts w:eastAsia="Arial" w:cs="Arial"/>
          <w:bCs/>
          <w:sz w:val="24"/>
          <w:szCs w:val="24"/>
          <w:lang w:val="fr-FR"/>
        </w:rPr>
        <w:t>Grande</w:t>
      </w:r>
      <w:r w:rsidR="009B119B" w:rsidRPr="0002724D">
        <w:rPr>
          <w:rFonts w:eastAsia="Arial" w:cs="Arial"/>
          <w:bCs/>
          <w:sz w:val="24"/>
          <w:szCs w:val="24"/>
          <w:lang w:val="fr-FR"/>
        </w:rPr>
        <w:t>,</w:t>
      </w:r>
      <w:r w:rsidRPr="0002724D">
        <w:rPr>
          <w:rFonts w:eastAsia="Arial" w:cs="Arial"/>
          <w:bCs/>
          <w:sz w:val="24"/>
          <w:szCs w:val="24"/>
          <w:lang w:val="fr-FR"/>
        </w:rPr>
        <w:t xml:space="preserve"> petite, carrée, rectangulaire, discrète ou haute en couleur : la série « </w:t>
      </w:r>
      <w:proofErr w:type="spellStart"/>
      <w:r w:rsidRPr="0002724D">
        <w:rPr>
          <w:rFonts w:eastAsia="Arial" w:cs="Arial"/>
          <w:bCs/>
          <w:sz w:val="24"/>
          <w:szCs w:val="24"/>
          <w:lang w:val="fr-FR"/>
        </w:rPr>
        <w:t>Modular</w:t>
      </w:r>
      <w:proofErr w:type="spellEnd"/>
      <w:r w:rsidRPr="0002724D">
        <w:rPr>
          <w:rFonts w:eastAsia="Arial" w:cs="Arial"/>
          <w:bCs/>
          <w:sz w:val="24"/>
          <w:szCs w:val="24"/>
          <w:lang w:val="fr-FR"/>
        </w:rPr>
        <w:t> » permet à chacun, en quelques clics, de créer et de commander des jardinières hautes qui répondent très exactement aux attentes et aux besoins.</w:t>
      </w:r>
    </w:p>
    <w:p w14:paraId="3E3C0019" w14:textId="3A88F92F" w:rsidR="001A053B" w:rsidRPr="0002724D" w:rsidRDefault="0002724D" w:rsidP="005B1417">
      <w:pPr>
        <w:spacing w:line="360" w:lineRule="auto"/>
        <w:rPr>
          <w:rFonts w:cs="Arial"/>
          <w:bCs/>
          <w:sz w:val="24"/>
          <w:szCs w:val="24"/>
        </w:rPr>
      </w:pPr>
      <w:r w:rsidRPr="0002724D">
        <w:rPr>
          <w:rFonts w:eastAsia="Arial" w:cs="Arial"/>
          <w:b/>
          <w:bCs/>
          <w:sz w:val="24"/>
          <w:szCs w:val="24"/>
          <w:lang w:val="fr-FR"/>
        </w:rPr>
        <w:t>(</w:t>
      </w:r>
      <w:r>
        <w:rPr>
          <w:rFonts w:eastAsia="Arial" w:cs="Arial"/>
          <w:b/>
          <w:bCs/>
          <w:sz w:val="24"/>
          <w:szCs w:val="24"/>
          <w:lang w:val="fr-FR"/>
        </w:rPr>
        <w:t>E</w:t>
      </w:r>
      <w:r w:rsidRPr="0002724D">
        <w:rPr>
          <w:rFonts w:eastAsia="Arial" w:cs="Arial"/>
          <w:b/>
          <w:bCs/>
          <w:sz w:val="24"/>
          <w:szCs w:val="24"/>
          <w:lang w:val="fr-FR"/>
        </w:rPr>
        <w:t xml:space="preserve">nv. </w:t>
      </w:r>
      <w:r>
        <w:rPr>
          <w:rFonts w:eastAsia="Arial" w:cs="Arial"/>
          <w:b/>
          <w:bCs/>
          <w:sz w:val="24"/>
          <w:szCs w:val="24"/>
          <w:lang w:val="fr-FR"/>
        </w:rPr>
        <w:t>2705</w:t>
      </w:r>
      <w:r w:rsidRPr="0002724D">
        <w:rPr>
          <w:rFonts w:eastAsia="Arial" w:cs="Arial"/>
          <w:b/>
          <w:bCs/>
          <w:sz w:val="24"/>
          <w:szCs w:val="24"/>
          <w:lang w:val="fr-FR"/>
        </w:rPr>
        <w:t xml:space="preserve"> caractères)</w:t>
      </w:r>
    </w:p>
    <w:p w14:paraId="1EDC9B19" w14:textId="77777777" w:rsidR="0078299E" w:rsidRPr="0002724D" w:rsidRDefault="0078299E" w:rsidP="004B5AD1">
      <w:pPr>
        <w:spacing w:after="0" w:line="240" w:lineRule="auto"/>
        <w:rPr>
          <w:rFonts w:cs="Arial"/>
          <w:sz w:val="18"/>
        </w:rPr>
      </w:pPr>
    </w:p>
    <w:p w14:paraId="1036C3A9" w14:textId="77777777" w:rsidR="00890F73" w:rsidRPr="0002724D" w:rsidRDefault="0002724D" w:rsidP="004B5AD1">
      <w:pPr>
        <w:spacing w:after="0" w:line="240" w:lineRule="auto"/>
        <w:rPr>
          <w:rFonts w:cs="Arial"/>
          <w:sz w:val="18"/>
        </w:rPr>
      </w:pPr>
      <w:r w:rsidRPr="0002724D">
        <w:rPr>
          <w:rFonts w:cs="Arial"/>
          <w:sz w:val="18"/>
        </w:rPr>
        <w:t xml:space="preserve">Die Produktpalette des 1976 gegründeten Familienunternehmens reicht von Entwässerungs- und </w:t>
      </w:r>
      <w:proofErr w:type="spellStart"/>
      <w:r w:rsidRPr="0002724D">
        <w:rPr>
          <w:rFonts w:cs="Arial"/>
          <w:sz w:val="18"/>
        </w:rPr>
        <w:t>Dränagesystemen</w:t>
      </w:r>
      <w:proofErr w:type="spellEnd"/>
      <w:r w:rsidRPr="0002724D">
        <w:rPr>
          <w:rFonts w:cs="Arial"/>
          <w:sz w:val="18"/>
        </w:rPr>
        <w:t xml:space="preserve">, Kiesfangleisten, </w:t>
      </w:r>
      <w:proofErr w:type="spellStart"/>
      <w:r w:rsidRPr="0002724D">
        <w:rPr>
          <w:rFonts w:cs="Arial"/>
          <w:sz w:val="18"/>
        </w:rPr>
        <w:t>Beeteinfassungen</w:t>
      </w:r>
      <w:proofErr w:type="spellEnd"/>
      <w:r w:rsidRPr="0002724D">
        <w:rPr>
          <w:rFonts w:cs="Arial"/>
          <w:sz w:val="18"/>
        </w:rPr>
        <w:t xml:space="preserve"> sowie Rasenkanten über Kantprofile und Mauerabdeckungen bis </w:t>
      </w:r>
      <w:r w:rsidR="001E7A69" w:rsidRPr="0002724D">
        <w:rPr>
          <w:rFonts w:cs="Arial"/>
          <w:sz w:val="18"/>
        </w:rPr>
        <w:t xml:space="preserve">hin </w:t>
      </w:r>
      <w:r w:rsidRPr="0002724D">
        <w:rPr>
          <w:rFonts w:cs="Arial"/>
          <w:sz w:val="18"/>
        </w:rPr>
        <w:t xml:space="preserve">zu Pflanzkästen, Solarunterkonstruktionen, Schornsteinabdeckungen und Wetterfahnen. Weitere Informationen unter </w:t>
      </w:r>
      <w:hyperlink r:id="rId7" w:history="1">
        <w:r w:rsidRPr="0002724D">
          <w:rPr>
            <w:rStyle w:val="Hyperlink"/>
            <w:rFonts w:cs="Arial"/>
            <w:color w:val="auto"/>
            <w:sz w:val="18"/>
          </w:rPr>
          <w:t>www.richard-brink.de</w:t>
        </w:r>
      </w:hyperlink>
      <w:r w:rsidRPr="0002724D">
        <w:rPr>
          <w:rFonts w:cs="Arial"/>
          <w:sz w:val="18"/>
        </w:rPr>
        <w:t>.</w:t>
      </w:r>
    </w:p>
    <w:p w14:paraId="1FFCD901" w14:textId="77777777" w:rsidR="004B5AD1" w:rsidRPr="0002724D" w:rsidRDefault="004B5AD1" w:rsidP="004B5AD1">
      <w:pPr>
        <w:spacing w:after="0" w:line="240" w:lineRule="auto"/>
        <w:rPr>
          <w:rFonts w:cs="Arial"/>
          <w:sz w:val="18"/>
        </w:rPr>
      </w:pPr>
    </w:p>
    <w:p w14:paraId="421DAE17" w14:textId="77777777" w:rsidR="007E6042" w:rsidRPr="0002724D" w:rsidRDefault="0002724D" w:rsidP="000D7641">
      <w:pPr>
        <w:spacing w:line="240" w:lineRule="auto"/>
        <w:rPr>
          <w:rFonts w:cs="Arial"/>
          <w:sz w:val="18"/>
        </w:rPr>
      </w:pPr>
      <w:r w:rsidRPr="0002724D">
        <w:rPr>
          <w:rFonts w:cs="Arial"/>
          <w:sz w:val="18"/>
        </w:rPr>
        <w:t xml:space="preserve">Das Schwesterunternehmen Brink Systembau GmbH hat sich auf den Messe- und Ausstellungsbetrieb spezialisiert und </w:t>
      </w:r>
      <w:r w:rsidRPr="0002724D">
        <w:rPr>
          <w:rFonts w:cs="Arial"/>
          <w:bCs/>
          <w:sz w:val="18"/>
          <w:szCs w:val="18"/>
        </w:rPr>
        <w:t xml:space="preserve">vertreibt flexible Modulbausysteme, die von der Richard Brink GmbH &amp; Co. KG produziert werden und beispielsweise als Messewände zum Einsatz kommen. Sie eignen sich auch für andere Bereiche, z. B. für </w:t>
      </w:r>
      <w:proofErr w:type="spellStart"/>
      <w:r w:rsidRPr="0002724D">
        <w:rPr>
          <w:rFonts w:cs="Arial"/>
          <w:bCs/>
          <w:sz w:val="18"/>
          <w:szCs w:val="18"/>
        </w:rPr>
        <w:t>Maschineneinhausungen</w:t>
      </w:r>
      <w:proofErr w:type="spellEnd"/>
      <w:r w:rsidRPr="0002724D">
        <w:rPr>
          <w:rFonts w:cs="Arial"/>
          <w:bCs/>
          <w:sz w:val="18"/>
          <w:szCs w:val="18"/>
        </w:rPr>
        <w:t>, Lärmschutz, Trennwände oder Vitrinen.</w:t>
      </w:r>
      <w:r w:rsidRPr="0002724D">
        <w:rPr>
          <w:rFonts w:cs="Arial"/>
          <w:sz w:val="18"/>
        </w:rPr>
        <w:t xml:space="preserve"> Darüber hinaus gehören großflächige LED-Plakate zum Produktportfolio. Sie ziehen als Eyecatcher die Aufmerksamkeit schon von Weitem auf sich.</w:t>
      </w:r>
    </w:p>
    <w:sectPr w:rsidR="007E6042" w:rsidRPr="0002724D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5D1E" w14:textId="77777777" w:rsidR="00C574CB" w:rsidRDefault="00C574CB">
      <w:pPr>
        <w:spacing w:after="0" w:line="240" w:lineRule="auto"/>
      </w:pPr>
      <w:r>
        <w:separator/>
      </w:r>
    </w:p>
  </w:endnote>
  <w:endnote w:type="continuationSeparator" w:id="0">
    <w:p w14:paraId="09E6AC28" w14:textId="77777777" w:rsidR="00C574CB" w:rsidRDefault="00C5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708C" w14:textId="77777777" w:rsidR="00EE7ED8" w:rsidRDefault="0002724D">
    <w:pPr>
      <w:pStyle w:val="Fuzeile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7A683" wp14:editId="3C1B9C66">
              <wp:simplePos x="0" y="0"/>
              <wp:positionH relativeFrom="column">
                <wp:posOffset>4980940</wp:posOffset>
              </wp:positionH>
              <wp:positionV relativeFrom="paragraph">
                <wp:posOffset>-2453005</wp:posOffset>
              </wp:positionV>
              <wp:extent cx="1600200" cy="284797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00200" cy="284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7D0E3" w14:textId="77777777" w:rsidR="00EE7ED8" w:rsidRPr="0002724D" w:rsidRDefault="0002724D" w:rsidP="009518C2">
                          <w:pPr>
                            <w:spacing w:after="0" w:line="240" w:lineRule="auto"/>
                            <w:rPr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</w:rPr>
                            <w:t xml:space="preserve">Herausgeber: </w:t>
                          </w:r>
                        </w:p>
                        <w:p w14:paraId="063566BD" w14:textId="77777777" w:rsidR="00EE7ED8" w:rsidRPr="0002724D" w:rsidRDefault="0002724D" w:rsidP="009518C2">
                          <w:pPr>
                            <w:pStyle w:val="berschrift1"/>
                            <w:spacing w:line="240" w:lineRule="auto"/>
                            <w:jc w:val="left"/>
                            <w:rPr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</w:rPr>
                            <w:t>Richard Brink GmbH &amp; Co. KG</w:t>
                          </w:r>
                        </w:p>
                        <w:p w14:paraId="49B32512" w14:textId="77777777" w:rsidR="00EE7ED8" w:rsidRPr="0002724D" w:rsidRDefault="0002724D" w:rsidP="009518C2">
                          <w:pPr>
                            <w:spacing w:after="0" w:line="240" w:lineRule="auto"/>
                            <w:rPr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</w:rPr>
                            <w:t>Görlitzer Straße 1</w:t>
                          </w:r>
                        </w:p>
                        <w:p w14:paraId="78A1F728" w14:textId="77777777" w:rsidR="00EE7ED8" w:rsidRPr="0002724D" w:rsidRDefault="0002724D" w:rsidP="009518C2">
                          <w:pPr>
                            <w:spacing w:after="0" w:line="240" w:lineRule="auto"/>
                            <w:rPr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</w:rPr>
                            <w:t xml:space="preserve">33758 </w:t>
                          </w:r>
                          <w:proofErr w:type="spellStart"/>
                          <w:r w:rsidRPr="0002724D">
                            <w:rPr>
                              <w:color w:val="808080"/>
                              <w:sz w:val="14"/>
                            </w:rPr>
                            <w:t>Schloß</w:t>
                          </w:r>
                          <w:proofErr w:type="spellEnd"/>
                          <w:r w:rsidRPr="0002724D">
                            <w:rPr>
                              <w:color w:val="808080"/>
                              <w:sz w:val="14"/>
                            </w:rPr>
                            <w:t xml:space="preserve"> Holte-Stukenbrock</w:t>
                          </w:r>
                        </w:p>
                        <w:p w14:paraId="7893AEA4" w14:textId="77777777" w:rsidR="00EE7ED8" w:rsidRPr="0002724D" w:rsidRDefault="0002724D" w:rsidP="009518C2">
                          <w:pPr>
                            <w:spacing w:after="0" w:line="240" w:lineRule="auto"/>
                            <w:rPr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</w:rPr>
                            <w:t>Telefon:</w:t>
                          </w:r>
                          <w:r w:rsidRPr="0002724D">
                            <w:rPr>
                              <w:color w:val="808080"/>
                              <w:sz w:val="14"/>
                            </w:rPr>
                            <w:tab/>
                            <w:t>+49 (0) 5207 9504-0</w:t>
                          </w:r>
                        </w:p>
                        <w:p w14:paraId="549FC62F" w14:textId="77777777" w:rsidR="00EE7ED8" w:rsidRPr="0002724D" w:rsidRDefault="0002724D" w:rsidP="009518C2">
                          <w:pPr>
                            <w:spacing w:after="0" w:line="240" w:lineRule="auto"/>
                            <w:rPr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</w:rPr>
                            <w:t>Telefax:</w:t>
                          </w:r>
                          <w:r w:rsidRPr="0002724D">
                            <w:rPr>
                              <w:color w:val="808080"/>
                              <w:sz w:val="14"/>
                            </w:rPr>
                            <w:tab/>
                            <w:t>+49 (0) 5207 9504-20</w:t>
                          </w:r>
                        </w:p>
                        <w:p w14:paraId="1082D59D" w14:textId="77777777" w:rsidR="00EE7ED8" w:rsidRPr="0002724D" w:rsidRDefault="0002724D" w:rsidP="009518C2">
                          <w:pPr>
                            <w:spacing w:after="0" w:line="240" w:lineRule="auto"/>
                            <w:rPr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</w:rPr>
                            <w:t>http://www.richard-brink.de</w:t>
                          </w:r>
                        </w:p>
                        <w:p w14:paraId="0649A807" w14:textId="77777777" w:rsidR="00EE7ED8" w:rsidRPr="0002724D" w:rsidRDefault="0002724D" w:rsidP="009518C2">
                          <w:pPr>
                            <w:spacing w:after="0" w:line="240" w:lineRule="auto"/>
                            <w:rPr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</w:rPr>
                            <w:t>E-Mail: stefan.brink@richard-brink.de</w:t>
                          </w:r>
                        </w:p>
                        <w:p w14:paraId="52BFCCAA" w14:textId="77777777" w:rsidR="00EE7ED8" w:rsidRPr="0002724D" w:rsidRDefault="00EE7ED8" w:rsidP="009518C2">
                          <w:pPr>
                            <w:spacing w:after="0" w:line="240" w:lineRule="auto"/>
                            <w:rPr>
                              <w:color w:val="808080"/>
                              <w:sz w:val="14"/>
                            </w:rPr>
                          </w:pPr>
                        </w:p>
                        <w:p w14:paraId="231B7179" w14:textId="77777777" w:rsidR="00EE7ED8" w:rsidRPr="0002724D" w:rsidRDefault="0002724D" w:rsidP="009518C2">
                          <w:pPr>
                            <w:spacing w:after="0" w:line="240" w:lineRule="auto"/>
                            <w:rPr>
                              <w:b/>
                              <w:color w:val="808080"/>
                              <w:sz w:val="14"/>
                            </w:rPr>
                          </w:pPr>
                          <w:r w:rsidRPr="0002724D">
                            <w:rPr>
                              <w:b/>
                              <w:color w:val="808080"/>
                              <w:sz w:val="14"/>
                            </w:rPr>
                            <w:t>Ansprechpartner</w:t>
                          </w:r>
                          <w:r w:rsidR="00D64557" w:rsidRPr="0002724D">
                            <w:rPr>
                              <w:b/>
                              <w:color w:val="808080"/>
                              <w:sz w:val="14"/>
                            </w:rPr>
                            <w:t xml:space="preserve"> Redaktion</w:t>
                          </w:r>
                          <w:r w:rsidRPr="0002724D">
                            <w:rPr>
                              <w:b/>
                              <w:color w:val="808080"/>
                              <w:sz w:val="14"/>
                            </w:rPr>
                            <w:t>:</w:t>
                          </w:r>
                        </w:p>
                        <w:p w14:paraId="6EDCEF05" w14:textId="77777777" w:rsidR="00EE7ED8" w:rsidRPr="0002724D" w:rsidRDefault="0002724D" w:rsidP="009518C2">
                          <w:pPr>
                            <w:pStyle w:val="Textkrper"/>
                            <w:rPr>
                              <w:rFonts w:ascii="Arial" w:hAnsi="Arial"/>
                              <w:color w:val="808080"/>
                              <w:sz w:val="14"/>
                              <w:lang w:val="it-IT"/>
                            </w:rPr>
                          </w:pPr>
                          <w:r w:rsidRPr="0002724D">
                            <w:rPr>
                              <w:rFonts w:ascii="Arial" w:hAnsi="Arial"/>
                              <w:color w:val="808080"/>
                              <w:sz w:val="14"/>
                              <w:lang w:val="it-IT"/>
                            </w:rPr>
                            <w:t>Daniel Kraus</w:t>
                          </w:r>
                        </w:p>
                        <w:p w14:paraId="2CCA7845" w14:textId="77777777" w:rsidR="00D64557" w:rsidRPr="0002724D" w:rsidRDefault="0002724D" w:rsidP="009518C2">
                          <w:pPr>
                            <w:pStyle w:val="Textkrper"/>
                            <w:rPr>
                              <w:rFonts w:ascii="Arial" w:hAnsi="Arial"/>
                              <w:color w:val="808080"/>
                              <w:sz w:val="14"/>
                              <w:lang w:val="it-IT"/>
                            </w:rPr>
                          </w:pPr>
                          <w:r w:rsidRPr="0002724D">
                            <w:rPr>
                              <w:rFonts w:ascii="Arial" w:hAnsi="Arial"/>
                              <w:color w:val="808080"/>
                              <w:sz w:val="14"/>
                              <w:lang w:val="it-IT"/>
                            </w:rPr>
                            <w:t>Content Marketing Manager</w:t>
                          </w:r>
                        </w:p>
                        <w:p w14:paraId="6E74C6CE" w14:textId="77777777" w:rsidR="00D64557" w:rsidRPr="0002724D" w:rsidRDefault="0002724D" w:rsidP="009518C2">
                          <w:pPr>
                            <w:pStyle w:val="Textkrper"/>
                            <w:rPr>
                              <w:rFonts w:ascii="Arial" w:hAnsi="Arial"/>
                              <w:color w:val="808080"/>
                              <w:sz w:val="14"/>
                              <w:lang w:val="it-IT"/>
                            </w:rPr>
                          </w:pPr>
                          <w:r w:rsidRPr="0002724D">
                            <w:rPr>
                              <w:rFonts w:ascii="Arial" w:hAnsi="Arial"/>
                              <w:color w:val="808080"/>
                              <w:sz w:val="14"/>
                              <w:lang w:val="it-IT"/>
                            </w:rPr>
                            <w:t>daniel.kraus@richard-brink.de</w:t>
                          </w:r>
                        </w:p>
                        <w:p w14:paraId="10FBC194" w14:textId="77777777" w:rsidR="00EE7ED8" w:rsidRPr="0002724D" w:rsidRDefault="00EE7ED8" w:rsidP="009518C2">
                          <w:pPr>
                            <w:pStyle w:val="berschrift3"/>
                            <w:tabs>
                              <w:tab w:val="left" w:pos="567"/>
                            </w:tabs>
                            <w:rPr>
                              <w:color w:val="808080"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  <w:p w14:paraId="253DFE3E" w14:textId="77777777" w:rsidR="00EE7ED8" w:rsidRPr="0002724D" w:rsidRDefault="0002724D" w:rsidP="009518C2">
                          <w:pPr>
                            <w:pStyle w:val="berschrift3"/>
                            <w:tabs>
                              <w:tab w:val="left" w:pos="567"/>
                            </w:tabs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02724D">
                            <w:rPr>
                              <w:color w:val="808080"/>
                              <w:sz w:val="14"/>
                              <w:szCs w:val="14"/>
                            </w:rPr>
                            <w:t>Abdruck frei – Beleg erbeten</w:t>
                          </w:r>
                        </w:p>
                        <w:p w14:paraId="564F6232" w14:textId="77777777" w:rsidR="00EE7ED8" w:rsidRPr="0002724D" w:rsidRDefault="00EE7ED8" w:rsidP="00BA50C8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D7A6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92.2pt;margin-top:-193.15pt;width:126pt;height:2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" filled="f" stroked="f">
              <v:textbox>
                <w:txbxContent>
                  <w:p w14:paraId="2797D0E3" w14:textId="77777777" w:rsidR="00EE7ED8" w:rsidRPr="0002724D" w:rsidRDefault="0002724D" w:rsidP="009518C2">
                    <w:pPr>
                      <w:spacing w:after="0" w:line="240" w:lineRule="auto"/>
                      <w:rPr>
                        <w:color w:val="808080"/>
                        <w:sz w:val="14"/>
                      </w:rPr>
                    </w:pPr>
                    <w:r w:rsidRPr="0002724D">
                      <w:rPr>
                        <w:color w:val="808080"/>
                        <w:sz w:val="14"/>
                      </w:rPr>
                      <w:t xml:space="preserve">Herausgeber: </w:t>
                    </w:r>
                  </w:p>
                  <w:p w14:paraId="063566BD" w14:textId="77777777" w:rsidR="00EE7ED8" w:rsidRPr="0002724D" w:rsidRDefault="0002724D" w:rsidP="009518C2">
                    <w:pPr>
                      <w:pStyle w:val="berschrift1"/>
                      <w:spacing w:line="240" w:lineRule="auto"/>
                      <w:jc w:val="left"/>
                      <w:rPr>
                        <w:color w:val="808080"/>
                        <w:sz w:val="14"/>
                      </w:rPr>
                    </w:pPr>
                    <w:r w:rsidRPr="0002724D">
                      <w:rPr>
                        <w:color w:val="808080"/>
                        <w:sz w:val="14"/>
                      </w:rPr>
                      <w:t>Richard Brink GmbH &amp; Co. KG</w:t>
                    </w:r>
                  </w:p>
                  <w:p w14:paraId="49B32512" w14:textId="77777777" w:rsidR="00EE7ED8" w:rsidRPr="0002724D" w:rsidRDefault="0002724D" w:rsidP="009518C2">
                    <w:pPr>
                      <w:spacing w:after="0" w:line="240" w:lineRule="auto"/>
                      <w:rPr>
                        <w:color w:val="808080"/>
                        <w:sz w:val="14"/>
                      </w:rPr>
                    </w:pPr>
                    <w:r w:rsidRPr="0002724D">
                      <w:rPr>
                        <w:color w:val="808080"/>
                        <w:sz w:val="14"/>
                      </w:rPr>
                      <w:t>Görlitzer Straße 1</w:t>
                    </w:r>
                  </w:p>
                  <w:p w14:paraId="78A1F728" w14:textId="77777777" w:rsidR="00EE7ED8" w:rsidRPr="0002724D" w:rsidRDefault="0002724D" w:rsidP="009518C2">
                    <w:pPr>
                      <w:spacing w:after="0" w:line="240" w:lineRule="auto"/>
                      <w:rPr>
                        <w:color w:val="808080"/>
                        <w:sz w:val="14"/>
                      </w:rPr>
                    </w:pPr>
                    <w:r w:rsidRPr="0002724D">
                      <w:rPr>
                        <w:color w:val="808080"/>
                        <w:sz w:val="14"/>
                      </w:rPr>
                      <w:t xml:space="preserve">33758 Schloß </w:t>
                    </w:r>
                    <w:r w:rsidRPr="0002724D">
                      <w:rPr>
                        <w:color w:val="808080"/>
                        <w:sz w:val="14"/>
                      </w:rPr>
                      <w:t>Holte-Stukenbrock</w:t>
                    </w:r>
                  </w:p>
                  <w:p w14:paraId="7893AEA4" w14:textId="77777777" w:rsidR="00EE7ED8" w:rsidRPr="0002724D" w:rsidRDefault="0002724D" w:rsidP="009518C2">
                    <w:pPr>
                      <w:spacing w:after="0" w:line="240" w:lineRule="auto"/>
                      <w:rPr>
                        <w:color w:val="808080"/>
                        <w:sz w:val="14"/>
                      </w:rPr>
                    </w:pPr>
                    <w:r w:rsidRPr="0002724D">
                      <w:rPr>
                        <w:color w:val="808080"/>
                        <w:sz w:val="14"/>
                      </w:rPr>
                      <w:t>Telefon:</w:t>
                    </w:r>
                    <w:r w:rsidRPr="0002724D">
                      <w:rPr>
                        <w:color w:val="808080"/>
                        <w:sz w:val="14"/>
                      </w:rPr>
                      <w:tab/>
                      <w:t>+49 (0) 5207 9504-0</w:t>
                    </w:r>
                  </w:p>
                  <w:p w14:paraId="549FC62F" w14:textId="77777777" w:rsidR="00EE7ED8" w:rsidRPr="0002724D" w:rsidRDefault="0002724D" w:rsidP="009518C2">
                    <w:pPr>
                      <w:spacing w:after="0" w:line="240" w:lineRule="auto"/>
                      <w:rPr>
                        <w:color w:val="808080"/>
                        <w:sz w:val="14"/>
                      </w:rPr>
                    </w:pPr>
                    <w:r w:rsidRPr="0002724D">
                      <w:rPr>
                        <w:color w:val="808080"/>
                        <w:sz w:val="14"/>
                      </w:rPr>
                      <w:t>Telefax:</w:t>
                    </w:r>
                    <w:r w:rsidRPr="0002724D">
                      <w:rPr>
                        <w:color w:val="808080"/>
                        <w:sz w:val="14"/>
                      </w:rPr>
                      <w:tab/>
                      <w:t>+49 (0) 5207 9504-20</w:t>
                    </w:r>
                  </w:p>
                  <w:p w14:paraId="1082D59D" w14:textId="77777777" w:rsidR="00EE7ED8" w:rsidRPr="0002724D" w:rsidRDefault="0002724D" w:rsidP="009518C2">
                    <w:pPr>
                      <w:spacing w:after="0" w:line="240" w:lineRule="auto"/>
                      <w:rPr>
                        <w:color w:val="808080"/>
                        <w:sz w:val="14"/>
                      </w:rPr>
                    </w:pPr>
                    <w:r w:rsidRPr="0002724D">
                      <w:rPr>
                        <w:color w:val="808080"/>
                        <w:sz w:val="14"/>
                      </w:rPr>
                      <w:t>http://www.richard-brink.de</w:t>
                    </w:r>
                  </w:p>
                  <w:p w14:paraId="0649A807" w14:textId="77777777" w:rsidR="00EE7ED8" w:rsidRPr="0002724D" w:rsidRDefault="0002724D" w:rsidP="009518C2">
                    <w:pPr>
                      <w:spacing w:after="0" w:line="240" w:lineRule="auto"/>
                      <w:rPr>
                        <w:color w:val="808080"/>
                        <w:sz w:val="14"/>
                      </w:rPr>
                    </w:pPr>
                    <w:r w:rsidRPr="0002724D">
                      <w:rPr>
                        <w:color w:val="808080"/>
                        <w:sz w:val="14"/>
                      </w:rPr>
                      <w:t>E-Mail: stefan.brink@richard-brink.de</w:t>
                    </w:r>
                  </w:p>
                  <w:p w14:paraId="52BFCCAA" w14:textId="77777777" w:rsidR="00EE7ED8" w:rsidRPr="0002724D" w:rsidRDefault="00EE7ED8" w:rsidP="009518C2">
                    <w:pPr>
                      <w:spacing w:after="0" w:line="240" w:lineRule="auto"/>
                      <w:rPr>
                        <w:color w:val="808080"/>
                        <w:sz w:val="14"/>
                      </w:rPr>
                    </w:pPr>
                  </w:p>
                  <w:p w14:paraId="231B7179" w14:textId="77777777" w:rsidR="00EE7ED8" w:rsidRPr="0002724D" w:rsidRDefault="0002724D" w:rsidP="009518C2">
                    <w:pPr>
                      <w:spacing w:after="0" w:line="240" w:lineRule="auto"/>
                      <w:rPr>
                        <w:b/>
                        <w:color w:val="808080"/>
                        <w:sz w:val="14"/>
                      </w:rPr>
                    </w:pPr>
                    <w:r w:rsidRPr="0002724D">
                      <w:rPr>
                        <w:b/>
                        <w:color w:val="808080"/>
                        <w:sz w:val="14"/>
                      </w:rPr>
                      <w:t>Ansprechpartner</w:t>
                    </w:r>
                    <w:r w:rsidR="00D64557" w:rsidRPr="0002724D">
                      <w:rPr>
                        <w:b/>
                        <w:color w:val="808080"/>
                        <w:sz w:val="14"/>
                      </w:rPr>
                      <w:t xml:space="preserve"> Redaktion</w:t>
                    </w:r>
                    <w:r w:rsidRPr="0002724D">
                      <w:rPr>
                        <w:b/>
                        <w:color w:val="808080"/>
                        <w:sz w:val="14"/>
                      </w:rPr>
                      <w:t>:</w:t>
                    </w:r>
                  </w:p>
                  <w:p w14:paraId="6EDCEF05" w14:textId="77777777" w:rsidR="00EE7ED8" w:rsidRPr="0002724D" w:rsidRDefault="0002724D" w:rsidP="009518C2">
                    <w:pPr>
                      <w:pStyle w:val="Textkrper"/>
                      <w:rPr>
                        <w:rFonts w:ascii="Arial" w:hAnsi="Arial"/>
                        <w:color w:val="808080"/>
                        <w:sz w:val="14"/>
                        <w:lang w:val="it-IT"/>
                      </w:rPr>
                    </w:pPr>
                    <w:r w:rsidRPr="0002724D">
                      <w:rPr>
                        <w:rFonts w:ascii="Arial" w:hAnsi="Arial"/>
                        <w:color w:val="808080"/>
                        <w:sz w:val="14"/>
                        <w:lang w:val="it-IT"/>
                      </w:rPr>
                      <w:t>Daniel Kraus</w:t>
                    </w:r>
                  </w:p>
                  <w:p w14:paraId="2CCA7845" w14:textId="77777777" w:rsidR="00D64557" w:rsidRPr="0002724D" w:rsidRDefault="0002724D" w:rsidP="009518C2">
                    <w:pPr>
                      <w:pStyle w:val="Textkrper"/>
                      <w:rPr>
                        <w:rFonts w:ascii="Arial" w:hAnsi="Arial"/>
                        <w:color w:val="808080"/>
                        <w:sz w:val="14"/>
                        <w:lang w:val="it-IT"/>
                      </w:rPr>
                    </w:pPr>
                    <w:r w:rsidRPr="0002724D">
                      <w:rPr>
                        <w:rFonts w:ascii="Arial" w:hAnsi="Arial"/>
                        <w:color w:val="808080"/>
                        <w:sz w:val="14"/>
                        <w:lang w:val="it-IT"/>
                      </w:rPr>
                      <w:t>Content Marketing Manager</w:t>
                    </w:r>
                  </w:p>
                  <w:p w14:paraId="6E74C6CE" w14:textId="77777777" w:rsidR="00D64557" w:rsidRPr="0002724D" w:rsidRDefault="0002724D" w:rsidP="009518C2">
                    <w:pPr>
                      <w:pStyle w:val="Textkrper"/>
                      <w:rPr>
                        <w:rFonts w:ascii="Arial" w:hAnsi="Arial"/>
                        <w:color w:val="808080"/>
                        <w:sz w:val="14"/>
                        <w:lang w:val="it-IT"/>
                      </w:rPr>
                    </w:pPr>
                    <w:r w:rsidRPr="0002724D">
                      <w:rPr>
                        <w:rFonts w:ascii="Arial" w:hAnsi="Arial"/>
                        <w:color w:val="808080"/>
                        <w:sz w:val="14"/>
                        <w:lang w:val="it-IT"/>
                      </w:rPr>
                      <w:t>daniel.kraus@richard-brink.de</w:t>
                    </w:r>
                  </w:p>
                  <w:p w14:paraId="10FBC194" w14:textId="77777777" w:rsidR="00EE7ED8" w:rsidRPr="0002724D" w:rsidRDefault="00EE7ED8" w:rsidP="009518C2">
                    <w:pPr>
                      <w:pStyle w:val="berschrift3"/>
                      <w:tabs>
                        <w:tab w:val="left" w:pos="567"/>
                      </w:tabs>
                      <w:rPr>
                        <w:color w:val="808080"/>
                        <w:sz w:val="14"/>
                        <w:szCs w:val="14"/>
                        <w:lang w:val="it-IT"/>
                      </w:rPr>
                    </w:pPr>
                  </w:p>
                  <w:p w14:paraId="253DFE3E" w14:textId="77777777" w:rsidR="00EE7ED8" w:rsidRPr="0002724D" w:rsidRDefault="0002724D" w:rsidP="009518C2">
                    <w:pPr>
                      <w:pStyle w:val="berschrift3"/>
                      <w:tabs>
                        <w:tab w:val="left" w:pos="567"/>
                      </w:tabs>
                      <w:rPr>
                        <w:color w:val="808080"/>
                        <w:sz w:val="14"/>
                        <w:szCs w:val="14"/>
                      </w:rPr>
                    </w:pPr>
                    <w:r w:rsidRPr="0002724D">
                      <w:rPr>
                        <w:color w:val="808080"/>
                        <w:sz w:val="14"/>
                        <w:szCs w:val="14"/>
                      </w:rPr>
                      <w:t>Abdruck frei – Beleg erbeten</w:t>
                    </w:r>
                  </w:p>
                  <w:p w14:paraId="564F6232" w14:textId="77777777" w:rsidR="00EE7ED8" w:rsidRPr="0002724D" w:rsidRDefault="00EE7ED8" w:rsidP="00BA50C8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3C0659B1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A77D" w14:textId="77777777" w:rsidR="00C574CB" w:rsidRDefault="00C574CB">
      <w:pPr>
        <w:spacing w:after="0" w:line="240" w:lineRule="auto"/>
      </w:pPr>
      <w:r>
        <w:separator/>
      </w:r>
    </w:p>
  </w:footnote>
  <w:footnote w:type="continuationSeparator" w:id="0">
    <w:p w14:paraId="760A31E7" w14:textId="77777777" w:rsidR="00C574CB" w:rsidRDefault="00C5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71AC" w14:textId="77777777" w:rsidR="00EE7ED8" w:rsidRDefault="0002724D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CFD1E" wp14:editId="60575152">
              <wp:simplePos x="0" y="0"/>
              <wp:positionH relativeFrom="column">
                <wp:posOffset>4981575</wp:posOffset>
              </wp:positionH>
              <wp:positionV relativeFrom="paragraph">
                <wp:posOffset>-16510</wp:posOffset>
              </wp:positionV>
              <wp:extent cx="1555115" cy="956945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55115" cy="956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BC05C" w14:textId="77777777" w:rsidR="00EE7ED8" w:rsidRDefault="0002724D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FFBD151" wp14:editId="6A99DC7A">
                                <wp:extent cx="1343025" cy="714375"/>
                                <wp:effectExtent l="19050" t="0" r="9525" b="0"/>
                                <wp:docPr id="384202752" name="Bild 1" descr="Logo Richard Brink GmbH und 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4202752" name="Picture 1" descr="Logo Richard Brink GmbH und 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22.45pt;height:75.35pt;margin-top:-1.3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59264" stroked="f">
              <v:path arrowok="t" textboxrect="0,0,21600,21600"/>
              <v:textbox style="mso-fit-shape-to-text:t">
                <w:txbxContent>
                  <w:p w:rsidR="00EE7ED8" w14:paraId="774A57A8" w14:textId="77777777">
                    <w:drawing>
                      <wp:inline distT="0" distB="0" distL="0" distR="0">
                        <wp:extent cx="1343025" cy="714375"/>
                        <wp:effectExtent l="19050" t="0" r="9525" b="0"/>
                        <wp:docPr id="1" name="Bild 1" descr="Logo Richard Brink GmbH und 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Logo Richard Brink GmbH und 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22799CB1" w14:textId="77777777" w:rsidR="00EE7ED8" w:rsidRPr="007D13EF" w:rsidRDefault="0002724D" w:rsidP="007D13EF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eastAsia="Verdana" w:hAnsi="Verdana"/>
        <w:color w:val="808080"/>
        <w:sz w:val="52"/>
        <w:szCs w:val="52"/>
        <w:lang w:val="fr-FR"/>
      </w:rPr>
      <w:t>Fiche produit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180C"/>
    <w:rsid w:val="0001240E"/>
    <w:rsid w:val="000126D3"/>
    <w:rsid w:val="00013ACF"/>
    <w:rsid w:val="00013D62"/>
    <w:rsid w:val="00017675"/>
    <w:rsid w:val="00017C9A"/>
    <w:rsid w:val="00017E94"/>
    <w:rsid w:val="000207E8"/>
    <w:rsid w:val="00022156"/>
    <w:rsid w:val="00022430"/>
    <w:rsid w:val="00022A50"/>
    <w:rsid w:val="000243F5"/>
    <w:rsid w:val="000245F2"/>
    <w:rsid w:val="00026CEF"/>
    <w:rsid w:val="0002724D"/>
    <w:rsid w:val="0003089B"/>
    <w:rsid w:val="000308FC"/>
    <w:rsid w:val="000324DE"/>
    <w:rsid w:val="00032C12"/>
    <w:rsid w:val="00033D49"/>
    <w:rsid w:val="00040E98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C66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15E4"/>
    <w:rsid w:val="000C276C"/>
    <w:rsid w:val="000C2B13"/>
    <w:rsid w:val="000C2CA3"/>
    <w:rsid w:val="000C4E8E"/>
    <w:rsid w:val="000C7560"/>
    <w:rsid w:val="000C797D"/>
    <w:rsid w:val="000D07D7"/>
    <w:rsid w:val="000D0F6B"/>
    <w:rsid w:val="000D30DE"/>
    <w:rsid w:val="000D4363"/>
    <w:rsid w:val="000D5FAD"/>
    <w:rsid w:val="000D7641"/>
    <w:rsid w:val="000D7C8D"/>
    <w:rsid w:val="000E0752"/>
    <w:rsid w:val="000E1085"/>
    <w:rsid w:val="000E3573"/>
    <w:rsid w:val="000E3A2E"/>
    <w:rsid w:val="000E704D"/>
    <w:rsid w:val="000E7B71"/>
    <w:rsid w:val="000F1F89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310AB"/>
    <w:rsid w:val="00131B00"/>
    <w:rsid w:val="00137BB9"/>
    <w:rsid w:val="00140811"/>
    <w:rsid w:val="00142D5E"/>
    <w:rsid w:val="00144A64"/>
    <w:rsid w:val="00151ACE"/>
    <w:rsid w:val="00151ED5"/>
    <w:rsid w:val="00152350"/>
    <w:rsid w:val="00153AE9"/>
    <w:rsid w:val="001549C1"/>
    <w:rsid w:val="00154D0D"/>
    <w:rsid w:val="001561C1"/>
    <w:rsid w:val="001616F2"/>
    <w:rsid w:val="001643D5"/>
    <w:rsid w:val="00164BD1"/>
    <w:rsid w:val="001659AD"/>
    <w:rsid w:val="001713D3"/>
    <w:rsid w:val="001736C5"/>
    <w:rsid w:val="00173CFC"/>
    <w:rsid w:val="00175982"/>
    <w:rsid w:val="001775A5"/>
    <w:rsid w:val="00180F1C"/>
    <w:rsid w:val="0018106A"/>
    <w:rsid w:val="00182097"/>
    <w:rsid w:val="0018249B"/>
    <w:rsid w:val="0018295D"/>
    <w:rsid w:val="00182EC8"/>
    <w:rsid w:val="00183DBD"/>
    <w:rsid w:val="00185969"/>
    <w:rsid w:val="0018645C"/>
    <w:rsid w:val="00187B7E"/>
    <w:rsid w:val="00190F1A"/>
    <w:rsid w:val="0019245E"/>
    <w:rsid w:val="0019254A"/>
    <w:rsid w:val="00195692"/>
    <w:rsid w:val="00197BB9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422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D0517"/>
    <w:rsid w:val="001D292D"/>
    <w:rsid w:val="001D4381"/>
    <w:rsid w:val="001D47DB"/>
    <w:rsid w:val="001D6015"/>
    <w:rsid w:val="001D6A11"/>
    <w:rsid w:val="001D6BFF"/>
    <w:rsid w:val="001E0B5B"/>
    <w:rsid w:val="001E0EA5"/>
    <w:rsid w:val="001E1505"/>
    <w:rsid w:val="001E66BF"/>
    <w:rsid w:val="001E783D"/>
    <w:rsid w:val="001E7A69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193"/>
    <w:rsid w:val="0021178A"/>
    <w:rsid w:val="002120FA"/>
    <w:rsid w:val="002122EB"/>
    <w:rsid w:val="00213311"/>
    <w:rsid w:val="00215D76"/>
    <w:rsid w:val="002176D7"/>
    <w:rsid w:val="00217ABD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36842"/>
    <w:rsid w:val="00240932"/>
    <w:rsid w:val="002412E4"/>
    <w:rsid w:val="00241D90"/>
    <w:rsid w:val="00242D36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A20"/>
    <w:rsid w:val="00260D87"/>
    <w:rsid w:val="00261D93"/>
    <w:rsid w:val="0026289C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4CB3"/>
    <w:rsid w:val="00275DFF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DB2"/>
    <w:rsid w:val="002877BB"/>
    <w:rsid w:val="00291DB3"/>
    <w:rsid w:val="00291E88"/>
    <w:rsid w:val="0029208C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4A06"/>
    <w:rsid w:val="002A4ACC"/>
    <w:rsid w:val="002A4F83"/>
    <w:rsid w:val="002A5793"/>
    <w:rsid w:val="002A6046"/>
    <w:rsid w:val="002A7FAE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600D"/>
    <w:rsid w:val="002F6F87"/>
    <w:rsid w:val="002F706F"/>
    <w:rsid w:val="002F7546"/>
    <w:rsid w:val="003007CB"/>
    <w:rsid w:val="00302F51"/>
    <w:rsid w:val="00303FF7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27872"/>
    <w:rsid w:val="00330AC7"/>
    <w:rsid w:val="0033208A"/>
    <w:rsid w:val="0033305B"/>
    <w:rsid w:val="00333132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36DC"/>
    <w:rsid w:val="00354210"/>
    <w:rsid w:val="003568C1"/>
    <w:rsid w:val="00357680"/>
    <w:rsid w:val="003603E9"/>
    <w:rsid w:val="00361C02"/>
    <w:rsid w:val="00362536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81A53"/>
    <w:rsid w:val="00383971"/>
    <w:rsid w:val="00383FA8"/>
    <w:rsid w:val="00385593"/>
    <w:rsid w:val="0039035C"/>
    <w:rsid w:val="003903D7"/>
    <w:rsid w:val="00390787"/>
    <w:rsid w:val="0039267B"/>
    <w:rsid w:val="00392FF9"/>
    <w:rsid w:val="00393099"/>
    <w:rsid w:val="00395F16"/>
    <w:rsid w:val="0039764F"/>
    <w:rsid w:val="003977B7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59AE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506C"/>
    <w:rsid w:val="003E520C"/>
    <w:rsid w:val="003E5C94"/>
    <w:rsid w:val="003F44F3"/>
    <w:rsid w:val="003F456C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A13"/>
    <w:rsid w:val="00405401"/>
    <w:rsid w:val="00407702"/>
    <w:rsid w:val="00407C2A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1D5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B2C"/>
    <w:rsid w:val="004404FB"/>
    <w:rsid w:val="0044169F"/>
    <w:rsid w:val="00441E0F"/>
    <w:rsid w:val="0044335B"/>
    <w:rsid w:val="00446305"/>
    <w:rsid w:val="00446C0D"/>
    <w:rsid w:val="00450C97"/>
    <w:rsid w:val="00450E04"/>
    <w:rsid w:val="00452FCF"/>
    <w:rsid w:val="00453CA8"/>
    <w:rsid w:val="00457B75"/>
    <w:rsid w:val="00461F5E"/>
    <w:rsid w:val="00462E50"/>
    <w:rsid w:val="00462FFC"/>
    <w:rsid w:val="00464829"/>
    <w:rsid w:val="00465F94"/>
    <w:rsid w:val="00465FCD"/>
    <w:rsid w:val="00466746"/>
    <w:rsid w:val="00466B73"/>
    <w:rsid w:val="00471AD1"/>
    <w:rsid w:val="00472058"/>
    <w:rsid w:val="004738F9"/>
    <w:rsid w:val="00473D32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1728"/>
    <w:rsid w:val="004C2E77"/>
    <w:rsid w:val="004C309B"/>
    <w:rsid w:val="004C40C5"/>
    <w:rsid w:val="004C4236"/>
    <w:rsid w:val="004C5FF2"/>
    <w:rsid w:val="004C6E1C"/>
    <w:rsid w:val="004D0C38"/>
    <w:rsid w:val="004D2E4C"/>
    <w:rsid w:val="004D31C1"/>
    <w:rsid w:val="004D349F"/>
    <w:rsid w:val="004D34EB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04846"/>
    <w:rsid w:val="00512946"/>
    <w:rsid w:val="0051309E"/>
    <w:rsid w:val="0051391D"/>
    <w:rsid w:val="00515500"/>
    <w:rsid w:val="00520A98"/>
    <w:rsid w:val="005218F3"/>
    <w:rsid w:val="0052247E"/>
    <w:rsid w:val="00523D08"/>
    <w:rsid w:val="00525FDF"/>
    <w:rsid w:val="005260B2"/>
    <w:rsid w:val="005279C2"/>
    <w:rsid w:val="0053102C"/>
    <w:rsid w:val="00533D7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5BDB"/>
    <w:rsid w:val="00565C84"/>
    <w:rsid w:val="0056740E"/>
    <w:rsid w:val="0057053E"/>
    <w:rsid w:val="00571356"/>
    <w:rsid w:val="0057244E"/>
    <w:rsid w:val="00577837"/>
    <w:rsid w:val="005809F8"/>
    <w:rsid w:val="0058107F"/>
    <w:rsid w:val="00583092"/>
    <w:rsid w:val="0058428D"/>
    <w:rsid w:val="005866BB"/>
    <w:rsid w:val="005876EC"/>
    <w:rsid w:val="00591007"/>
    <w:rsid w:val="005922CE"/>
    <w:rsid w:val="00592E59"/>
    <w:rsid w:val="00593E28"/>
    <w:rsid w:val="005976D7"/>
    <w:rsid w:val="00597F4C"/>
    <w:rsid w:val="005A1777"/>
    <w:rsid w:val="005A3576"/>
    <w:rsid w:val="005A38B6"/>
    <w:rsid w:val="005A4953"/>
    <w:rsid w:val="005A53B7"/>
    <w:rsid w:val="005B12CF"/>
    <w:rsid w:val="005B1417"/>
    <w:rsid w:val="005B1CB4"/>
    <w:rsid w:val="005B231E"/>
    <w:rsid w:val="005B25EB"/>
    <w:rsid w:val="005B3180"/>
    <w:rsid w:val="005B3938"/>
    <w:rsid w:val="005B4A61"/>
    <w:rsid w:val="005B53C3"/>
    <w:rsid w:val="005C2EC3"/>
    <w:rsid w:val="005C38CF"/>
    <w:rsid w:val="005C5911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58AA"/>
    <w:rsid w:val="005F60AC"/>
    <w:rsid w:val="005F6B0A"/>
    <w:rsid w:val="005F6FE2"/>
    <w:rsid w:val="006004E3"/>
    <w:rsid w:val="00600B6F"/>
    <w:rsid w:val="00600DE2"/>
    <w:rsid w:val="00602B29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19F4"/>
    <w:rsid w:val="00632517"/>
    <w:rsid w:val="00633B57"/>
    <w:rsid w:val="0063524E"/>
    <w:rsid w:val="006404DF"/>
    <w:rsid w:val="0064058C"/>
    <w:rsid w:val="00641A2C"/>
    <w:rsid w:val="00641E94"/>
    <w:rsid w:val="0064263B"/>
    <w:rsid w:val="00645636"/>
    <w:rsid w:val="00646E5A"/>
    <w:rsid w:val="0065447B"/>
    <w:rsid w:val="006549D3"/>
    <w:rsid w:val="00654B56"/>
    <w:rsid w:val="006604A2"/>
    <w:rsid w:val="006611F4"/>
    <w:rsid w:val="006620FF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6C54"/>
    <w:rsid w:val="00687067"/>
    <w:rsid w:val="00687934"/>
    <w:rsid w:val="00690590"/>
    <w:rsid w:val="006918CD"/>
    <w:rsid w:val="00692089"/>
    <w:rsid w:val="00694EE9"/>
    <w:rsid w:val="00697E0B"/>
    <w:rsid w:val="006A03A2"/>
    <w:rsid w:val="006A0A15"/>
    <w:rsid w:val="006A1980"/>
    <w:rsid w:val="006A35E5"/>
    <w:rsid w:val="006A3C12"/>
    <w:rsid w:val="006A45E2"/>
    <w:rsid w:val="006A627E"/>
    <w:rsid w:val="006A7821"/>
    <w:rsid w:val="006B0E60"/>
    <w:rsid w:val="006B15AF"/>
    <w:rsid w:val="006B1708"/>
    <w:rsid w:val="006B27A6"/>
    <w:rsid w:val="006B39D9"/>
    <w:rsid w:val="006B4038"/>
    <w:rsid w:val="006B6376"/>
    <w:rsid w:val="006B74F8"/>
    <w:rsid w:val="006C14B8"/>
    <w:rsid w:val="006C18AF"/>
    <w:rsid w:val="006C254C"/>
    <w:rsid w:val="006C34A4"/>
    <w:rsid w:val="006C62FF"/>
    <w:rsid w:val="006D017A"/>
    <w:rsid w:val="006D3903"/>
    <w:rsid w:val="006D599E"/>
    <w:rsid w:val="006E08B3"/>
    <w:rsid w:val="006E1071"/>
    <w:rsid w:val="006E4CFC"/>
    <w:rsid w:val="006E67D6"/>
    <w:rsid w:val="006F055E"/>
    <w:rsid w:val="006F3C58"/>
    <w:rsid w:val="006F430A"/>
    <w:rsid w:val="006F5017"/>
    <w:rsid w:val="006F5178"/>
    <w:rsid w:val="006F6311"/>
    <w:rsid w:val="006F7821"/>
    <w:rsid w:val="006F7824"/>
    <w:rsid w:val="00700940"/>
    <w:rsid w:val="00702425"/>
    <w:rsid w:val="007040FD"/>
    <w:rsid w:val="00705228"/>
    <w:rsid w:val="00705511"/>
    <w:rsid w:val="007113FF"/>
    <w:rsid w:val="00711516"/>
    <w:rsid w:val="0071199E"/>
    <w:rsid w:val="0071339C"/>
    <w:rsid w:val="007144D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702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6DEF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4C4"/>
    <w:rsid w:val="00796FAC"/>
    <w:rsid w:val="007A0582"/>
    <w:rsid w:val="007A1C27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32A4"/>
    <w:rsid w:val="00823342"/>
    <w:rsid w:val="0082539B"/>
    <w:rsid w:val="00825BB1"/>
    <w:rsid w:val="00827218"/>
    <w:rsid w:val="00827DE1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2B2D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61A9"/>
    <w:rsid w:val="008778DA"/>
    <w:rsid w:val="008800E5"/>
    <w:rsid w:val="00880157"/>
    <w:rsid w:val="00880EDA"/>
    <w:rsid w:val="008812D3"/>
    <w:rsid w:val="008819C5"/>
    <w:rsid w:val="00882377"/>
    <w:rsid w:val="00885FE1"/>
    <w:rsid w:val="0088742B"/>
    <w:rsid w:val="00890F73"/>
    <w:rsid w:val="0089108B"/>
    <w:rsid w:val="00893741"/>
    <w:rsid w:val="00895547"/>
    <w:rsid w:val="00897C96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5334"/>
    <w:rsid w:val="008F69FB"/>
    <w:rsid w:val="00901971"/>
    <w:rsid w:val="0090463A"/>
    <w:rsid w:val="00904C07"/>
    <w:rsid w:val="0090616A"/>
    <w:rsid w:val="00907E2E"/>
    <w:rsid w:val="00907E7F"/>
    <w:rsid w:val="00910227"/>
    <w:rsid w:val="009124FD"/>
    <w:rsid w:val="009127C0"/>
    <w:rsid w:val="00912CA3"/>
    <w:rsid w:val="00921A5E"/>
    <w:rsid w:val="00922B7D"/>
    <w:rsid w:val="009236FA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849E0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19B"/>
    <w:rsid w:val="009B11C6"/>
    <w:rsid w:val="009B17EA"/>
    <w:rsid w:val="009B2A3C"/>
    <w:rsid w:val="009B31AB"/>
    <w:rsid w:val="009B4B35"/>
    <w:rsid w:val="009B54D0"/>
    <w:rsid w:val="009B6975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6427"/>
    <w:rsid w:val="00A26AD2"/>
    <w:rsid w:val="00A26D8B"/>
    <w:rsid w:val="00A313FE"/>
    <w:rsid w:val="00A31F95"/>
    <w:rsid w:val="00A34EE3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51B3"/>
    <w:rsid w:val="00A75541"/>
    <w:rsid w:val="00A76464"/>
    <w:rsid w:val="00A809A2"/>
    <w:rsid w:val="00A80F1D"/>
    <w:rsid w:val="00A8105A"/>
    <w:rsid w:val="00A81C39"/>
    <w:rsid w:val="00A8245C"/>
    <w:rsid w:val="00A8362E"/>
    <w:rsid w:val="00A83CB5"/>
    <w:rsid w:val="00A84AD1"/>
    <w:rsid w:val="00A85776"/>
    <w:rsid w:val="00A90839"/>
    <w:rsid w:val="00A910EE"/>
    <w:rsid w:val="00A91828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16C4"/>
    <w:rsid w:val="00AB28AE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63E2"/>
    <w:rsid w:val="00AC728E"/>
    <w:rsid w:val="00AD0CE9"/>
    <w:rsid w:val="00AD2679"/>
    <w:rsid w:val="00AD2B39"/>
    <w:rsid w:val="00AD468D"/>
    <w:rsid w:val="00AD51D1"/>
    <w:rsid w:val="00AD5B4C"/>
    <w:rsid w:val="00AD624D"/>
    <w:rsid w:val="00AD6D18"/>
    <w:rsid w:val="00AE0645"/>
    <w:rsid w:val="00AE2A25"/>
    <w:rsid w:val="00AE4099"/>
    <w:rsid w:val="00AE5801"/>
    <w:rsid w:val="00AE7194"/>
    <w:rsid w:val="00AF0EB7"/>
    <w:rsid w:val="00AF0F2E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2D70"/>
    <w:rsid w:val="00B25796"/>
    <w:rsid w:val="00B27799"/>
    <w:rsid w:val="00B27C0C"/>
    <w:rsid w:val="00B30570"/>
    <w:rsid w:val="00B30CBB"/>
    <w:rsid w:val="00B31420"/>
    <w:rsid w:val="00B3301E"/>
    <w:rsid w:val="00B340AD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5F2A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73281"/>
    <w:rsid w:val="00B732B3"/>
    <w:rsid w:val="00B74AF3"/>
    <w:rsid w:val="00B7550A"/>
    <w:rsid w:val="00B755F2"/>
    <w:rsid w:val="00B75E15"/>
    <w:rsid w:val="00B7708B"/>
    <w:rsid w:val="00B77301"/>
    <w:rsid w:val="00B837D7"/>
    <w:rsid w:val="00B854A4"/>
    <w:rsid w:val="00B85A36"/>
    <w:rsid w:val="00B86C1D"/>
    <w:rsid w:val="00B90CD5"/>
    <w:rsid w:val="00B91606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2E88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59FD"/>
    <w:rsid w:val="00BB6BC3"/>
    <w:rsid w:val="00BB6FC9"/>
    <w:rsid w:val="00BC000C"/>
    <w:rsid w:val="00BC0525"/>
    <w:rsid w:val="00BC150A"/>
    <w:rsid w:val="00BC1974"/>
    <w:rsid w:val="00BC4351"/>
    <w:rsid w:val="00BC4B65"/>
    <w:rsid w:val="00BC4D6B"/>
    <w:rsid w:val="00BD021C"/>
    <w:rsid w:val="00BD0559"/>
    <w:rsid w:val="00BD0691"/>
    <w:rsid w:val="00BD16F1"/>
    <w:rsid w:val="00BD187A"/>
    <w:rsid w:val="00BD21A6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2084"/>
    <w:rsid w:val="00C1359D"/>
    <w:rsid w:val="00C1431E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403EE"/>
    <w:rsid w:val="00C41991"/>
    <w:rsid w:val="00C41C60"/>
    <w:rsid w:val="00C42A85"/>
    <w:rsid w:val="00C42E17"/>
    <w:rsid w:val="00C503AF"/>
    <w:rsid w:val="00C511CB"/>
    <w:rsid w:val="00C542FD"/>
    <w:rsid w:val="00C54314"/>
    <w:rsid w:val="00C545BA"/>
    <w:rsid w:val="00C55F0B"/>
    <w:rsid w:val="00C57211"/>
    <w:rsid w:val="00C574CB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A01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DB4"/>
    <w:rsid w:val="00CA6BE3"/>
    <w:rsid w:val="00CA6DF6"/>
    <w:rsid w:val="00CA784F"/>
    <w:rsid w:val="00CB1758"/>
    <w:rsid w:val="00CB336B"/>
    <w:rsid w:val="00CB3FAF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40F"/>
    <w:rsid w:val="00D26D7E"/>
    <w:rsid w:val="00D31404"/>
    <w:rsid w:val="00D327AD"/>
    <w:rsid w:val="00D33ECB"/>
    <w:rsid w:val="00D348AF"/>
    <w:rsid w:val="00D42943"/>
    <w:rsid w:val="00D42BAB"/>
    <w:rsid w:val="00D45305"/>
    <w:rsid w:val="00D460B1"/>
    <w:rsid w:val="00D46D99"/>
    <w:rsid w:val="00D478BB"/>
    <w:rsid w:val="00D47E82"/>
    <w:rsid w:val="00D5002B"/>
    <w:rsid w:val="00D50BB1"/>
    <w:rsid w:val="00D53D8F"/>
    <w:rsid w:val="00D54792"/>
    <w:rsid w:val="00D54920"/>
    <w:rsid w:val="00D5520D"/>
    <w:rsid w:val="00D5577C"/>
    <w:rsid w:val="00D566C2"/>
    <w:rsid w:val="00D60F3D"/>
    <w:rsid w:val="00D61F05"/>
    <w:rsid w:val="00D62A52"/>
    <w:rsid w:val="00D64557"/>
    <w:rsid w:val="00D64DAE"/>
    <w:rsid w:val="00D65FD8"/>
    <w:rsid w:val="00D6680D"/>
    <w:rsid w:val="00D678B1"/>
    <w:rsid w:val="00D67C3F"/>
    <w:rsid w:val="00D7100A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3C9"/>
    <w:rsid w:val="00D95C76"/>
    <w:rsid w:val="00D96294"/>
    <w:rsid w:val="00D96302"/>
    <w:rsid w:val="00DA244A"/>
    <w:rsid w:val="00DA441E"/>
    <w:rsid w:val="00DA57E1"/>
    <w:rsid w:val="00DA5B1D"/>
    <w:rsid w:val="00DA64C8"/>
    <w:rsid w:val="00DA6639"/>
    <w:rsid w:val="00DA7C05"/>
    <w:rsid w:val="00DA7E81"/>
    <w:rsid w:val="00DB0880"/>
    <w:rsid w:val="00DB0DAA"/>
    <w:rsid w:val="00DB0DB5"/>
    <w:rsid w:val="00DB0E8C"/>
    <w:rsid w:val="00DB3636"/>
    <w:rsid w:val="00DB3D15"/>
    <w:rsid w:val="00DB4D2F"/>
    <w:rsid w:val="00DC203B"/>
    <w:rsid w:val="00DC2126"/>
    <w:rsid w:val="00DC227C"/>
    <w:rsid w:val="00DC3716"/>
    <w:rsid w:val="00DC5665"/>
    <w:rsid w:val="00DC57D5"/>
    <w:rsid w:val="00DC5C25"/>
    <w:rsid w:val="00DD18CF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284F"/>
    <w:rsid w:val="00E02B1F"/>
    <w:rsid w:val="00E077E3"/>
    <w:rsid w:val="00E110A2"/>
    <w:rsid w:val="00E12CA3"/>
    <w:rsid w:val="00E13804"/>
    <w:rsid w:val="00E14A86"/>
    <w:rsid w:val="00E17643"/>
    <w:rsid w:val="00E20351"/>
    <w:rsid w:val="00E20DB6"/>
    <w:rsid w:val="00E242FB"/>
    <w:rsid w:val="00E25182"/>
    <w:rsid w:val="00E25638"/>
    <w:rsid w:val="00E25AAF"/>
    <w:rsid w:val="00E2665F"/>
    <w:rsid w:val="00E26F0E"/>
    <w:rsid w:val="00E30E43"/>
    <w:rsid w:val="00E31382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2853"/>
    <w:rsid w:val="00E54647"/>
    <w:rsid w:val="00E57143"/>
    <w:rsid w:val="00E57186"/>
    <w:rsid w:val="00E6249E"/>
    <w:rsid w:val="00E671B6"/>
    <w:rsid w:val="00E72327"/>
    <w:rsid w:val="00E73BCC"/>
    <w:rsid w:val="00E75FBC"/>
    <w:rsid w:val="00E80322"/>
    <w:rsid w:val="00E80BE9"/>
    <w:rsid w:val="00E80E66"/>
    <w:rsid w:val="00E8210B"/>
    <w:rsid w:val="00E826E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7238"/>
    <w:rsid w:val="00EB724A"/>
    <w:rsid w:val="00EC0730"/>
    <w:rsid w:val="00EC19F6"/>
    <w:rsid w:val="00EC4D93"/>
    <w:rsid w:val="00EC7CA8"/>
    <w:rsid w:val="00ED05E1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585"/>
    <w:rsid w:val="00EF1E2F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42B"/>
    <w:rsid w:val="00F16C28"/>
    <w:rsid w:val="00F21758"/>
    <w:rsid w:val="00F21F33"/>
    <w:rsid w:val="00F24164"/>
    <w:rsid w:val="00F27442"/>
    <w:rsid w:val="00F27F53"/>
    <w:rsid w:val="00F3097C"/>
    <w:rsid w:val="00F330CA"/>
    <w:rsid w:val="00F3361A"/>
    <w:rsid w:val="00F348AC"/>
    <w:rsid w:val="00F34C91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64463"/>
    <w:rsid w:val="00F70650"/>
    <w:rsid w:val="00F71234"/>
    <w:rsid w:val="00F75624"/>
    <w:rsid w:val="00F76134"/>
    <w:rsid w:val="00F80B91"/>
    <w:rsid w:val="00F811B9"/>
    <w:rsid w:val="00F81F7F"/>
    <w:rsid w:val="00F843F0"/>
    <w:rsid w:val="00F91284"/>
    <w:rsid w:val="00F918F8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2679"/>
    <w:rsid w:val="00FB325D"/>
    <w:rsid w:val="00FB3785"/>
    <w:rsid w:val="00FB485B"/>
    <w:rsid w:val="00FB50BE"/>
    <w:rsid w:val="00FB58D5"/>
    <w:rsid w:val="00FB5BC3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907"/>
    <w:rsid w:val="00FD4A82"/>
    <w:rsid w:val="00FD5BED"/>
    <w:rsid w:val="00FE005B"/>
    <w:rsid w:val="00FE0648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19463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E691-9BC0-8C46-A47A-3581CCA2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Microsoft Office User</cp:lastModifiedBy>
  <cp:revision>11</cp:revision>
  <cp:lastPrinted>2020-02-05T14:19:00Z</cp:lastPrinted>
  <dcterms:created xsi:type="dcterms:W3CDTF">2023-05-09T14:44:00Z</dcterms:created>
  <dcterms:modified xsi:type="dcterms:W3CDTF">2023-06-05T06:14:00Z</dcterms:modified>
</cp:coreProperties>
</file>