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CDB8"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592402F" w14:textId="77777777" w:rsidTr="0024607C">
        <w:trPr>
          <w:trHeight w:val="602"/>
        </w:trPr>
        <w:tc>
          <w:tcPr>
            <w:tcW w:w="2835" w:type="dxa"/>
          </w:tcPr>
          <w:p w14:paraId="3C80D9EB" w14:textId="77777777" w:rsidR="0097530E" w:rsidRPr="001B7EA4" w:rsidRDefault="0097530E">
            <w:pPr>
              <w:pStyle w:val="berschrift3"/>
              <w:rPr>
                <w:rFonts w:ascii="Arial" w:hAnsi="Arial"/>
              </w:rPr>
              <w:bidi w:val="0"/>
            </w:pPr>
            <w:r>
              <w:rPr>
                <w:rFonts w:ascii="Arial" w:hAnsi="Arial"/>
                <w:lang w:val="nl-nl"/>
                <w:b w:val="1"/>
                <w:bCs w:val="1"/>
                <w:i w:val="0"/>
                <w:iCs w:val="0"/>
                <w:u w:val="none"/>
                <w:vertAlign w:val="baseline"/>
                <w:rtl w:val="0"/>
              </w:rPr>
              <w:t xml:space="preserve">Foto</w:t>
            </w:r>
          </w:p>
        </w:tc>
        <w:tc>
          <w:tcPr>
            <w:tcW w:w="2835" w:type="dxa"/>
          </w:tcPr>
          <w:p w14:paraId="3634F08D"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Bestandsnaam</w:t>
            </w:r>
          </w:p>
        </w:tc>
        <w:tc>
          <w:tcPr>
            <w:tcW w:w="3814" w:type="dxa"/>
          </w:tcPr>
          <w:p w14:paraId="27FD2572"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Fotobijschrift</w:t>
            </w:r>
          </w:p>
        </w:tc>
      </w:tr>
      <w:tr w:rsidR="00D96EF3" w:rsidRPr="00627B7A" w14:paraId="680E3879" w14:textId="77777777" w:rsidTr="0024607C">
        <w:trPr>
          <w:trHeight w:val="2821"/>
        </w:trPr>
        <w:tc>
          <w:tcPr>
            <w:tcW w:w="2835" w:type="dxa"/>
          </w:tcPr>
          <w:p w14:paraId="46B526A3" w14:textId="77777777" w:rsidR="00D96EF3" w:rsidRPr="001B7EA4" w:rsidRDefault="00D96EF3" w:rsidP="00D96EF3">
            <w:pPr>
              <w:rPr>
                <w:rFonts w:cs="Arial"/>
              </w:rPr>
            </w:pPr>
          </w:p>
          <w:p w14:paraId="2E9813B5" w14:textId="3A0D932C" w:rsidR="00D414E5" w:rsidRPr="00D414E5" w:rsidRDefault="00EA71F0" w:rsidP="00D414E5">
            <w:pPr>
              <w:rPr/>
              <w:bidi w:val="0"/>
            </w:pPr>
            <w:r>
              <w:rPr>
                <w:noProof/>
                <w:lang w:val="nl-nl"/>
                <w:b w:val="0"/>
                <w:bCs w:val="0"/>
                <w:i w:val="0"/>
                <w:iCs w:val="0"/>
                <w:u w:val="none"/>
                <w:vertAlign w:val="baseline"/>
                <w:rtl w:val="0"/>
              </w:rPr>
              <w:drawing>
                <wp:inline distT="0" distB="0" distL="0" distR="0" wp14:anchorId="35D3C8F1" wp14:editId="1D32DDBC">
                  <wp:extent cx="1711325" cy="2063115"/>
                  <wp:effectExtent l="0" t="0" r="3175" b="0"/>
                  <wp:docPr id="1618697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9773" name="Grafik 1618697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2063115"/>
                          </a:xfrm>
                          <a:prstGeom prst="rect">
                            <a:avLst/>
                          </a:prstGeom>
                        </pic:spPr>
                      </pic:pic>
                    </a:graphicData>
                  </a:graphic>
                </wp:inline>
              </w:drawing>
            </w:r>
          </w:p>
        </w:tc>
        <w:tc>
          <w:tcPr>
            <w:tcW w:w="2835" w:type="dxa"/>
          </w:tcPr>
          <w:p w14:paraId="1B38CE17" w14:textId="77777777" w:rsidR="00D96EF3" w:rsidRPr="001B7EA4" w:rsidRDefault="00D96EF3" w:rsidP="00D96EF3">
            <w:pPr>
              <w:rPr>
                <w:rFonts w:cs="Arial"/>
              </w:rPr>
            </w:pPr>
          </w:p>
          <w:p w14:paraId="320F2107" w14:textId="77777777" w:rsidR="00D414E5" w:rsidRDefault="00EA71F0" w:rsidP="00D414E5">
            <w:pPr>
              <w:rPr>
                <w:rFonts w:cs="Arial"/>
              </w:rPr>
              <w:bidi w:val="0"/>
            </w:pPr>
            <w:r>
              <w:rPr>
                <w:rFonts w:cs="Arial"/>
                <w:lang w:val="nl-nl"/>
                <w:b w:val="0"/>
                <w:bCs w:val="0"/>
                <w:i w:val="0"/>
                <w:iCs w:val="0"/>
                <w:u w:val="none"/>
                <w:vertAlign w:val="baseline"/>
                <w:rtl w:val="0"/>
              </w:rPr>
              <w:t xml:space="preserve">RichardBrink_Adam_01</w:t>
            </w:r>
          </w:p>
          <w:p w14:paraId="168D120B" w14:textId="77777777" w:rsidR="00EA71F0" w:rsidRPr="00EA71F0" w:rsidRDefault="00EA71F0" w:rsidP="00EA71F0">
            <w:pPr>
              <w:rPr>
                <w:rFonts w:cs="Arial"/>
                <w:szCs w:val="22"/>
              </w:rPr>
            </w:pPr>
          </w:p>
          <w:p w14:paraId="5B6A15AD" w14:textId="77777777" w:rsidR="00EA71F0" w:rsidRPr="00EA71F0" w:rsidRDefault="00EA71F0" w:rsidP="00EA71F0">
            <w:pPr>
              <w:rPr>
                <w:rFonts w:cs="Arial"/>
                <w:szCs w:val="22"/>
              </w:rPr>
            </w:pPr>
          </w:p>
          <w:p w14:paraId="7FCAF5CF" w14:textId="77777777" w:rsidR="00EA71F0" w:rsidRPr="00EA71F0" w:rsidRDefault="00EA71F0" w:rsidP="00EA71F0">
            <w:pPr>
              <w:rPr>
                <w:rFonts w:cs="Arial"/>
                <w:szCs w:val="22"/>
              </w:rPr>
            </w:pPr>
          </w:p>
          <w:p w14:paraId="79B4BEF0" w14:textId="77777777" w:rsidR="00EA71F0" w:rsidRPr="00EA71F0" w:rsidRDefault="00EA71F0" w:rsidP="00EA71F0">
            <w:pPr>
              <w:rPr>
                <w:rFonts w:cs="Arial"/>
                <w:szCs w:val="22"/>
              </w:rPr>
            </w:pPr>
          </w:p>
          <w:p w14:paraId="035404C5" w14:textId="77777777" w:rsidR="00EA71F0" w:rsidRPr="00EA71F0" w:rsidRDefault="00EA71F0" w:rsidP="00EA71F0">
            <w:pPr>
              <w:rPr>
                <w:rFonts w:cs="Arial"/>
                <w:szCs w:val="22"/>
              </w:rPr>
            </w:pPr>
          </w:p>
          <w:p w14:paraId="5CDD7B25" w14:textId="77777777" w:rsidR="00EA71F0" w:rsidRPr="00EA71F0" w:rsidRDefault="00EA71F0" w:rsidP="00EA71F0">
            <w:pPr>
              <w:rPr>
                <w:rFonts w:cs="Arial"/>
                <w:szCs w:val="22"/>
              </w:rPr>
            </w:pPr>
          </w:p>
          <w:p w14:paraId="60224CB0" w14:textId="77777777" w:rsidR="00EA71F0" w:rsidRPr="00EA71F0" w:rsidRDefault="00EA71F0" w:rsidP="00EA71F0">
            <w:pPr>
              <w:rPr>
                <w:rFonts w:cs="Arial"/>
                <w:szCs w:val="22"/>
              </w:rPr>
            </w:pPr>
          </w:p>
          <w:p w14:paraId="4C6E3F04" w14:textId="77777777" w:rsidR="00EA71F0" w:rsidRPr="00EA71F0" w:rsidRDefault="00EA71F0" w:rsidP="00EA71F0">
            <w:pPr>
              <w:rPr>
                <w:rFonts w:cs="Arial"/>
                <w:szCs w:val="22"/>
              </w:rPr>
            </w:pPr>
          </w:p>
          <w:p w14:paraId="566449D0" w14:textId="77777777" w:rsidR="00EA71F0" w:rsidRPr="00EA71F0" w:rsidRDefault="00EA71F0" w:rsidP="00EA71F0">
            <w:pPr>
              <w:rPr>
                <w:rFonts w:cs="Arial"/>
                <w:szCs w:val="22"/>
              </w:rPr>
            </w:pPr>
          </w:p>
          <w:p w14:paraId="5AD607EE" w14:textId="77777777" w:rsidR="00EA71F0" w:rsidRDefault="00EA71F0" w:rsidP="00EA71F0">
            <w:pPr>
              <w:rPr>
                <w:rFonts w:cs="Arial"/>
              </w:rPr>
            </w:pPr>
          </w:p>
          <w:p w14:paraId="68149CB6" w14:textId="77777777" w:rsidR="00EA71F0" w:rsidRDefault="00EA71F0" w:rsidP="00EA71F0">
            <w:pPr>
              <w:ind w:firstLine="709"/>
              <w:rPr>
                <w:rFonts w:cs="Arial"/>
                <w:szCs w:val="22"/>
              </w:rPr>
            </w:pPr>
          </w:p>
          <w:p w14:paraId="433D2AB5" w14:textId="77777777" w:rsidR="00EA71F0" w:rsidRDefault="00EA71F0" w:rsidP="00EA71F0">
            <w:pPr>
              <w:ind w:firstLine="709"/>
              <w:rPr>
                <w:rFonts w:cs="Arial"/>
                <w:szCs w:val="22"/>
              </w:rPr>
            </w:pPr>
          </w:p>
          <w:p w14:paraId="42706268" w14:textId="77777777" w:rsidR="00EA71F0" w:rsidRDefault="00EA71F0" w:rsidP="00EA71F0">
            <w:pPr>
              <w:ind w:firstLine="709"/>
              <w:rPr>
                <w:rFonts w:cs="Arial"/>
                <w:szCs w:val="22"/>
              </w:rPr>
            </w:pPr>
          </w:p>
          <w:p w14:paraId="6D46F8D5" w14:textId="14629499" w:rsidR="00DF48D8" w:rsidRPr="00EA71F0" w:rsidRDefault="00DF48D8" w:rsidP="00EA71F0">
            <w:pPr>
              <w:ind w:firstLine="709"/>
              <w:rPr>
                <w:rFonts w:cs="Arial"/>
                <w:szCs w:val="22"/>
              </w:rPr>
            </w:pPr>
          </w:p>
        </w:tc>
        <w:tc>
          <w:tcPr>
            <w:tcW w:w="3814" w:type="dxa"/>
          </w:tcPr>
          <w:p w14:paraId="56C4F139" w14:textId="77777777" w:rsidR="00D96EF3" w:rsidRPr="001B7EA4" w:rsidRDefault="00D96EF3" w:rsidP="00D96EF3">
            <w:pPr>
              <w:pStyle w:val="Kopfzeile"/>
              <w:tabs>
                <w:tab w:val="clear" w:pos="4536"/>
                <w:tab w:val="clear" w:pos="9072"/>
              </w:tabs>
              <w:rPr>
                <w:rFonts w:cs="Arial"/>
                <w:color w:val="000000"/>
                <w:szCs w:val="22"/>
              </w:rPr>
            </w:pPr>
          </w:p>
          <w:p w14:paraId="5C66FCA2" w14:textId="246697D8" w:rsidR="004373D2" w:rsidRDefault="006151F4" w:rsidP="00D96EF3">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De plantenwand Adam van de firma Richard Brink is de juiste oplossing voor het grootschalig vergroenen van gevels. Nu heeft de metaalwarenfabrikant zijn aanbod uitgebreid.</w:t>
            </w:r>
          </w:p>
          <w:p w14:paraId="75F6C663" w14:textId="77777777" w:rsidR="00E5510F" w:rsidRPr="001B7EA4" w:rsidRDefault="00E5510F" w:rsidP="00D96EF3">
            <w:pPr>
              <w:pStyle w:val="Kopfzeile"/>
              <w:tabs>
                <w:tab w:val="clear" w:pos="4536"/>
                <w:tab w:val="clear" w:pos="9072"/>
              </w:tabs>
              <w:rPr>
                <w:rFonts w:cs="Arial"/>
                <w:color w:val="000000"/>
                <w:szCs w:val="22"/>
              </w:rPr>
            </w:pPr>
          </w:p>
          <w:p w14:paraId="1725C79E" w14:textId="77777777" w:rsidR="00D96EF3" w:rsidRDefault="00D96EF3" w:rsidP="00D96EF3">
            <w:pPr>
              <w:rPr/>
              <w:bidi w:val="0"/>
            </w:pPr>
            <w:r>
              <w:rPr>
                <w:lang w:val="nl-nl"/>
                <w:b w:val="0"/>
                <w:bCs w:val="0"/>
                <w:i w:val="0"/>
                <w:iCs w:val="0"/>
                <w:u w:val="none"/>
                <w:vertAlign w:val="baseline"/>
                <w:rtl w:val="0"/>
              </w:rPr>
              <w:t xml:space="preserve">Foto: Richard Brink GmbH &amp; Co.</w:t>
            </w:r>
          </w:p>
          <w:p w14:paraId="1F67B16C" w14:textId="77777777" w:rsidR="00D414E5" w:rsidRPr="00D414E5" w:rsidRDefault="00D414E5" w:rsidP="00D414E5">
            <w:pPr>
              <w:rPr/>
            </w:pPr>
          </w:p>
        </w:tc>
      </w:tr>
      <w:tr w:rsidR="004B1CF3" w:rsidRPr="00D414E5" w14:paraId="60F04C6E" w14:textId="77777777" w:rsidTr="0024607C">
        <w:trPr>
          <w:trHeight w:val="2821"/>
        </w:trPr>
        <w:tc>
          <w:tcPr>
            <w:tcW w:w="2835" w:type="dxa"/>
          </w:tcPr>
          <w:p w14:paraId="04997BA9" w14:textId="77777777" w:rsidR="004B1CF3" w:rsidRPr="00627B7A" w:rsidRDefault="004B1CF3">
            <w:pPr>
              <w:rPr>
                <w:rFonts w:cs="Arial"/>
              </w:rPr>
            </w:pPr>
          </w:p>
          <w:p w14:paraId="0F29C5FC" w14:textId="48A4DBFC" w:rsidR="004B1CF3" w:rsidRPr="001B7EA4" w:rsidRDefault="00EA71F0">
            <w:pPr>
              <w:rPr>
                <w:rFonts w:cs="Arial"/>
              </w:rPr>
              <w:bidi w:val="0"/>
            </w:pPr>
            <w:r>
              <w:rPr>
                <w:rFonts w:cs="Arial"/>
                <w:noProof/>
                <w:lang w:val="nl-nl"/>
                <w:b w:val="0"/>
                <w:bCs w:val="0"/>
                <w:i w:val="0"/>
                <w:iCs w:val="0"/>
                <w:u w:val="none"/>
                <w:vertAlign w:val="baseline"/>
                <w:rtl w:val="0"/>
              </w:rPr>
              <w:drawing>
                <wp:inline distT="0" distB="0" distL="0" distR="0" wp14:anchorId="779826EA" wp14:editId="5D4CE3C3">
                  <wp:extent cx="1711325" cy="2573020"/>
                  <wp:effectExtent l="0" t="0" r="3175" b="5080"/>
                  <wp:docPr id="13901099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09991" name="Grafik 13901099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2573020"/>
                          </a:xfrm>
                          <a:prstGeom prst="rect">
                            <a:avLst/>
                          </a:prstGeom>
                        </pic:spPr>
                      </pic:pic>
                    </a:graphicData>
                  </a:graphic>
                </wp:inline>
              </w:drawing>
            </w:r>
          </w:p>
        </w:tc>
        <w:tc>
          <w:tcPr>
            <w:tcW w:w="2835" w:type="dxa"/>
          </w:tcPr>
          <w:p w14:paraId="509D01E1" w14:textId="77777777" w:rsidR="00B15515" w:rsidRPr="001B7EA4" w:rsidRDefault="00B15515" w:rsidP="002540D9">
            <w:pPr>
              <w:rPr>
                <w:rFonts w:cs="Arial"/>
              </w:rPr>
            </w:pPr>
          </w:p>
          <w:p w14:paraId="6E036317" w14:textId="7C5FFB1B" w:rsidR="00D414E5" w:rsidRPr="00D414E5" w:rsidRDefault="00EA71F0" w:rsidP="00D414E5">
            <w:pPr>
              <w:rPr>
                <w:rFonts w:cs="Arial"/>
                <w:szCs w:val="22"/>
              </w:rPr>
              <w:bidi w:val="0"/>
            </w:pPr>
            <w:r>
              <w:rPr>
                <w:rFonts w:cs="Arial"/>
                <w:lang w:val="nl-nl"/>
                <w:b w:val="0"/>
                <w:bCs w:val="0"/>
                <w:i w:val="0"/>
                <w:iCs w:val="0"/>
                <w:u w:val="none"/>
                <w:vertAlign w:val="baseline"/>
                <w:rtl w:val="0"/>
              </w:rPr>
              <w:t xml:space="preserve">RichardBrink_Adam_02</w:t>
            </w:r>
          </w:p>
          <w:p w14:paraId="12FD4957" w14:textId="77777777" w:rsidR="00D414E5" w:rsidRPr="00D414E5" w:rsidRDefault="00D414E5" w:rsidP="00D414E5">
            <w:pPr>
              <w:rPr>
                <w:rFonts w:cs="Arial"/>
                <w:szCs w:val="22"/>
              </w:rPr>
            </w:pPr>
          </w:p>
          <w:p w14:paraId="19F35C4F" w14:textId="77777777" w:rsidR="00D414E5" w:rsidRPr="00D414E5" w:rsidRDefault="00D414E5" w:rsidP="00D414E5">
            <w:pPr>
              <w:rPr>
                <w:rFonts w:cs="Arial"/>
                <w:szCs w:val="22"/>
              </w:rPr>
            </w:pPr>
          </w:p>
          <w:p w14:paraId="2829040A" w14:textId="77777777" w:rsidR="00D414E5" w:rsidRPr="00D414E5" w:rsidRDefault="00D414E5" w:rsidP="00D414E5">
            <w:pPr>
              <w:rPr>
                <w:rFonts w:cs="Arial"/>
                <w:szCs w:val="22"/>
              </w:rPr>
            </w:pPr>
          </w:p>
          <w:p w14:paraId="488CB618" w14:textId="77777777" w:rsidR="00D414E5" w:rsidRPr="00D414E5" w:rsidRDefault="00D414E5" w:rsidP="00D414E5">
            <w:pPr>
              <w:tabs>
                <w:tab w:val="left" w:pos="455"/>
              </w:tabs>
              <w:rPr>
                <w:rFonts w:cs="Arial"/>
                <w:szCs w:val="22"/>
              </w:rPr>
            </w:pPr>
          </w:p>
        </w:tc>
        <w:tc>
          <w:tcPr>
            <w:tcW w:w="3814" w:type="dxa"/>
          </w:tcPr>
          <w:p w14:paraId="593294FA" w14:textId="77777777" w:rsidR="00D414E5" w:rsidRPr="008E33A9" w:rsidRDefault="00D414E5" w:rsidP="00094E56">
            <w:pPr>
              <w:pStyle w:val="Kopfzeile"/>
              <w:tabs>
                <w:tab w:val="clear" w:pos="4536"/>
                <w:tab w:val="clear" w:pos="9072"/>
              </w:tabs>
              <w:rPr>
                <w:rFonts w:cs="Arial"/>
                <w:szCs w:val="22"/>
              </w:rPr>
            </w:pPr>
          </w:p>
          <w:p w14:paraId="048A27FF" w14:textId="0B1BACE7" w:rsidR="00E5510F" w:rsidRPr="00D414E5" w:rsidRDefault="006151F4" w:rsidP="00094E56">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Vanaf nu zijn er drie verschillende onderconstructies voor wandbevestigingen leverbaar. Op de foto de vrij dragende uitvoering met DIN-rails in combinatie met getrapte plantencassettes voor een rechtopstaande beplanting.</w:t>
            </w:r>
          </w:p>
          <w:p w14:paraId="432D07B3" w14:textId="77777777" w:rsidR="00D414E5" w:rsidRPr="00D414E5" w:rsidRDefault="00D414E5" w:rsidP="00E7049E"/>
          <w:p w14:paraId="318D425C" w14:textId="77777777" w:rsidR="00E7049E" w:rsidRDefault="00E7049E" w:rsidP="00E7049E">
            <w:pPr>
              <w:rPr/>
              <w:bidi w:val="0"/>
            </w:pPr>
            <w:r>
              <w:rPr>
                <w:lang w:val="nl-nl"/>
                <w:b w:val="0"/>
                <w:bCs w:val="0"/>
                <w:i w:val="0"/>
                <w:iCs w:val="0"/>
                <w:u w:val="none"/>
                <w:vertAlign w:val="baseline"/>
                <w:rtl w:val="0"/>
              </w:rPr>
              <w:t xml:space="preserve">Foto: Richard Brink GmbH &amp; Co.</w:t>
            </w:r>
          </w:p>
          <w:p w14:paraId="13377F38" w14:textId="77777777" w:rsidR="0022371B" w:rsidRDefault="0022371B" w:rsidP="00E7049E">
            <w:pPr>
              <w:rPr/>
            </w:pPr>
          </w:p>
          <w:p w14:paraId="531838DF" w14:textId="77777777" w:rsidR="0022371B" w:rsidRDefault="0022371B" w:rsidP="00E7049E">
            <w:pPr>
              <w:rPr/>
            </w:pPr>
          </w:p>
          <w:p w14:paraId="634A9F52" w14:textId="77777777" w:rsidR="009F333D" w:rsidRPr="00627B7A" w:rsidRDefault="009F333D" w:rsidP="00E7049E">
            <w:pPr>
              <w:rPr/>
            </w:pPr>
          </w:p>
          <w:p w14:paraId="40CF049A" w14:textId="77777777" w:rsidR="00F826A4" w:rsidRPr="00627B7A" w:rsidRDefault="00F826A4" w:rsidP="00E7049E">
            <w:pPr>
              <w:rPr/>
            </w:pPr>
          </w:p>
        </w:tc>
      </w:tr>
      <w:tr w:rsidR="00972C40" w:rsidRPr="00627B7A" w14:paraId="4D93758D" w14:textId="77777777" w:rsidTr="0024607C">
        <w:trPr>
          <w:trHeight w:val="2821"/>
        </w:trPr>
        <w:tc>
          <w:tcPr>
            <w:tcW w:w="2835" w:type="dxa"/>
          </w:tcPr>
          <w:p w14:paraId="7DB0F28C" w14:textId="77777777" w:rsidR="00972C40" w:rsidRPr="00627B7A" w:rsidRDefault="00972C40" w:rsidP="00B45B0C">
            <w:pPr>
              <w:rPr>
                <w:rFonts w:cs="Arial"/>
              </w:rPr>
            </w:pPr>
          </w:p>
          <w:p w14:paraId="0855D5DB" w14:textId="7E348699" w:rsidR="00972C40" w:rsidRPr="001B7EA4" w:rsidRDefault="00EA71F0" w:rsidP="00B45B0C">
            <w:pPr>
              <w:rPr>
                <w:rFonts w:cs="Arial"/>
              </w:rPr>
              <w:bidi w:val="0"/>
            </w:pPr>
            <w:r>
              <w:rPr>
                <w:rFonts w:cs="Arial"/>
                <w:noProof/>
                <w:lang w:val="nl-nl"/>
                <w:b w:val="0"/>
                <w:bCs w:val="0"/>
                <w:i w:val="0"/>
                <w:iCs w:val="0"/>
                <w:u w:val="none"/>
                <w:vertAlign w:val="baseline"/>
                <w:rtl w:val="0"/>
              </w:rPr>
              <w:drawing>
                <wp:inline distT="0" distB="0" distL="0" distR="0" wp14:anchorId="401C9F88" wp14:editId="03F9C67D">
                  <wp:extent cx="1711325" cy="2573020"/>
                  <wp:effectExtent l="0" t="0" r="3175" b="5080"/>
                  <wp:docPr id="14567401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40125" name="Grafik 14567401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2573020"/>
                          </a:xfrm>
                          <a:prstGeom prst="rect">
                            <a:avLst/>
                          </a:prstGeom>
                        </pic:spPr>
                      </pic:pic>
                    </a:graphicData>
                  </a:graphic>
                </wp:inline>
              </w:drawing>
            </w:r>
          </w:p>
        </w:tc>
        <w:tc>
          <w:tcPr>
            <w:tcW w:w="2835" w:type="dxa"/>
          </w:tcPr>
          <w:p w14:paraId="5FF9E2BC" w14:textId="77777777" w:rsidR="00972C40" w:rsidRPr="001B7EA4" w:rsidRDefault="00972C40" w:rsidP="00B45B0C">
            <w:pPr>
              <w:rPr>
                <w:rFonts w:cs="Arial"/>
              </w:rPr>
            </w:pPr>
          </w:p>
          <w:p w14:paraId="0DB82FA6" w14:textId="77777777" w:rsidR="006151F4" w:rsidRDefault="006151F4" w:rsidP="00D414E5">
            <w:pPr>
              <w:rPr>
                <w:rFonts w:cs="Arial"/>
              </w:rPr>
            </w:pPr>
          </w:p>
          <w:p w14:paraId="6612F8DA" w14:textId="616E1AEE" w:rsidR="00D414E5" w:rsidRPr="00D414E5" w:rsidRDefault="00EA71F0" w:rsidP="00D414E5">
            <w:pPr>
              <w:rPr>
                <w:rFonts w:cs="Arial"/>
                <w:szCs w:val="22"/>
              </w:rPr>
              <w:bidi w:val="0"/>
            </w:pPr>
            <w:r>
              <w:rPr>
                <w:rFonts w:cs="Arial"/>
                <w:lang w:val="nl-nl"/>
                <w:b w:val="0"/>
                <w:bCs w:val="0"/>
                <w:i w:val="0"/>
                <w:iCs w:val="0"/>
                <w:u w:val="none"/>
                <w:vertAlign w:val="baseline"/>
                <w:rtl w:val="0"/>
              </w:rPr>
              <w:t xml:space="preserve">RichardBrink_Adam_03</w:t>
            </w:r>
          </w:p>
          <w:p w14:paraId="00E1B6D0" w14:textId="77777777" w:rsidR="00D414E5" w:rsidRPr="00D414E5" w:rsidRDefault="00D414E5" w:rsidP="00D414E5">
            <w:pPr>
              <w:rPr>
                <w:rFonts w:cs="Arial"/>
                <w:szCs w:val="22"/>
              </w:rPr>
            </w:pPr>
          </w:p>
          <w:p w14:paraId="6E2F0773" w14:textId="77777777" w:rsidR="00D414E5" w:rsidRPr="00D414E5" w:rsidRDefault="00D414E5" w:rsidP="00D414E5">
            <w:pPr>
              <w:rPr>
                <w:rFonts w:cs="Arial"/>
                <w:szCs w:val="22"/>
              </w:rPr>
            </w:pPr>
          </w:p>
          <w:p w14:paraId="1D3DC855" w14:textId="77777777" w:rsidR="00D414E5" w:rsidRPr="00D414E5" w:rsidRDefault="00D414E5" w:rsidP="00D414E5">
            <w:pPr>
              <w:rPr>
                <w:rFonts w:cs="Arial"/>
                <w:szCs w:val="22"/>
              </w:rPr>
            </w:pPr>
          </w:p>
          <w:p w14:paraId="7262E3DB" w14:textId="77777777" w:rsidR="00D414E5" w:rsidRDefault="00D414E5" w:rsidP="00D414E5">
            <w:pPr>
              <w:rPr>
                <w:rFonts w:cs="Arial"/>
                <w:szCs w:val="22"/>
              </w:rPr>
            </w:pPr>
          </w:p>
          <w:p w14:paraId="72A09A28" w14:textId="77777777" w:rsidR="00BB2DDA" w:rsidRPr="00BB2DDA" w:rsidRDefault="00BB2DDA" w:rsidP="00BB2DDA">
            <w:pPr>
              <w:rPr>
                <w:rFonts w:cs="Arial"/>
                <w:szCs w:val="22"/>
              </w:rPr>
            </w:pPr>
          </w:p>
          <w:p w14:paraId="3ACA8B41" w14:textId="77777777" w:rsidR="00BB2DDA" w:rsidRPr="00BB2DDA" w:rsidRDefault="00BB2DDA" w:rsidP="00BB2DDA">
            <w:pPr>
              <w:rPr>
                <w:rFonts w:cs="Arial"/>
                <w:szCs w:val="22"/>
              </w:rPr>
            </w:pPr>
          </w:p>
          <w:p w14:paraId="31D96388" w14:textId="77777777" w:rsidR="00BB2DDA" w:rsidRPr="00BB2DDA" w:rsidRDefault="00BB2DDA" w:rsidP="00BB2DDA">
            <w:pPr>
              <w:rPr>
                <w:rFonts w:cs="Arial"/>
                <w:szCs w:val="22"/>
              </w:rPr>
            </w:pPr>
          </w:p>
          <w:p w14:paraId="61FE6016" w14:textId="77777777" w:rsidR="00BB2DDA" w:rsidRDefault="00BB2DDA" w:rsidP="00BB2DDA">
            <w:pPr>
              <w:rPr>
                <w:rFonts w:cs="Arial"/>
                <w:szCs w:val="22"/>
              </w:rPr>
            </w:pPr>
          </w:p>
          <w:p w14:paraId="34580016" w14:textId="77777777" w:rsidR="00BB2DDA" w:rsidRDefault="00BB2DDA" w:rsidP="00BB2DDA">
            <w:pPr>
              <w:jc w:val="center"/>
              <w:rPr>
                <w:rFonts w:cs="Arial"/>
                <w:szCs w:val="22"/>
              </w:rPr>
            </w:pPr>
          </w:p>
          <w:p w14:paraId="631F5666" w14:textId="77777777" w:rsidR="00BB2DDA" w:rsidRDefault="00BB2DDA" w:rsidP="00BB2DDA">
            <w:pPr>
              <w:jc w:val="center"/>
              <w:rPr>
                <w:rFonts w:cs="Arial"/>
                <w:szCs w:val="22"/>
              </w:rPr>
            </w:pPr>
          </w:p>
          <w:p w14:paraId="4471A17F" w14:textId="77777777" w:rsidR="00BB2DDA" w:rsidRDefault="00BB2DDA" w:rsidP="00BB2DDA">
            <w:pPr>
              <w:jc w:val="center"/>
              <w:rPr>
                <w:rFonts w:cs="Arial"/>
                <w:szCs w:val="22"/>
              </w:rPr>
            </w:pPr>
          </w:p>
          <w:p w14:paraId="72D3DC62" w14:textId="77777777" w:rsidR="00BB2DDA" w:rsidRDefault="00BB2DDA" w:rsidP="00BB2DDA">
            <w:pPr>
              <w:jc w:val="center"/>
              <w:rPr>
                <w:rFonts w:cs="Arial"/>
                <w:szCs w:val="22"/>
              </w:rPr>
            </w:pPr>
          </w:p>
          <w:p w14:paraId="45AD42F2" w14:textId="77777777" w:rsidR="00BB2DDA" w:rsidRDefault="00BB2DDA" w:rsidP="00BB2DDA">
            <w:pPr>
              <w:jc w:val="center"/>
              <w:rPr>
                <w:rFonts w:cs="Arial"/>
                <w:szCs w:val="22"/>
              </w:rPr>
            </w:pPr>
          </w:p>
          <w:p w14:paraId="22DB7B3F" w14:textId="77777777" w:rsidR="00BB2DDA" w:rsidRDefault="00BB2DDA" w:rsidP="00BB2DDA">
            <w:pPr>
              <w:jc w:val="center"/>
              <w:rPr>
                <w:rFonts w:cs="Arial"/>
                <w:szCs w:val="22"/>
              </w:rPr>
            </w:pPr>
          </w:p>
          <w:p w14:paraId="663B2624" w14:textId="77777777" w:rsidR="00BB2DDA" w:rsidRPr="00BB2DDA" w:rsidRDefault="00BB2DDA" w:rsidP="00BB2DDA">
            <w:pPr>
              <w:jc w:val="center"/>
              <w:rPr>
                <w:rFonts w:cs="Arial"/>
                <w:szCs w:val="22"/>
              </w:rPr>
            </w:pPr>
          </w:p>
        </w:tc>
        <w:tc>
          <w:tcPr>
            <w:tcW w:w="3814" w:type="dxa"/>
          </w:tcPr>
          <w:p w14:paraId="063314F0" w14:textId="77777777" w:rsidR="00972C40" w:rsidRPr="001B7EA4" w:rsidRDefault="00972C40" w:rsidP="00B45B0C">
            <w:pPr>
              <w:pStyle w:val="Kopfzeile"/>
              <w:tabs>
                <w:tab w:val="clear" w:pos="4536"/>
                <w:tab w:val="clear" w:pos="9072"/>
              </w:tabs>
              <w:rPr>
                <w:rFonts w:cs="Arial"/>
                <w:color w:val="000000"/>
                <w:szCs w:val="22"/>
              </w:rPr>
            </w:pPr>
          </w:p>
          <w:p w14:paraId="4EDE1B37" w14:textId="77777777" w:rsidR="006151F4" w:rsidRDefault="006151F4" w:rsidP="00B45B0C">
            <w:pPr>
              <w:pStyle w:val="Kopfzeile"/>
              <w:rPr>
                <w:rFonts w:cs="Arial"/>
                <w:bCs/>
                <w:color w:val="000000"/>
                <w:szCs w:val="22"/>
              </w:rPr>
            </w:pPr>
          </w:p>
          <w:p w14:paraId="70B6F734" w14:textId="61658755" w:rsidR="00972C40" w:rsidRPr="00AC4577" w:rsidRDefault="006151F4" w:rsidP="00B45B0C">
            <w:pPr>
              <w:pStyle w:val="Kopfzeile"/>
              <w:rPr>
                <w:rFonts w:cs="Arial"/>
                <w:bCs/>
                <w:color w:val="000000" w:themeColor="text1"/>
                <w:szCs w:val="22"/>
              </w:rPr>
              <w:bidi w:val="0"/>
            </w:pPr>
            <w:r>
              <w:rPr>
                <w:rFonts w:cs="Arial"/>
                <w:color w:val="000000" w:themeColor="text1"/>
                <w:szCs w:val="22"/>
                <w:lang w:val="nl-nl"/>
                <w:b w:val="0"/>
                <w:bCs w:val="0"/>
                <w:i w:val="0"/>
                <w:iCs w:val="0"/>
                <w:u w:val="none"/>
                <w:vertAlign w:val="baseline"/>
                <w:rtl w:val="0"/>
              </w:rPr>
              <w:t xml:space="preserve">De tweede uitvoering is geschikt voor muren die de statische belasting niet zelfstandig kunnen dragen. Deze heeft geïntegreerde voeten voor plaatsing op een fundering. Terwijl zo een groot deel van het gewicht op de ondergrond drukt, vangen extra houders de kieplast op.</w:t>
            </w:r>
          </w:p>
          <w:p w14:paraId="363672B0" w14:textId="77777777" w:rsidR="00E62CCC" w:rsidRPr="001B7EA4" w:rsidRDefault="00E62CCC" w:rsidP="00B45B0C">
            <w:pPr>
              <w:pStyle w:val="Kopfzeile"/>
              <w:rPr>
                <w:rFonts w:cs="Arial"/>
                <w:color w:val="000000"/>
                <w:szCs w:val="22"/>
              </w:rPr>
            </w:pPr>
          </w:p>
          <w:p w14:paraId="61DA99E2" w14:textId="77777777" w:rsidR="00972C40" w:rsidRPr="00627B7A" w:rsidRDefault="00972C40" w:rsidP="00B45B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1A4E6C0A" w14:textId="77777777" w:rsidR="00972C40" w:rsidRPr="00627B7A" w:rsidRDefault="00972C40" w:rsidP="00B45B0C">
            <w:pPr>
              <w:pStyle w:val="Kopfzeile"/>
              <w:rPr>
                <w:rFonts w:cs="Arial"/>
                <w:color w:val="000000"/>
                <w:szCs w:val="22"/>
              </w:rPr>
            </w:pPr>
          </w:p>
        </w:tc>
      </w:tr>
      <w:tr w:rsidR="00E70627" w:rsidRPr="00627B7A" w14:paraId="08D57424" w14:textId="77777777" w:rsidTr="0024607C">
        <w:trPr>
          <w:trHeight w:val="2821"/>
        </w:trPr>
        <w:tc>
          <w:tcPr>
            <w:tcW w:w="2835" w:type="dxa"/>
          </w:tcPr>
          <w:p w14:paraId="583CE990" w14:textId="77777777" w:rsidR="00E70627" w:rsidRPr="00627B7A" w:rsidRDefault="00E70627" w:rsidP="002C345C">
            <w:pPr>
              <w:rPr>
                <w:rFonts w:cs="Arial"/>
              </w:rPr>
            </w:pPr>
          </w:p>
          <w:p w14:paraId="33D91FF7" w14:textId="53BD8FCC" w:rsidR="00E70627" w:rsidRPr="001B7EA4" w:rsidRDefault="00EA71F0" w:rsidP="002C345C">
            <w:pPr>
              <w:rPr>
                <w:rFonts w:cs="Arial"/>
              </w:rPr>
              <w:bidi w:val="0"/>
            </w:pPr>
            <w:r>
              <w:rPr>
                <w:rFonts w:cs="Arial"/>
                <w:noProof/>
                <w:lang w:val="nl-nl"/>
                <w:b w:val="0"/>
                <w:bCs w:val="0"/>
                <w:i w:val="0"/>
                <w:iCs w:val="0"/>
                <w:u w:val="none"/>
                <w:vertAlign w:val="baseline"/>
                <w:rtl w:val="0"/>
              </w:rPr>
              <w:drawing>
                <wp:inline distT="0" distB="0" distL="0" distR="0" wp14:anchorId="2A4276B4" wp14:editId="29C2480F">
                  <wp:extent cx="1711325" cy="2573020"/>
                  <wp:effectExtent l="0" t="0" r="3175" b="5080"/>
                  <wp:docPr id="110512731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27315" name="Grafik 11051273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2573020"/>
                          </a:xfrm>
                          <a:prstGeom prst="rect">
                            <a:avLst/>
                          </a:prstGeom>
                        </pic:spPr>
                      </pic:pic>
                    </a:graphicData>
                  </a:graphic>
                </wp:inline>
              </w:drawing>
            </w:r>
          </w:p>
        </w:tc>
        <w:tc>
          <w:tcPr>
            <w:tcW w:w="2835" w:type="dxa"/>
          </w:tcPr>
          <w:p w14:paraId="2BAC1ABA" w14:textId="77777777" w:rsidR="00E70627" w:rsidRPr="001B7EA4" w:rsidRDefault="00E70627" w:rsidP="002C345C">
            <w:pPr>
              <w:rPr>
                <w:rFonts w:cs="Arial"/>
              </w:rPr>
            </w:pPr>
          </w:p>
          <w:p w14:paraId="59117EA2" w14:textId="6336BFAD" w:rsidR="00E70627" w:rsidRPr="00D97348" w:rsidRDefault="00EA71F0" w:rsidP="002C345C">
            <w:pPr>
              <w:rPr>
                <w:rFonts w:cs="Arial"/>
                <w:szCs w:val="22"/>
              </w:rPr>
              <w:bidi w:val="0"/>
            </w:pPr>
            <w:r>
              <w:rPr>
                <w:rFonts w:cs="Arial"/>
                <w:lang w:val="nl-nl"/>
                <w:b w:val="0"/>
                <w:bCs w:val="0"/>
                <w:i w:val="0"/>
                <w:iCs w:val="0"/>
                <w:u w:val="none"/>
                <w:vertAlign w:val="baseline"/>
                <w:rtl w:val="0"/>
              </w:rPr>
              <w:t xml:space="preserve">RichardBrink_Adam_04</w:t>
            </w:r>
          </w:p>
          <w:p w14:paraId="0F34051D" w14:textId="77777777" w:rsidR="00E70627" w:rsidRPr="00D97348" w:rsidRDefault="00E70627" w:rsidP="002C345C">
            <w:pPr>
              <w:rPr>
                <w:rFonts w:cs="Arial"/>
                <w:szCs w:val="22"/>
              </w:rPr>
            </w:pPr>
          </w:p>
          <w:p w14:paraId="59B4F177" w14:textId="77777777" w:rsidR="00E70627" w:rsidRDefault="00E70627" w:rsidP="002C345C">
            <w:pPr>
              <w:rPr>
                <w:rFonts w:cs="Arial"/>
              </w:rPr>
            </w:pPr>
          </w:p>
          <w:p w14:paraId="0DA04A76" w14:textId="77777777" w:rsidR="00E70627" w:rsidRDefault="00E70627" w:rsidP="002C345C">
            <w:pPr>
              <w:rPr>
                <w:rFonts w:cs="Arial"/>
              </w:rPr>
            </w:pPr>
          </w:p>
          <w:p w14:paraId="59553761" w14:textId="77777777" w:rsidR="00E70627" w:rsidRDefault="00E70627" w:rsidP="002C345C">
            <w:pPr>
              <w:jc w:val="center"/>
              <w:rPr>
                <w:rFonts w:cs="Arial"/>
                <w:szCs w:val="22"/>
              </w:rPr>
            </w:pPr>
          </w:p>
          <w:p w14:paraId="353A6C04" w14:textId="77777777" w:rsidR="00E70627" w:rsidRDefault="00E70627" w:rsidP="002C345C">
            <w:pPr>
              <w:jc w:val="center"/>
              <w:rPr>
                <w:rFonts w:cs="Arial"/>
                <w:szCs w:val="22"/>
              </w:rPr>
            </w:pPr>
          </w:p>
          <w:p w14:paraId="1D4E9EE3" w14:textId="77777777" w:rsidR="00E70627" w:rsidRDefault="00E70627" w:rsidP="002C345C">
            <w:pPr>
              <w:jc w:val="center"/>
              <w:rPr>
                <w:rFonts w:cs="Arial"/>
                <w:szCs w:val="22"/>
              </w:rPr>
            </w:pPr>
          </w:p>
          <w:p w14:paraId="6C321E3D" w14:textId="77777777" w:rsidR="00E70627" w:rsidRPr="00D97348" w:rsidRDefault="00E70627" w:rsidP="002C345C">
            <w:pPr>
              <w:jc w:val="center"/>
              <w:rPr>
                <w:rFonts w:cs="Arial"/>
                <w:szCs w:val="22"/>
              </w:rPr>
            </w:pPr>
          </w:p>
        </w:tc>
        <w:tc>
          <w:tcPr>
            <w:tcW w:w="3814" w:type="dxa"/>
          </w:tcPr>
          <w:p w14:paraId="59BEF7B4" w14:textId="77777777" w:rsidR="00E70627" w:rsidRPr="001B7EA4" w:rsidRDefault="00E70627" w:rsidP="002C345C">
            <w:pPr>
              <w:pStyle w:val="Kopfzeile"/>
              <w:tabs>
                <w:tab w:val="clear" w:pos="4536"/>
                <w:tab w:val="clear" w:pos="9072"/>
              </w:tabs>
              <w:rPr>
                <w:rFonts w:cs="Arial"/>
                <w:color w:val="000000"/>
                <w:szCs w:val="22"/>
              </w:rPr>
            </w:pPr>
          </w:p>
          <w:p w14:paraId="0E31A3D0" w14:textId="6B032788" w:rsidR="00E70627" w:rsidRDefault="006151F4" w:rsidP="002C345C">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De plantencassettes, hier in verticale uitvoering voor zijdelingse beplanting, kunnen ook worden gecombineerd met een speciale onderconstructie voor isolerende systemen.</w:t>
            </w:r>
          </w:p>
          <w:p w14:paraId="216619DD" w14:textId="77777777" w:rsidR="00E70627" w:rsidRPr="001B7EA4" w:rsidRDefault="00E70627" w:rsidP="002C345C">
            <w:pPr>
              <w:pStyle w:val="Kopfzeile"/>
              <w:rPr>
                <w:rFonts w:cs="Arial"/>
                <w:color w:val="000000"/>
                <w:szCs w:val="22"/>
              </w:rPr>
            </w:pPr>
          </w:p>
          <w:p w14:paraId="64FAE8B5" w14:textId="77777777" w:rsidR="00E70627" w:rsidRPr="00627B7A" w:rsidRDefault="00E70627" w:rsidP="002C345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08BE5527" w14:textId="77777777" w:rsidR="00E70627" w:rsidRPr="00627B7A" w:rsidRDefault="00E70627" w:rsidP="002C345C">
            <w:pPr>
              <w:pStyle w:val="Kopfzeile"/>
              <w:rPr>
                <w:rFonts w:cs="Arial"/>
                <w:color w:val="000000"/>
                <w:szCs w:val="22"/>
              </w:rPr>
            </w:pPr>
          </w:p>
        </w:tc>
      </w:tr>
      <w:tr w:rsidR="00E70627" w:rsidRPr="00627B7A" w14:paraId="42F40746" w14:textId="77777777" w:rsidTr="0024607C">
        <w:trPr>
          <w:trHeight w:val="2821"/>
        </w:trPr>
        <w:tc>
          <w:tcPr>
            <w:tcW w:w="2835" w:type="dxa"/>
          </w:tcPr>
          <w:p w14:paraId="7FD53AAD" w14:textId="77777777" w:rsidR="00E70627" w:rsidRPr="00627B7A" w:rsidRDefault="00E70627" w:rsidP="002C345C">
            <w:pPr>
              <w:rPr>
                <w:rFonts w:cs="Arial"/>
              </w:rPr>
            </w:pPr>
          </w:p>
          <w:p w14:paraId="3239087E" w14:textId="1C69112A" w:rsidR="00E70627" w:rsidRPr="001B7EA4" w:rsidRDefault="00EA71F0" w:rsidP="002C345C">
            <w:pPr>
              <w:rPr>
                <w:rFonts w:cs="Arial"/>
              </w:rPr>
              <w:bidi w:val="0"/>
            </w:pPr>
            <w:r>
              <w:rPr>
                <w:rFonts w:cs="Arial"/>
                <w:noProof/>
                <w:lang w:val="nl-nl"/>
                <w:b w:val="0"/>
                <w:bCs w:val="0"/>
                <w:i w:val="0"/>
                <w:iCs w:val="0"/>
                <w:u w:val="none"/>
                <w:vertAlign w:val="baseline"/>
                <w:rtl w:val="0"/>
              </w:rPr>
              <w:drawing>
                <wp:inline distT="0" distB="0" distL="0" distR="0" wp14:anchorId="05C42C0A" wp14:editId="531804A8">
                  <wp:extent cx="1711325" cy="2573020"/>
                  <wp:effectExtent l="0" t="0" r="3175" b="5080"/>
                  <wp:docPr id="9367454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45441" name="Grafik 9367454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2573020"/>
                          </a:xfrm>
                          <a:prstGeom prst="rect">
                            <a:avLst/>
                          </a:prstGeom>
                        </pic:spPr>
                      </pic:pic>
                    </a:graphicData>
                  </a:graphic>
                </wp:inline>
              </w:drawing>
            </w:r>
          </w:p>
        </w:tc>
        <w:tc>
          <w:tcPr>
            <w:tcW w:w="2835" w:type="dxa"/>
          </w:tcPr>
          <w:p w14:paraId="5107972C" w14:textId="77777777" w:rsidR="00E70627" w:rsidRPr="001B7EA4" w:rsidRDefault="00E70627" w:rsidP="002C345C">
            <w:pPr>
              <w:rPr>
                <w:rFonts w:cs="Arial"/>
              </w:rPr>
            </w:pPr>
          </w:p>
          <w:p w14:paraId="33F1E34E" w14:textId="77777777" w:rsidR="006151F4" w:rsidRDefault="006151F4" w:rsidP="002C345C">
            <w:pPr>
              <w:rPr>
                <w:rFonts w:cs="Arial"/>
              </w:rPr>
            </w:pPr>
          </w:p>
          <w:p w14:paraId="503B8132" w14:textId="77777777" w:rsidR="006151F4" w:rsidRDefault="006151F4" w:rsidP="002C345C">
            <w:pPr>
              <w:rPr>
                <w:rFonts w:cs="Arial"/>
              </w:rPr>
            </w:pPr>
          </w:p>
          <w:p w14:paraId="210089DA" w14:textId="77777777" w:rsidR="006151F4" w:rsidRDefault="006151F4" w:rsidP="002C345C">
            <w:pPr>
              <w:rPr>
                <w:rFonts w:cs="Arial"/>
              </w:rPr>
            </w:pPr>
          </w:p>
          <w:p w14:paraId="3BE15243" w14:textId="77777777" w:rsidR="006151F4" w:rsidRDefault="006151F4" w:rsidP="002C345C">
            <w:pPr>
              <w:rPr>
                <w:rFonts w:cs="Arial"/>
              </w:rPr>
            </w:pPr>
          </w:p>
          <w:p w14:paraId="6131C917" w14:textId="77777777" w:rsidR="006151F4" w:rsidRDefault="006151F4" w:rsidP="002C345C">
            <w:pPr>
              <w:rPr>
                <w:rFonts w:cs="Arial"/>
              </w:rPr>
            </w:pPr>
          </w:p>
          <w:p w14:paraId="6892057B" w14:textId="77777777" w:rsidR="006151F4" w:rsidRDefault="006151F4" w:rsidP="002C345C">
            <w:pPr>
              <w:rPr>
                <w:rFonts w:cs="Arial"/>
              </w:rPr>
            </w:pPr>
          </w:p>
          <w:p w14:paraId="4355F85C" w14:textId="77777777" w:rsidR="006151F4" w:rsidRDefault="006151F4" w:rsidP="002C345C">
            <w:pPr>
              <w:rPr>
                <w:rFonts w:cs="Arial"/>
              </w:rPr>
            </w:pPr>
          </w:p>
          <w:p w14:paraId="4887B440" w14:textId="77777777" w:rsidR="006151F4" w:rsidRDefault="006151F4" w:rsidP="002C345C">
            <w:pPr>
              <w:rPr>
                <w:rFonts w:cs="Arial"/>
              </w:rPr>
            </w:pPr>
          </w:p>
          <w:p w14:paraId="35E65F99" w14:textId="77777777" w:rsidR="006151F4" w:rsidRDefault="006151F4" w:rsidP="002C345C">
            <w:pPr>
              <w:rPr>
                <w:rFonts w:cs="Arial"/>
              </w:rPr>
            </w:pPr>
          </w:p>
          <w:p w14:paraId="0AA78592" w14:textId="77777777" w:rsidR="006151F4" w:rsidRDefault="006151F4" w:rsidP="002C345C">
            <w:pPr>
              <w:rPr>
                <w:rFonts w:cs="Arial"/>
              </w:rPr>
            </w:pPr>
          </w:p>
          <w:p w14:paraId="5D19195E" w14:textId="77777777" w:rsidR="006151F4" w:rsidRDefault="006151F4" w:rsidP="002C345C">
            <w:pPr>
              <w:rPr>
                <w:rFonts w:cs="Arial"/>
              </w:rPr>
            </w:pPr>
          </w:p>
          <w:p w14:paraId="3BF82010" w14:textId="77777777" w:rsidR="006151F4" w:rsidRDefault="006151F4" w:rsidP="002C345C">
            <w:pPr>
              <w:rPr>
                <w:rFonts w:cs="Arial"/>
              </w:rPr>
            </w:pPr>
          </w:p>
          <w:p w14:paraId="590A94DF" w14:textId="77777777" w:rsidR="006151F4" w:rsidRDefault="006151F4" w:rsidP="002C345C">
            <w:pPr>
              <w:rPr>
                <w:rFonts w:cs="Arial"/>
              </w:rPr>
            </w:pPr>
          </w:p>
          <w:p w14:paraId="362A1169" w14:textId="77777777" w:rsidR="006151F4" w:rsidRDefault="006151F4" w:rsidP="002C345C">
            <w:pPr>
              <w:rPr>
                <w:rFonts w:cs="Arial"/>
              </w:rPr>
            </w:pPr>
          </w:p>
          <w:p w14:paraId="76111401" w14:textId="611322C7" w:rsidR="00E70627" w:rsidRPr="00D97348" w:rsidRDefault="00EA71F0" w:rsidP="002C345C">
            <w:pPr>
              <w:rPr>
                <w:rFonts w:cs="Arial"/>
                <w:szCs w:val="22"/>
              </w:rPr>
              <w:bidi w:val="0"/>
            </w:pPr>
            <w:r>
              <w:rPr>
                <w:rFonts w:cs="Arial"/>
                <w:lang w:val="nl-nl"/>
                <w:b w:val="0"/>
                <w:bCs w:val="0"/>
                <w:i w:val="0"/>
                <w:iCs w:val="0"/>
                <w:u w:val="none"/>
                <w:vertAlign w:val="baseline"/>
                <w:rtl w:val="0"/>
              </w:rPr>
              <w:t xml:space="preserve">RichardBrink_Adam_05</w:t>
            </w:r>
          </w:p>
          <w:p w14:paraId="083965A0" w14:textId="77777777" w:rsidR="00E70627" w:rsidRPr="00D97348" w:rsidRDefault="00E70627" w:rsidP="002C345C">
            <w:pPr>
              <w:rPr>
                <w:rFonts w:cs="Arial"/>
                <w:szCs w:val="22"/>
              </w:rPr>
            </w:pPr>
          </w:p>
          <w:p w14:paraId="1CFC56F6" w14:textId="77777777" w:rsidR="00E70627" w:rsidRDefault="00E70627" w:rsidP="002C345C">
            <w:pPr>
              <w:rPr>
                <w:rFonts w:cs="Arial"/>
              </w:rPr>
            </w:pPr>
          </w:p>
          <w:p w14:paraId="17A0D8D0" w14:textId="77777777" w:rsidR="00E70627" w:rsidRDefault="00E70627" w:rsidP="002C345C">
            <w:pPr>
              <w:rPr>
                <w:rFonts w:cs="Arial"/>
              </w:rPr>
            </w:pPr>
          </w:p>
          <w:p w14:paraId="10AA54F2" w14:textId="77777777" w:rsidR="00E70627" w:rsidRDefault="00E70627" w:rsidP="002C345C">
            <w:pPr>
              <w:jc w:val="center"/>
              <w:rPr>
                <w:rFonts w:cs="Arial"/>
                <w:szCs w:val="22"/>
              </w:rPr>
            </w:pPr>
          </w:p>
          <w:p w14:paraId="71896FEC" w14:textId="77777777" w:rsidR="00E70627" w:rsidRDefault="00E70627" w:rsidP="002C345C">
            <w:pPr>
              <w:jc w:val="center"/>
              <w:rPr>
                <w:rFonts w:cs="Arial"/>
                <w:szCs w:val="22"/>
              </w:rPr>
            </w:pPr>
          </w:p>
          <w:p w14:paraId="4097B0CA" w14:textId="77777777" w:rsidR="00E70627" w:rsidRDefault="00E70627" w:rsidP="002C345C">
            <w:pPr>
              <w:jc w:val="center"/>
              <w:rPr>
                <w:rFonts w:cs="Arial"/>
                <w:szCs w:val="22"/>
              </w:rPr>
            </w:pPr>
          </w:p>
          <w:p w14:paraId="68CB8684" w14:textId="77777777" w:rsidR="00E70627" w:rsidRDefault="00E70627" w:rsidP="002C345C">
            <w:pPr>
              <w:jc w:val="center"/>
              <w:rPr>
                <w:rFonts w:cs="Arial"/>
                <w:szCs w:val="22"/>
              </w:rPr>
            </w:pPr>
          </w:p>
          <w:p w14:paraId="53D0B775" w14:textId="77777777" w:rsidR="00BB2DDA" w:rsidRDefault="00BB2DDA" w:rsidP="00BB2DDA">
            <w:pPr>
              <w:rPr>
                <w:rFonts w:cs="Arial"/>
                <w:szCs w:val="22"/>
              </w:rPr>
            </w:pPr>
          </w:p>
          <w:p w14:paraId="6822D9B2" w14:textId="77777777" w:rsidR="00BB2DDA" w:rsidRDefault="00BB2DDA" w:rsidP="00BB2DDA">
            <w:pPr>
              <w:jc w:val="center"/>
              <w:rPr>
                <w:rFonts w:cs="Arial"/>
                <w:szCs w:val="22"/>
              </w:rPr>
            </w:pPr>
          </w:p>
          <w:p w14:paraId="403558E2" w14:textId="77777777" w:rsidR="00BB2DDA" w:rsidRDefault="00BB2DDA" w:rsidP="00BB2DDA">
            <w:pPr>
              <w:jc w:val="center"/>
              <w:rPr>
                <w:rFonts w:cs="Arial"/>
                <w:szCs w:val="22"/>
              </w:rPr>
            </w:pPr>
          </w:p>
          <w:p w14:paraId="5BEBBC37" w14:textId="77777777" w:rsidR="00BB2DDA" w:rsidRDefault="00BB2DDA" w:rsidP="00BB2DDA">
            <w:pPr>
              <w:jc w:val="center"/>
              <w:rPr>
                <w:rFonts w:cs="Arial"/>
                <w:szCs w:val="22"/>
              </w:rPr>
            </w:pPr>
          </w:p>
          <w:p w14:paraId="1077FA8E" w14:textId="77777777" w:rsidR="00BB2DDA" w:rsidRDefault="00BB2DDA" w:rsidP="00BB2DDA">
            <w:pPr>
              <w:jc w:val="center"/>
              <w:rPr>
                <w:rFonts w:cs="Arial"/>
                <w:szCs w:val="22"/>
              </w:rPr>
            </w:pPr>
          </w:p>
          <w:p w14:paraId="09ED2ACC" w14:textId="77777777" w:rsidR="00BB2DDA" w:rsidRDefault="00BB2DDA" w:rsidP="00BB2DDA">
            <w:pPr>
              <w:jc w:val="center"/>
              <w:rPr>
                <w:rFonts w:cs="Arial"/>
                <w:szCs w:val="22"/>
              </w:rPr>
            </w:pPr>
          </w:p>
          <w:p w14:paraId="1665F932" w14:textId="77777777" w:rsidR="00BB2DDA" w:rsidRPr="00BB2DDA" w:rsidRDefault="00BB2DDA" w:rsidP="00BB2DDA">
            <w:pPr>
              <w:jc w:val="center"/>
              <w:rPr>
                <w:rFonts w:cs="Arial"/>
                <w:szCs w:val="22"/>
              </w:rPr>
            </w:pPr>
          </w:p>
        </w:tc>
        <w:tc>
          <w:tcPr>
            <w:tcW w:w="3814" w:type="dxa"/>
          </w:tcPr>
          <w:p w14:paraId="6115B566" w14:textId="77777777" w:rsidR="00E70627" w:rsidRPr="001B7EA4" w:rsidRDefault="00E70627" w:rsidP="002C345C">
            <w:pPr>
              <w:pStyle w:val="Kopfzeile"/>
              <w:tabs>
                <w:tab w:val="clear" w:pos="4536"/>
                <w:tab w:val="clear" w:pos="9072"/>
              </w:tabs>
              <w:rPr>
                <w:rFonts w:cs="Arial"/>
                <w:color w:val="000000"/>
                <w:szCs w:val="22"/>
              </w:rPr>
            </w:pPr>
          </w:p>
          <w:p w14:paraId="2C4F95CD" w14:textId="77777777" w:rsidR="006151F4" w:rsidRDefault="006151F4" w:rsidP="002C345C">
            <w:pPr>
              <w:pStyle w:val="Kopfzeile"/>
              <w:rPr>
                <w:rFonts w:cs="Arial"/>
                <w:bCs/>
                <w:color w:val="000000"/>
                <w:szCs w:val="22"/>
              </w:rPr>
            </w:pPr>
          </w:p>
          <w:p w14:paraId="2863723F" w14:textId="77777777" w:rsidR="006151F4" w:rsidRDefault="006151F4" w:rsidP="002C345C">
            <w:pPr>
              <w:pStyle w:val="Kopfzeile"/>
              <w:rPr>
                <w:rFonts w:cs="Arial"/>
                <w:bCs/>
                <w:color w:val="000000"/>
                <w:szCs w:val="22"/>
              </w:rPr>
            </w:pPr>
          </w:p>
          <w:p w14:paraId="6B3DB1A3" w14:textId="77777777" w:rsidR="006151F4" w:rsidRDefault="006151F4" w:rsidP="002C345C">
            <w:pPr>
              <w:pStyle w:val="Kopfzeile"/>
              <w:rPr>
                <w:rFonts w:cs="Arial"/>
                <w:bCs/>
                <w:color w:val="000000"/>
                <w:szCs w:val="22"/>
              </w:rPr>
            </w:pPr>
          </w:p>
          <w:p w14:paraId="4F23C4B1" w14:textId="77777777" w:rsidR="006151F4" w:rsidRDefault="006151F4" w:rsidP="002C345C">
            <w:pPr>
              <w:pStyle w:val="Kopfzeile"/>
              <w:rPr>
                <w:rFonts w:cs="Arial"/>
                <w:bCs/>
                <w:color w:val="000000"/>
                <w:szCs w:val="22"/>
              </w:rPr>
            </w:pPr>
          </w:p>
          <w:p w14:paraId="16A2A3AD" w14:textId="77777777" w:rsidR="006151F4" w:rsidRDefault="006151F4" w:rsidP="002C345C">
            <w:pPr>
              <w:pStyle w:val="Kopfzeile"/>
              <w:rPr>
                <w:rFonts w:cs="Arial"/>
                <w:bCs/>
                <w:color w:val="000000"/>
                <w:szCs w:val="22"/>
              </w:rPr>
            </w:pPr>
          </w:p>
          <w:p w14:paraId="2B37A250" w14:textId="77777777" w:rsidR="006151F4" w:rsidRDefault="006151F4" w:rsidP="002C345C">
            <w:pPr>
              <w:pStyle w:val="Kopfzeile"/>
              <w:rPr>
                <w:rFonts w:cs="Arial"/>
                <w:bCs/>
                <w:color w:val="000000"/>
                <w:szCs w:val="22"/>
              </w:rPr>
            </w:pPr>
          </w:p>
          <w:p w14:paraId="021361AA" w14:textId="77777777" w:rsidR="006151F4" w:rsidRDefault="006151F4" w:rsidP="002C345C">
            <w:pPr>
              <w:pStyle w:val="Kopfzeile"/>
              <w:rPr>
                <w:rFonts w:cs="Arial"/>
                <w:bCs/>
                <w:color w:val="000000"/>
                <w:szCs w:val="22"/>
              </w:rPr>
            </w:pPr>
          </w:p>
          <w:p w14:paraId="6FC724DE" w14:textId="77777777" w:rsidR="006151F4" w:rsidRDefault="006151F4" w:rsidP="002C345C">
            <w:pPr>
              <w:pStyle w:val="Kopfzeile"/>
              <w:rPr>
                <w:rFonts w:cs="Arial"/>
                <w:bCs/>
                <w:color w:val="000000"/>
                <w:szCs w:val="22"/>
              </w:rPr>
            </w:pPr>
          </w:p>
          <w:p w14:paraId="7C4BA8CD" w14:textId="77777777" w:rsidR="006151F4" w:rsidRDefault="006151F4" w:rsidP="002C345C">
            <w:pPr>
              <w:pStyle w:val="Kopfzeile"/>
              <w:rPr>
                <w:rFonts w:cs="Arial"/>
                <w:bCs/>
                <w:color w:val="000000"/>
                <w:szCs w:val="22"/>
              </w:rPr>
            </w:pPr>
          </w:p>
          <w:p w14:paraId="408E2CC4" w14:textId="77777777" w:rsidR="006151F4" w:rsidRDefault="006151F4" w:rsidP="002C345C">
            <w:pPr>
              <w:pStyle w:val="Kopfzeile"/>
              <w:rPr>
                <w:rFonts w:cs="Arial"/>
                <w:bCs/>
                <w:color w:val="000000"/>
                <w:szCs w:val="22"/>
              </w:rPr>
            </w:pPr>
          </w:p>
          <w:p w14:paraId="0132BC01" w14:textId="77777777" w:rsidR="006151F4" w:rsidRDefault="006151F4" w:rsidP="002C345C">
            <w:pPr>
              <w:pStyle w:val="Kopfzeile"/>
              <w:rPr>
                <w:rFonts w:cs="Arial"/>
                <w:bCs/>
                <w:color w:val="000000"/>
                <w:szCs w:val="22"/>
              </w:rPr>
            </w:pPr>
          </w:p>
          <w:p w14:paraId="00EEB7F0" w14:textId="77777777" w:rsidR="006151F4" w:rsidRDefault="006151F4" w:rsidP="002C345C">
            <w:pPr>
              <w:pStyle w:val="Kopfzeile"/>
              <w:rPr>
                <w:rFonts w:cs="Arial"/>
                <w:bCs/>
                <w:color w:val="000000"/>
                <w:szCs w:val="22"/>
              </w:rPr>
            </w:pPr>
          </w:p>
          <w:p w14:paraId="581B0607" w14:textId="77777777" w:rsidR="00DF48D8" w:rsidRDefault="00DF48D8" w:rsidP="002C345C">
            <w:pPr>
              <w:pStyle w:val="Kopfzeile"/>
              <w:rPr>
                <w:rFonts w:cs="Arial"/>
                <w:bCs/>
                <w:color w:val="000000"/>
                <w:szCs w:val="22"/>
              </w:rPr>
            </w:pPr>
          </w:p>
          <w:p w14:paraId="1C086D39" w14:textId="77777777" w:rsidR="00DF48D8" w:rsidRDefault="00DF48D8" w:rsidP="002C345C">
            <w:pPr>
              <w:pStyle w:val="Kopfzeile"/>
              <w:rPr>
                <w:rFonts w:cs="Arial"/>
                <w:bCs/>
                <w:color w:val="000000"/>
                <w:szCs w:val="22"/>
              </w:rPr>
            </w:pPr>
          </w:p>
          <w:p w14:paraId="18DCF9C7" w14:textId="4235E920" w:rsidR="00E70627" w:rsidRDefault="00DF48D8" w:rsidP="002C345C">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Het eveneens vrijdragende systeem van de derde onderconstructie is ontworpen voor het opnemen van isolatie aan de wandzijde met een dikte van 160 mm.</w:t>
            </w:r>
          </w:p>
          <w:p w14:paraId="7066F419" w14:textId="77777777" w:rsidR="00E70627" w:rsidRPr="001B7EA4" w:rsidRDefault="00E70627" w:rsidP="002C345C">
            <w:pPr>
              <w:pStyle w:val="Kopfzeile"/>
              <w:rPr>
                <w:rFonts w:cs="Arial"/>
                <w:color w:val="000000"/>
                <w:szCs w:val="22"/>
              </w:rPr>
            </w:pPr>
          </w:p>
          <w:p w14:paraId="38AF54C0" w14:textId="77777777" w:rsidR="00E70627" w:rsidRPr="00627B7A" w:rsidRDefault="00E70627" w:rsidP="002C345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953125B" w14:textId="77777777" w:rsidR="00E70627" w:rsidRPr="00627B7A" w:rsidRDefault="00E70627" w:rsidP="002C345C">
            <w:pPr>
              <w:pStyle w:val="Kopfzeile"/>
              <w:rPr>
                <w:rFonts w:cs="Arial"/>
                <w:color w:val="000000"/>
                <w:szCs w:val="22"/>
              </w:rPr>
            </w:pPr>
          </w:p>
        </w:tc>
      </w:tr>
      <w:tr w:rsidR="000667B5" w:rsidRPr="00627B7A" w14:paraId="6C36B1B5" w14:textId="77777777" w:rsidTr="0024607C">
        <w:trPr>
          <w:trHeight w:val="2821"/>
        </w:trPr>
        <w:tc>
          <w:tcPr>
            <w:tcW w:w="2835" w:type="dxa"/>
          </w:tcPr>
          <w:p w14:paraId="3F0A65AA" w14:textId="77777777" w:rsidR="000667B5" w:rsidRPr="00627B7A" w:rsidRDefault="000667B5" w:rsidP="00E0441D">
            <w:pPr>
              <w:rPr>
                <w:rFonts w:cs="Arial"/>
              </w:rPr>
            </w:pPr>
          </w:p>
          <w:p w14:paraId="0CEAF2EB" w14:textId="1BC48055" w:rsidR="000667B5" w:rsidRPr="001B7EA4" w:rsidRDefault="000667B5" w:rsidP="00E0441D">
            <w:pPr>
              <w:rPr>
                <w:rFonts w:cs="Arial"/>
              </w:rPr>
              <w:bidi w:val="0"/>
            </w:pPr>
            <w:r>
              <w:rPr>
                <w:rFonts w:cs="Arial"/>
                <w:noProof/>
                <w:lang w:val="nl-nl"/>
                <w:b w:val="0"/>
                <w:bCs w:val="0"/>
                <w:i w:val="0"/>
                <w:iCs w:val="0"/>
                <w:u w:val="none"/>
                <w:vertAlign w:val="baseline"/>
                <w:rtl w:val="0"/>
              </w:rPr>
              <w:drawing>
                <wp:inline distT="0" distB="0" distL="0" distR="0" wp14:anchorId="5C7BF6CC" wp14:editId="7A207FB9">
                  <wp:extent cx="1711325" cy="1143000"/>
                  <wp:effectExtent l="0" t="0" r="3175" b="0"/>
                  <wp:docPr id="18650413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41390" name="Grafik 186504139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835" w:type="dxa"/>
          </w:tcPr>
          <w:p w14:paraId="2C75D1C7" w14:textId="77777777" w:rsidR="000667B5" w:rsidRPr="001B7EA4" w:rsidRDefault="000667B5" w:rsidP="00E0441D">
            <w:pPr>
              <w:rPr>
                <w:rFonts w:cs="Arial"/>
              </w:rPr>
            </w:pPr>
          </w:p>
          <w:p w14:paraId="3EFD7FCE" w14:textId="77777777" w:rsidR="000667B5" w:rsidRPr="00D97348" w:rsidRDefault="000667B5" w:rsidP="00E0441D">
            <w:pPr>
              <w:rPr>
                <w:rFonts w:cs="Arial"/>
                <w:szCs w:val="22"/>
              </w:rPr>
              <w:bidi w:val="0"/>
            </w:pPr>
            <w:r>
              <w:rPr>
                <w:rFonts w:cs="Arial"/>
                <w:lang w:val="nl-nl"/>
                <w:b w:val="0"/>
                <w:bCs w:val="0"/>
                <w:i w:val="0"/>
                <w:iCs w:val="0"/>
                <w:u w:val="none"/>
                <w:vertAlign w:val="baseline"/>
                <w:rtl w:val="0"/>
              </w:rPr>
              <w:t xml:space="preserve">RichardBrink_Adam_06</w:t>
            </w:r>
          </w:p>
          <w:p w14:paraId="1E1CEABD" w14:textId="77777777" w:rsidR="000667B5" w:rsidRPr="00D97348" w:rsidRDefault="000667B5" w:rsidP="00E0441D">
            <w:pPr>
              <w:rPr>
                <w:rFonts w:cs="Arial"/>
                <w:szCs w:val="22"/>
              </w:rPr>
            </w:pPr>
          </w:p>
          <w:p w14:paraId="56661386" w14:textId="77777777" w:rsidR="000667B5" w:rsidRDefault="000667B5" w:rsidP="00E0441D">
            <w:pPr>
              <w:rPr>
                <w:rFonts w:cs="Arial"/>
              </w:rPr>
            </w:pPr>
          </w:p>
          <w:p w14:paraId="2507E4BB" w14:textId="77777777" w:rsidR="000667B5" w:rsidRDefault="000667B5" w:rsidP="00E0441D">
            <w:pPr>
              <w:rPr>
                <w:rFonts w:cs="Arial"/>
              </w:rPr>
            </w:pPr>
          </w:p>
          <w:p w14:paraId="3ADEA6BC" w14:textId="77777777" w:rsidR="000667B5" w:rsidRDefault="000667B5" w:rsidP="00E0441D">
            <w:pPr>
              <w:jc w:val="center"/>
              <w:rPr>
                <w:rFonts w:cs="Arial"/>
                <w:szCs w:val="22"/>
              </w:rPr>
            </w:pPr>
          </w:p>
          <w:p w14:paraId="0AAF5B1C" w14:textId="77777777" w:rsidR="000667B5" w:rsidRDefault="000667B5" w:rsidP="00E0441D">
            <w:pPr>
              <w:jc w:val="center"/>
              <w:rPr>
                <w:rFonts w:cs="Arial"/>
                <w:szCs w:val="22"/>
              </w:rPr>
            </w:pPr>
          </w:p>
          <w:p w14:paraId="0446E85D" w14:textId="77777777" w:rsidR="000667B5" w:rsidRDefault="000667B5" w:rsidP="00E0441D">
            <w:pPr>
              <w:jc w:val="center"/>
              <w:rPr>
                <w:rFonts w:cs="Arial"/>
                <w:szCs w:val="22"/>
              </w:rPr>
            </w:pPr>
          </w:p>
          <w:p w14:paraId="2F4CEB30" w14:textId="77777777" w:rsidR="000667B5" w:rsidRPr="00D97348" w:rsidRDefault="000667B5" w:rsidP="00E0441D">
            <w:pPr>
              <w:jc w:val="center"/>
              <w:rPr>
                <w:rFonts w:cs="Arial"/>
                <w:szCs w:val="22"/>
              </w:rPr>
            </w:pPr>
          </w:p>
        </w:tc>
        <w:tc>
          <w:tcPr>
            <w:tcW w:w="3814" w:type="dxa"/>
          </w:tcPr>
          <w:p w14:paraId="34E75B24" w14:textId="77777777" w:rsidR="000667B5" w:rsidRPr="001B7EA4" w:rsidRDefault="000667B5" w:rsidP="00E0441D">
            <w:pPr>
              <w:pStyle w:val="Kopfzeile"/>
              <w:tabs>
                <w:tab w:val="clear" w:pos="4536"/>
                <w:tab w:val="clear" w:pos="9072"/>
              </w:tabs>
              <w:rPr>
                <w:rFonts w:cs="Arial"/>
                <w:color w:val="000000"/>
                <w:szCs w:val="22"/>
              </w:rPr>
            </w:pPr>
          </w:p>
          <w:p w14:paraId="2AA05197" w14:textId="67860A42" w:rsidR="000667B5" w:rsidRDefault="000667B5" w:rsidP="00E0441D">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Via gatenuitsparingen kan de verticale cassette eenvoudig worden voorzien van planten. </w:t>
            </w:r>
          </w:p>
          <w:p w14:paraId="6366DBB4" w14:textId="77777777" w:rsidR="000667B5" w:rsidRPr="001B7EA4" w:rsidRDefault="000667B5" w:rsidP="00E0441D">
            <w:pPr>
              <w:pStyle w:val="Kopfzeile"/>
              <w:rPr>
                <w:rFonts w:cs="Arial"/>
                <w:color w:val="000000"/>
                <w:szCs w:val="22"/>
              </w:rPr>
            </w:pPr>
          </w:p>
          <w:p w14:paraId="7C077E06" w14:textId="77777777" w:rsidR="000667B5" w:rsidRDefault="000667B5" w:rsidP="00E0441D">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083BB9B" w14:textId="77777777" w:rsidR="0024607C" w:rsidRDefault="0024607C" w:rsidP="00E0441D">
            <w:pPr>
              <w:pStyle w:val="Kopfzeile"/>
              <w:rPr>
                <w:rFonts w:cs="Arial"/>
                <w:color w:val="000000"/>
                <w:szCs w:val="22"/>
              </w:rPr>
            </w:pPr>
          </w:p>
          <w:p w14:paraId="2B80CA12" w14:textId="77777777" w:rsidR="0024607C" w:rsidRDefault="0024607C" w:rsidP="00E0441D">
            <w:pPr>
              <w:pStyle w:val="Kopfzeile"/>
              <w:rPr>
                <w:rFonts w:cs="Arial"/>
                <w:color w:val="000000"/>
                <w:szCs w:val="22"/>
              </w:rPr>
            </w:pPr>
          </w:p>
          <w:p w14:paraId="2F06B0BA" w14:textId="77777777" w:rsidR="0024607C" w:rsidRPr="00627B7A" w:rsidRDefault="0024607C" w:rsidP="00E0441D">
            <w:pPr>
              <w:pStyle w:val="Kopfzeile"/>
              <w:rPr>
                <w:rFonts w:cs="Arial"/>
                <w:color w:val="000000"/>
                <w:szCs w:val="22"/>
              </w:rPr>
            </w:pPr>
          </w:p>
          <w:p w14:paraId="467AB320" w14:textId="77777777" w:rsidR="000667B5" w:rsidRPr="00627B7A" w:rsidRDefault="000667B5" w:rsidP="00E0441D">
            <w:pPr>
              <w:pStyle w:val="Kopfzeile"/>
              <w:rPr>
                <w:rFonts w:cs="Arial"/>
                <w:color w:val="000000"/>
                <w:szCs w:val="22"/>
              </w:rPr>
            </w:pPr>
          </w:p>
        </w:tc>
      </w:tr>
      <w:tr w:rsidR="000667B5" w:rsidRPr="00627B7A" w14:paraId="0F37EA2E" w14:textId="77777777" w:rsidTr="0024607C">
        <w:trPr>
          <w:trHeight w:val="2821"/>
        </w:trPr>
        <w:tc>
          <w:tcPr>
            <w:tcW w:w="2835" w:type="dxa"/>
          </w:tcPr>
          <w:p w14:paraId="4AEE801E" w14:textId="77777777" w:rsidR="000667B5" w:rsidRPr="00627B7A" w:rsidRDefault="000667B5" w:rsidP="00E0441D">
            <w:pPr>
              <w:rPr>
                <w:rFonts w:cs="Arial"/>
              </w:rPr>
            </w:pPr>
          </w:p>
          <w:p w14:paraId="3AB5E0AE" w14:textId="6034A25C" w:rsidR="000667B5" w:rsidRPr="001B7EA4" w:rsidRDefault="000667B5" w:rsidP="00E0441D">
            <w:pPr>
              <w:rPr>
                <w:rFonts w:cs="Arial"/>
              </w:rPr>
              <w:bidi w:val="0"/>
            </w:pPr>
            <w:r>
              <w:rPr>
                <w:rFonts w:cs="Arial"/>
                <w:noProof/>
                <w:lang w:val="nl-nl"/>
                <w:b w:val="0"/>
                <w:bCs w:val="0"/>
                <w:i w:val="0"/>
                <w:iCs w:val="0"/>
                <w:u w:val="none"/>
                <w:vertAlign w:val="baseline"/>
                <w:rtl w:val="0"/>
              </w:rPr>
              <w:drawing>
                <wp:inline distT="0" distB="0" distL="0" distR="0" wp14:anchorId="5E459191" wp14:editId="22998466">
                  <wp:extent cx="1711325" cy="1856105"/>
                  <wp:effectExtent l="0" t="0" r="3175" b="0"/>
                  <wp:docPr id="13785371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37111" name="Grafik 13785371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1325" cy="1856105"/>
                          </a:xfrm>
                          <a:prstGeom prst="rect">
                            <a:avLst/>
                          </a:prstGeom>
                        </pic:spPr>
                      </pic:pic>
                    </a:graphicData>
                  </a:graphic>
                </wp:inline>
              </w:drawing>
            </w:r>
          </w:p>
        </w:tc>
        <w:tc>
          <w:tcPr>
            <w:tcW w:w="2835" w:type="dxa"/>
          </w:tcPr>
          <w:p w14:paraId="6E794E9F" w14:textId="77777777" w:rsidR="000667B5" w:rsidRPr="001B7EA4" w:rsidRDefault="000667B5" w:rsidP="00E0441D">
            <w:pPr>
              <w:rPr>
                <w:rFonts w:cs="Arial"/>
              </w:rPr>
            </w:pPr>
          </w:p>
          <w:p w14:paraId="3ECA1AAE" w14:textId="492FD2C1" w:rsidR="000667B5" w:rsidRPr="00D97348" w:rsidRDefault="000667B5" w:rsidP="00E0441D">
            <w:pPr>
              <w:rPr>
                <w:rFonts w:cs="Arial"/>
                <w:szCs w:val="22"/>
              </w:rPr>
              <w:bidi w:val="0"/>
            </w:pPr>
            <w:r>
              <w:rPr>
                <w:rFonts w:cs="Arial"/>
                <w:lang w:val="nl-nl"/>
                <w:b w:val="0"/>
                <w:bCs w:val="0"/>
                <w:i w:val="0"/>
                <w:iCs w:val="0"/>
                <w:u w:val="none"/>
                <w:vertAlign w:val="baseline"/>
                <w:rtl w:val="0"/>
              </w:rPr>
              <w:t xml:space="preserve">RichardBrink_Adam_07</w:t>
            </w:r>
          </w:p>
          <w:p w14:paraId="6A6E54DC" w14:textId="77777777" w:rsidR="000667B5" w:rsidRPr="00D97348" w:rsidRDefault="000667B5" w:rsidP="00E0441D">
            <w:pPr>
              <w:rPr>
                <w:rFonts w:cs="Arial"/>
                <w:szCs w:val="22"/>
              </w:rPr>
            </w:pPr>
          </w:p>
          <w:p w14:paraId="25BA58FC" w14:textId="77777777" w:rsidR="000667B5" w:rsidRDefault="000667B5" w:rsidP="00E0441D">
            <w:pPr>
              <w:rPr>
                <w:rFonts w:cs="Arial"/>
              </w:rPr>
            </w:pPr>
          </w:p>
          <w:p w14:paraId="78F485F3" w14:textId="77777777" w:rsidR="000667B5" w:rsidRDefault="000667B5" w:rsidP="00E0441D">
            <w:pPr>
              <w:rPr>
                <w:rFonts w:cs="Arial"/>
              </w:rPr>
            </w:pPr>
          </w:p>
          <w:p w14:paraId="57C3A347" w14:textId="77777777" w:rsidR="000667B5" w:rsidRDefault="000667B5" w:rsidP="00E0441D">
            <w:pPr>
              <w:jc w:val="center"/>
              <w:rPr>
                <w:rFonts w:cs="Arial"/>
                <w:szCs w:val="22"/>
              </w:rPr>
            </w:pPr>
          </w:p>
          <w:p w14:paraId="075BB922" w14:textId="77777777" w:rsidR="000667B5" w:rsidRDefault="000667B5" w:rsidP="00E0441D">
            <w:pPr>
              <w:jc w:val="center"/>
              <w:rPr>
                <w:rFonts w:cs="Arial"/>
                <w:szCs w:val="22"/>
              </w:rPr>
            </w:pPr>
          </w:p>
          <w:p w14:paraId="64D9F4C3" w14:textId="77777777" w:rsidR="000667B5" w:rsidRDefault="000667B5" w:rsidP="00E0441D">
            <w:pPr>
              <w:jc w:val="center"/>
              <w:rPr>
                <w:rFonts w:cs="Arial"/>
                <w:szCs w:val="22"/>
              </w:rPr>
            </w:pPr>
          </w:p>
          <w:p w14:paraId="188FCB83" w14:textId="77777777" w:rsidR="000667B5" w:rsidRPr="00D97348" w:rsidRDefault="000667B5" w:rsidP="00E0441D">
            <w:pPr>
              <w:jc w:val="center"/>
              <w:rPr>
                <w:rFonts w:cs="Arial"/>
                <w:szCs w:val="22"/>
              </w:rPr>
            </w:pPr>
          </w:p>
        </w:tc>
        <w:tc>
          <w:tcPr>
            <w:tcW w:w="3814" w:type="dxa"/>
          </w:tcPr>
          <w:p w14:paraId="5F7F1EEE" w14:textId="77777777" w:rsidR="000667B5" w:rsidRPr="001B7EA4" w:rsidRDefault="000667B5" w:rsidP="00E0441D">
            <w:pPr>
              <w:pStyle w:val="Kopfzeile"/>
              <w:tabs>
                <w:tab w:val="clear" w:pos="4536"/>
                <w:tab w:val="clear" w:pos="9072"/>
              </w:tabs>
              <w:rPr>
                <w:rFonts w:cs="Arial"/>
                <w:color w:val="000000"/>
                <w:szCs w:val="22"/>
              </w:rPr>
            </w:pPr>
          </w:p>
          <w:p w14:paraId="2AD26F19" w14:textId="232BABD3" w:rsidR="000667B5" w:rsidRDefault="000667B5" w:rsidP="00E0441D">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Via perforaties onder de cassettes kan regen- en gietwater probleemloos van boven naar beneden weglopen.</w:t>
            </w:r>
          </w:p>
          <w:p w14:paraId="65FCD55E" w14:textId="77777777" w:rsidR="000667B5" w:rsidRPr="001B7EA4" w:rsidRDefault="000667B5" w:rsidP="00E0441D">
            <w:pPr>
              <w:pStyle w:val="Kopfzeile"/>
              <w:rPr>
                <w:rFonts w:cs="Arial"/>
                <w:color w:val="000000"/>
                <w:szCs w:val="22"/>
              </w:rPr>
            </w:pPr>
          </w:p>
          <w:p w14:paraId="2F925556" w14:textId="77777777" w:rsidR="000667B5" w:rsidRPr="00627B7A" w:rsidRDefault="000667B5" w:rsidP="00E0441D">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1BE08415" w14:textId="77777777" w:rsidR="000667B5" w:rsidRPr="00627B7A" w:rsidRDefault="000667B5" w:rsidP="00E0441D">
            <w:pPr>
              <w:pStyle w:val="Kopfzeile"/>
              <w:rPr>
                <w:rFonts w:cs="Arial"/>
                <w:color w:val="000000"/>
                <w:szCs w:val="22"/>
              </w:rPr>
            </w:pPr>
          </w:p>
        </w:tc>
      </w:tr>
      <w:tr w:rsidR="000667B5" w:rsidRPr="00627B7A" w14:paraId="0DDC2A56" w14:textId="77777777" w:rsidTr="0024607C">
        <w:trPr>
          <w:trHeight w:val="2821"/>
        </w:trPr>
        <w:tc>
          <w:tcPr>
            <w:tcW w:w="2835" w:type="dxa"/>
          </w:tcPr>
          <w:p w14:paraId="0B6BE3E1" w14:textId="77777777" w:rsidR="000667B5" w:rsidRPr="00627B7A" w:rsidRDefault="000667B5" w:rsidP="00E0441D">
            <w:pPr>
              <w:rPr>
                <w:rFonts w:cs="Arial"/>
              </w:rPr>
            </w:pPr>
          </w:p>
          <w:p w14:paraId="4511E9C8" w14:textId="4D1156C6" w:rsidR="000667B5" w:rsidRPr="001B7EA4" w:rsidRDefault="000667B5" w:rsidP="00E0441D">
            <w:pPr>
              <w:rPr>
                <w:rFonts w:cs="Arial"/>
              </w:rPr>
              <w:bidi w:val="0"/>
            </w:pPr>
            <w:r>
              <w:rPr>
                <w:rFonts w:cs="Arial"/>
                <w:noProof/>
                <w:lang w:val="nl-nl"/>
                <w:b w:val="0"/>
                <w:bCs w:val="0"/>
                <w:i w:val="0"/>
                <w:iCs w:val="0"/>
                <w:u w:val="none"/>
                <w:vertAlign w:val="baseline"/>
                <w:rtl w:val="0"/>
              </w:rPr>
              <w:drawing>
                <wp:inline distT="0" distB="0" distL="0" distR="0" wp14:anchorId="2D3ABB3A" wp14:editId="11927D78">
                  <wp:extent cx="1711325" cy="1143000"/>
                  <wp:effectExtent l="0" t="0" r="3175" b="0"/>
                  <wp:docPr id="74088192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81926" name="Grafik 7408819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835" w:type="dxa"/>
          </w:tcPr>
          <w:p w14:paraId="5B427C97" w14:textId="77777777" w:rsidR="000667B5" w:rsidRPr="001B7EA4" w:rsidRDefault="000667B5" w:rsidP="00E0441D">
            <w:pPr>
              <w:rPr>
                <w:rFonts w:cs="Arial"/>
              </w:rPr>
            </w:pPr>
          </w:p>
          <w:p w14:paraId="20B28C04" w14:textId="223FB223" w:rsidR="000667B5" w:rsidRPr="00D97348" w:rsidRDefault="000667B5" w:rsidP="00E0441D">
            <w:pPr>
              <w:rPr>
                <w:rFonts w:cs="Arial"/>
                <w:szCs w:val="22"/>
              </w:rPr>
              <w:bidi w:val="0"/>
            </w:pPr>
            <w:r>
              <w:rPr>
                <w:rFonts w:cs="Arial"/>
                <w:lang w:val="nl-nl"/>
                <w:b w:val="0"/>
                <w:bCs w:val="0"/>
                <w:i w:val="0"/>
                <w:iCs w:val="0"/>
                <w:u w:val="none"/>
                <w:vertAlign w:val="baseline"/>
                <w:rtl w:val="0"/>
              </w:rPr>
              <w:t xml:space="preserve">RichardBrink_Adam_08</w:t>
            </w:r>
          </w:p>
          <w:p w14:paraId="7CB24326" w14:textId="77777777" w:rsidR="000667B5" w:rsidRPr="00D97348" w:rsidRDefault="000667B5" w:rsidP="00E0441D">
            <w:pPr>
              <w:rPr>
                <w:rFonts w:cs="Arial"/>
                <w:szCs w:val="22"/>
              </w:rPr>
            </w:pPr>
          </w:p>
          <w:p w14:paraId="5DC716DE" w14:textId="77777777" w:rsidR="000667B5" w:rsidRDefault="000667B5" w:rsidP="00E0441D">
            <w:pPr>
              <w:rPr>
                <w:rFonts w:cs="Arial"/>
              </w:rPr>
            </w:pPr>
          </w:p>
          <w:p w14:paraId="39C52B79" w14:textId="77777777" w:rsidR="000667B5" w:rsidRDefault="000667B5" w:rsidP="00E0441D">
            <w:pPr>
              <w:rPr>
                <w:rFonts w:cs="Arial"/>
              </w:rPr>
            </w:pPr>
          </w:p>
          <w:p w14:paraId="5C219F37" w14:textId="77777777" w:rsidR="000667B5" w:rsidRDefault="000667B5" w:rsidP="00E0441D">
            <w:pPr>
              <w:jc w:val="center"/>
              <w:rPr>
                <w:rFonts w:cs="Arial"/>
                <w:szCs w:val="22"/>
              </w:rPr>
            </w:pPr>
          </w:p>
          <w:p w14:paraId="10E5EE27" w14:textId="77777777" w:rsidR="000667B5" w:rsidRDefault="000667B5" w:rsidP="00E0441D">
            <w:pPr>
              <w:jc w:val="center"/>
              <w:rPr>
                <w:rFonts w:cs="Arial"/>
                <w:szCs w:val="22"/>
              </w:rPr>
            </w:pPr>
          </w:p>
          <w:p w14:paraId="5FEE1A98" w14:textId="77777777" w:rsidR="000667B5" w:rsidRDefault="000667B5" w:rsidP="00E0441D">
            <w:pPr>
              <w:jc w:val="center"/>
              <w:rPr>
                <w:rFonts w:cs="Arial"/>
                <w:szCs w:val="22"/>
              </w:rPr>
            </w:pPr>
          </w:p>
          <w:p w14:paraId="4C7F1D8C" w14:textId="77777777" w:rsidR="000667B5" w:rsidRPr="00D97348" w:rsidRDefault="000667B5" w:rsidP="00E0441D">
            <w:pPr>
              <w:jc w:val="center"/>
              <w:rPr>
                <w:rFonts w:cs="Arial"/>
                <w:szCs w:val="22"/>
              </w:rPr>
            </w:pPr>
          </w:p>
        </w:tc>
        <w:tc>
          <w:tcPr>
            <w:tcW w:w="3814" w:type="dxa"/>
          </w:tcPr>
          <w:p w14:paraId="439D6604" w14:textId="77777777" w:rsidR="000667B5" w:rsidRPr="001B7EA4" w:rsidRDefault="000667B5" w:rsidP="00E0441D">
            <w:pPr>
              <w:pStyle w:val="Kopfzeile"/>
              <w:tabs>
                <w:tab w:val="clear" w:pos="4536"/>
                <w:tab w:val="clear" w:pos="9072"/>
              </w:tabs>
              <w:rPr>
                <w:rFonts w:cs="Arial"/>
                <w:color w:val="000000"/>
                <w:szCs w:val="22"/>
              </w:rPr>
            </w:pPr>
          </w:p>
          <w:p w14:paraId="085F7F59" w14:textId="7DEE5EDA" w:rsidR="000667B5" w:rsidRDefault="000667B5" w:rsidP="00E0441D">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Met de getrapte plantcassettes is een rechtopstaande beplanting in een substraatdikte van 120 mm mogelijk. De omzetrand met perforatie aan de bovenkant is goed zichtbaar. Deze dient voor het bevestigen van conventionele druppelirrigatieslangen.</w:t>
            </w:r>
          </w:p>
          <w:p w14:paraId="52A52F48" w14:textId="77777777" w:rsidR="000667B5" w:rsidRPr="001B7EA4" w:rsidRDefault="000667B5" w:rsidP="00E0441D">
            <w:pPr>
              <w:pStyle w:val="Kopfzeile"/>
              <w:rPr>
                <w:rFonts w:cs="Arial"/>
                <w:color w:val="000000"/>
                <w:szCs w:val="22"/>
              </w:rPr>
            </w:pPr>
          </w:p>
          <w:p w14:paraId="2613AE9B" w14:textId="77777777" w:rsidR="000667B5" w:rsidRDefault="000667B5" w:rsidP="00E0441D">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2D2F999E" w14:textId="77777777" w:rsidR="0024607C" w:rsidRDefault="0024607C" w:rsidP="00E0441D">
            <w:pPr>
              <w:pStyle w:val="Kopfzeile"/>
              <w:rPr>
                <w:rFonts w:cs="Arial"/>
                <w:color w:val="000000"/>
                <w:szCs w:val="22"/>
              </w:rPr>
            </w:pPr>
          </w:p>
          <w:p w14:paraId="243595D3" w14:textId="77777777" w:rsidR="0024607C" w:rsidRPr="00627B7A" w:rsidRDefault="0024607C" w:rsidP="00E0441D">
            <w:pPr>
              <w:pStyle w:val="Kopfzeile"/>
              <w:rPr>
                <w:rFonts w:cs="Arial"/>
                <w:color w:val="000000"/>
                <w:szCs w:val="22"/>
              </w:rPr>
            </w:pPr>
          </w:p>
          <w:p w14:paraId="5C1E34CB" w14:textId="77777777" w:rsidR="000667B5" w:rsidRPr="00627B7A" w:rsidRDefault="000667B5" w:rsidP="00E0441D">
            <w:pPr>
              <w:pStyle w:val="Kopfzeile"/>
              <w:rPr>
                <w:rFonts w:cs="Arial"/>
                <w:color w:val="000000"/>
                <w:szCs w:val="22"/>
              </w:rPr>
            </w:pPr>
          </w:p>
        </w:tc>
      </w:tr>
      <w:tr w:rsidR="000667B5" w:rsidRPr="00627B7A" w14:paraId="3774F96B" w14:textId="77777777" w:rsidTr="0024607C">
        <w:trPr>
          <w:trHeight w:val="2821"/>
        </w:trPr>
        <w:tc>
          <w:tcPr>
            <w:tcW w:w="2835" w:type="dxa"/>
          </w:tcPr>
          <w:p w14:paraId="0B945D90" w14:textId="77777777" w:rsidR="000667B5" w:rsidRPr="00627B7A" w:rsidRDefault="000667B5" w:rsidP="00E0441D">
            <w:pPr>
              <w:rPr>
                <w:rFonts w:cs="Arial"/>
              </w:rPr>
            </w:pPr>
          </w:p>
          <w:p w14:paraId="55D605D9" w14:textId="064CC65F" w:rsidR="000667B5" w:rsidRPr="001B7EA4" w:rsidRDefault="000667B5" w:rsidP="00E0441D">
            <w:pPr>
              <w:rPr>
                <w:rFonts w:cs="Arial"/>
              </w:rPr>
              <w:bidi w:val="0"/>
            </w:pPr>
            <w:r>
              <w:rPr>
                <w:rFonts w:cs="Arial"/>
                <w:noProof/>
                <w:lang w:val="nl-nl"/>
                <w:b w:val="0"/>
                <w:bCs w:val="0"/>
                <w:i w:val="0"/>
                <w:iCs w:val="0"/>
                <w:u w:val="none"/>
                <w:vertAlign w:val="baseline"/>
                <w:rtl w:val="0"/>
              </w:rPr>
              <w:drawing>
                <wp:inline distT="0" distB="0" distL="0" distR="0" wp14:anchorId="4A62D5AC" wp14:editId="38BEF35E">
                  <wp:extent cx="1711325" cy="2088515"/>
                  <wp:effectExtent l="0" t="0" r="3175" b="0"/>
                  <wp:docPr id="3011154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15460" name="Grafik 30111546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1325" cy="2088515"/>
                          </a:xfrm>
                          <a:prstGeom prst="rect">
                            <a:avLst/>
                          </a:prstGeom>
                        </pic:spPr>
                      </pic:pic>
                    </a:graphicData>
                  </a:graphic>
                </wp:inline>
              </w:drawing>
            </w:r>
          </w:p>
        </w:tc>
        <w:tc>
          <w:tcPr>
            <w:tcW w:w="2835" w:type="dxa"/>
          </w:tcPr>
          <w:p w14:paraId="0EAB39F1" w14:textId="77777777" w:rsidR="000667B5" w:rsidRPr="001B7EA4" w:rsidRDefault="000667B5" w:rsidP="00E0441D">
            <w:pPr>
              <w:rPr>
                <w:rFonts w:cs="Arial"/>
              </w:rPr>
            </w:pPr>
          </w:p>
          <w:p w14:paraId="59DA7970" w14:textId="575E6284" w:rsidR="000667B5" w:rsidRPr="00D97348" w:rsidRDefault="000667B5" w:rsidP="00E0441D">
            <w:pPr>
              <w:rPr>
                <w:rFonts w:cs="Arial"/>
                <w:szCs w:val="22"/>
              </w:rPr>
              <w:bidi w:val="0"/>
            </w:pPr>
            <w:r>
              <w:rPr>
                <w:rFonts w:cs="Arial"/>
                <w:lang w:val="nl-nl"/>
                <w:b w:val="0"/>
                <w:bCs w:val="0"/>
                <w:i w:val="0"/>
                <w:iCs w:val="0"/>
                <w:u w:val="none"/>
                <w:vertAlign w:val="baseline"/>
                <w:rtl w:val="0"/>
              </w:rPr>
              <w:t xml:space="preserve">RichardBrink_Adam_09</w:t>
            </w:r>
          </w:p>
          <w:p w14:paraId="2D71A1F1" w14:textId="77777777" w:rsidR="000667B5" w:rsidRPr="00D97348" w:rsidRDefault="000667B5" w:rsidP="00E0441D">
            <w:pPr>
              <w:rPr>
                <w:rFonts w:cs="Arial"/>
                <w:szCs w:val="22"/>
              </w:rPr>
            </w:pPr>
          </w:p>
          <w:p w14:paraId="7B5E75BC" w14:textId="77777777" w:rsidR="000667B5" w:rsidRDefault="000667B5" w:rsidP="00E0441D">
            <w:pPr>
              <w:rPr>
                <w:rFonts w:cs="Arial"/>
              </w:rPr>
            </w:pPr>
          </w:p>
          <w:p w14:paraId="71D7AFAB" w14:textId="77777777" w:rsidR="000667B5" w:rsidRDefault="000667B5" w:rsidP="00E0441D">
            <w:pPr>
              <w:rPr>
                <w:rFonts w:cs="Arial"/>
              </w:rPr>
            </w:pPr>
          </w:p>
          <w:p w14:paraId="7A7B356B" w14:textId="77777777" w:rsidR="000667B5" w:rsidRDefault="000667B5" w:rsidP="00E0441D">
            <w:pPr>
              <w:jc w:val="center"/>
              <w:rPr>
                <w:rFonts w:cs="Arial"/>
                <w:szCs w:val="22"/>
              </w:rPr>
            </w:pPr>
          </w:p>
          <w:p w14:paraId="63BD4547" w14:textId="77777777" w:rsidR="000667B5" w:rsidRDefault="000667B5" w:rsidP="00E0441D">
            <w:pPr>
              <w:jc w:val="center"/>
              <w:rPr>
                <w:rFonts w:cs="Arial"/>
                <w:szCs w:val="22"/>
              </w:rPr>
            </w:pPr>
          </w:p>
          <w:p w14:paraId="6F1794EC" w14:textId="77777777" w:rsidR="000667B5" w:rsidRDefault="000667B5" w:rsidP="00E0441D">
            <w:pPr>
              <w:jc w:val="center"/>
              <w:rPr>
                <w:rFonts w:cs="Arial"/>
                <w:szCs w:val="22"/>
              </w:rPr>
            </w:pPr>
          </w:p>
          <w:p w14:paraId="76B923A8" w14:textId="77777777" w:rsidR="000667B5" w:rsidRPr="00D97348" w:rsidRDefault="000667B5" w:rsidP="00E0441D">
            <w:pPr>
              <w:jc w:val="center"/>
              <w:rPr>
                <w:rFonts w:cs="Arial"/>
                <w:szCs w:val="22"/>
              </w:rPr>
            </w:pPr>
          </w:p>
        </w:tc>
        <w:tc>
          <w:tcPr>
            <w:tcW w:w="3814" w:type="dxa"/>
          </w:tcPr>
          <w:p w14:paraId="3799E309" w14:textId="77777777" w:rsidR="000667B5" w:rsidRPr="001B7EA4" w:rsidRDefault="000667B5" w:rsidP="00E0441D">
            <w:pPr>
              <w:pStyle w:val="Kopfzeile"/>
              <w:tabs>
                <w:tab w:val="clear" w:pos="4536"/>
                <w:tab w:val="clear" w:pos="9072"/>
              </w:tabs>
              <w:rPr>
                <w:rFonts w:cs="Arial"/>
                <w:color w:val="000000"/>
                <w:szCs w:val="22"/>
              </w:rPr>
            </w:pPr>
          </w:p>
          <w:p w14:paraId="25A7A59D" w14:textId="13B53E99" w:rsidR="000667B5" w:rsidRDefault="0024607C" w:rsidP="00E0441D">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De onderste rij van de plantcassettes heeft volledig gelaste behuizingen met geïntegreerde afvoermoffen voor een gecontroleerde en doelgerichte afvoer van overtollig water.</w:t>
            </w:r>
          </w:p>
          <w:p w14:paraId="2B894D9B" w14:textId="77777777" w:rsidR="000667B5" w:rsidRPr="001B7EA4" w:rsidRDefault="000667B5" w:rsidP="00E0441D">
            <w:pPr>
              <w:pStyle w:val="Kopfzeile"/>
              <w:rPr>
                <w:rFonts w:cs="Arial"/>
                <w:color w:val="000000"/>
                <w:szCs w:val="22"/>
              </w:rPr>
            </w:pPr>
          </w:p>
          <w:p w14:paraId="4D72F76B" w14:textId="77777777" w:rsidR="000667B5" w:rsidRDefault="000667B5" w:rsidP="00E0441D">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7677F48" w14:textId="77777777" w:rsidR="0024607C" w:rsidRDefault="0024607C" w:rsidP="00E0441D">
            <w:pPr>
              <w:pStyle w:val="Kopfzeile"/>
              <w:rPr>
                <w:rFonts w:cs="Arial"/>
                <w:color w:val="000000"/>
                <w:szCs w:val="22"/>
              </w:rPr>
            </w:pPr>
          </w:p>
          <w:p w14:paraId="1C54D517" w14:textId="77777777" w:rsidR="0024607C" w:rsidRDefault="0024607C" w:rsidP="00E0441D">
            <w:pPr>
              <w:pStyle w:val="Kopfzeile"/>
              <w:rPr>
                <w:rFonts w:cs="Arial"/>
                <w:color w:val="000000"/>
                <w:szCs w:val="22"/>
              </w:rPr>
            </w:pPr>
          </w:p>
          <w:p w14:paraId="2394C653" w14:textId="77777777" w:rsidR="0024607C" w:rsidRDefault="0024607C" w:rsidP="00E0441D">
            <w:pPr>
              <w:pStyle w:val="Kopfzeile"/>
              <w:rPr>
                <w:rFonts w:cs="Arial"/>
                <w:color w:val="000000"/>
                <w:szCs w:val="22"/>
              </w:rPr>
            </w:pPr>
          </w:p>
          <w:p w14:paraId="313EFF17" w14:textId="77777777" w:rsidR="0024607C" w:rsidRPr="00627B7A" w:rsidRDefault="0024607C" w:rsidP="00E0441D">
            <w:pPr>
              <w:pStyle w:val="Kopfzeile"/>
              <w:rPr>
                <w:rFonts w:cs="Arial"/>
                <w:color w:val="000000"/>
                <w:szCs w:val="22"/>
              </w:rPr>
            </w:pPr>
          </w:p>
          <w:p w14:paraId="4E8AA1FB" w14:textId="77777777" w:rsidR="000667B5" w:rsidRPr="00627B7A" w:rsidRDefault="000667B5" w:rsidP="00E0441D">
            <w:pPr>
              <w:pStyle w:val="Kopfzeile"/>
              <w:rPr>
                <w:rFonts w:cs="Arial"/>
                <w:color w:val="000000"/>
                <w:szCs w:val="22"/>
              </w:rPr>
            </w:pPr>
          </w:p>
        </w:tc>
      </w:tr>
      <w:tr w:rsidR="000667B5" w:rsidRPr="00627B7A" w14:paraId="71D1EF37" w14:textId="77777777" w:rsidTr="0024607C">
        <w:trPr>
          <w:trHeight w:val="2821"/>
        </w:trPr>
        <w:tc>
          <w:tcPr>
            <w:tcW w:w="2835" w:type="dxa"/>
          </w:tcPr>
          <w:p w14:paraId="20833E52" w14:textId="77777777" w:rsidR="000667B5" w:rsidRPr="00627B7A" w:rsidRDefault="000667B5" w:rsidP="00E0441D">
            <w:pPr>
              <w:rPr>
                <w:rFonts w:cs="Arial"/>
              </w:rPr>
            </w:pPr>
          </w:p>
          <w:p w14:paraId="65FA8429" w14:textId="6B205C8C" w:rsidR="000667B5" w:rsidRPr="001B7EA4" w:rsidRDefault="000667B5" w:rsidP="00E0441D">
            <w:pPr>
              <w:rPr>
                <w:rFonts w:cs="Arial"/>
              </w:rPr>
              <w:bidi w:val="0"/>
            </w:pPr>
            <w:r>
              <w:rPr>
                <w:rFonts w:cs="Arial"/>
                <w:noProof/>
                <w:lang w:val="nl-nl"/>
                <w:b w:val="0"/>
                <w:bCs w:val="0"/>
                <w:i w:val="0"/>
                <w:iCs w:val="0"/>
                <w:u w:val="none"/>
                <w:vertAlign w:val="baseline"/>
                <w:rtl w:val="0"/>
              </w:rPr>
              <w:drawing>
                <wp:inline distT="0" distB="0" distL="0" distR="0" wp14:anchorId="538B62B7" wp14:editId="5876678F">
                  <wp:extent cx="1711325" cy="1479550"/>
                  <wp:effectExtent l="0" t="0" r="3175" b="6350"/>
                  <wp:docPr id="103293883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38830" name="Grafik 103293883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1325" cy="1479550"/>
                          </a:xfrm>
                          <a:prstGeom prst="rect">
                            <a:avLst/>
                          </a:prstGeom>
                        </pic:spPr>
                      </pic:pic>
                    </a:graphicData>
                  </a:graphic>
                </wp:inline>
              </w:drawing>
            </w:r>
          </w:p>
        </w:tc>
        <w:tc>
          <w:tcPr>
            <w:tcW w:w="2835" w:type="dxa"/>
          </w:tcPr>
          <w:p w14:paraId="56AD17D2" w14:textId="77777777" w:rsidR="000667B5" w:rsidRPr="001B7EA4" w:rsidRDefault="000667B5" w:rsidP="00E0441D">
            <w:pPr>
              <w:rPr>
                <w:rFonts w:cs="Arial"/>
              </w:rPr>
            </w:pPr>
          </w:p>
          <w:p w14:paraId="4977C7F4" w14:textId="1173CCC8" w:rsidR="000667B5" w:rsidRPr="00D97348" w:rsidRDefault="000667B5" w:rsidP="00E0441D">
            <w:pPr>
              <w:rPr>
                <w:rFonts w:cs="Arial"/>
                <w:szCs w:val="22"/>
              </w:rPr>
              <w:bidi w:val="0"/>
            </w:pPr>
            <w:r>
              <w:rPr>
                <w:rFonts w:cs="Arial"/>
                <w:lang w:val="nl-nl"/>
                <w:b w:val="0"/>
                <w:bCs w:val="0"/>
                <w:i w:val="0"/>
                <w:iCs w:val="0"/>
                <w:u w:val="none"/>
                <w:vertAlign w:val="baseline"/>
                <w:rtl w:val="0"/>
              </w:rPr>
              <w:t xml:space="preserve">RichardBrink_Adam_10</w:t>
            </w:r>
          </w:p>
          <w:p w14:paraId="133EAE5D" w14:textId="77777777" w:rsidR="000667B5" w:rsidRPr="00D97348" w:rsidRDefault="000667B5" w:rsidP="00E0441D">
            <w:pPr>
              <w:rPr>
                <w:rFonts w:cs="Arial"/>
                <w:szCs w:val="22"/>
              </w:rPr>
            </w:pPr>
          </w:p>
          <w:p w14:paraId="66B3EDA4" w14:textId="77777777" w:rsidR="000667B5" w:rsidRDefault="000667B5" w:rsidP="00E0441D">
            <w:pPr>
              <w:rPr>
                <w:rFonts w:cs="Arial"/>
              </w:rPr>
            </w:pPr>
          </w:p>
          <w:p w14:paraId="1FB08DD6" w14:textId="77777777" w:rsidR="000667B5" w:rsidRDefault="000667B5" w:rsidP="00E0441D">
            <w:pPr>
              <w:rPr>
                <w:rFonts w:cs="Arial"/>
              </w:rPr>
            </w:pPr>
          </w:p>
          <w:p w14:paraId="533E1BBD" w14:textId="77777777" w:rsidR="000667B5" w:rsidRDefault="000667B5" w:rsidP="00E0441D">
            <w:pPr>
              <w:jc w:val="center"/>
              <w:rPr>
                <w:rFonts w:cs="Arial"/>
                <w:szCs w:val="22"/>
              </w:rPr>
            </w:pPr>
          </w:p>
          <w:p w14:paraId="10BB0910" w14:textId="77777777" w:rsidR="000667B5" w:rsidRDefault="000667B5" w:rsidP="00E0441D">
            <w:pPr>
              <w:jc w:val="center"/>
              <w:rPr>
                <w:rFonts w:cs="Arial"/>
                <w:szCs w:val="22"/>
              </w:rPr>
            </w:pPr>
          </w:p>
          <w:p w14:paraId="725777C3" w14:textId="77777777" w:rsidR="000667B5" w:rsidRDefault="000667B5" w:rsidP="00E0441D">
            <w:pPr>
              <w:jc w:val="center"/>
              <w:rPr>
                <w:rFonts w:cs="Arial"/>
                <w:szCs w:val="22"/>
              </w:rPr>
            </w:pPr>
          </w:p>
          <w:p w14:paraId="209A6296" w14:textId="77777777" w:rsidR="000667B5" w:rsidRPr="00D97348" w:rsidRDefault="000667B5" w:rsidP="00E0441D">
            <w:pPr>
              <w:jc w:val="center"/>
              <w:rPr>
                <w:rFonts w:cs="Arial"/>
                <w:szCs w:val="22"/>
              </w:rPr>
            </w:pPr>
          </w:p>
        </w:tc>
        <w:tc>
          <w:tcPr>
            <w:tcW w:w="3814" w:type="dxa"/>
          </w:tcPr>
          <w:p w14:paraId="5DC4D9F3" w14:textId="77777777" w:rsidR="000667B5" w:rsidRPr="001B7EA4" w:rsidRDefault="000667B5" w:rsidP="00E0441D">
            <w:pPr>
              <w:pStyle w:val="Kopfzeile"/>
              <w:tabs>
                <w:tab w:val="clear" w:pos="4536"/>
                <w:tab w:val="clear" w:pos="9072"/>
              </w:tabs>
              <w:rPr>
                <w:rFonts w:cs="Arial"/>
                <w:color w:val="000000"/>
                <w:szCs w:val="22"/>
              </w:rPr>
            </w:pPr>
          </w:p>
          <w:p w14:paraId="63EA27BA" w14:textId="2D0AC703" w:rsidR="000667B5" w:rsidRDefault="0024607C" w:rsidP="00E0441D">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Behalve getrapte cassettes zijn er ook losse bakken voor beplanting van bovenaf leverbaar.</w:t>
            </w:r>
          </w:p>
          <w:p w14:paraId="2902EC5A" w14:textId="77777777" w:rsidR="000667B5" w:rsidRPr="001B7EA4" w:rsidRDefault="000667B5" w:rsidP="00E0441D">
            <w:pPr>
              <w:pStyle w:val="Kopfzeile"/>
              <w:rPr>
                <w:rFonts w:cs="Arial"/>
                <w:color w:val="000000"/>
                <w:szCs w:val="22"/>
              </w:rPr>
            </w:pPr>
          </w:p>
          <w:p w14:paraId="7032141B" w14:textId="77777777" w:rsidR="000667B5" w:rsidRPr="00627B7A" w:rsidRDefault="000667B5" w:rsidP="00E0441D">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4C3A40BA" w14:textId="77777777" w:rsidR="000667B5" w:rsidRPr="00627B7A" w:rsidRDefault="000667B5" w:rsidP="00E0441D">
            <w:pPr>
              <w:pStyle w:val="Kopfzeile"/>
              <w:rPr>
                <w:rFonts w:cs="Arial"/>
                <w:color w:val="000000"/>
                <w:szCs w:val="22"/>
              </w:rPr>
            </w:pPr>
          </w:p>
        </w:tc>
      </w:tr>
      <w:tr w:rsidR="00E70627" w:rsidRPr="00627B7A" w14:paraId="5C9D0577" w14:textId="77777777" w:rsidTr="0024607C">
        <w:trPr>
          <w:trHeight w:val="2821"/>
        </w:trPr>
        <w:tc>
          <w:tcPr>
            <w:tcW w:w="2835" w:type="dxa"/>
          </w:tcPr>
          <w:p w14:paraId="26C7D695" w14:textId="77777777" w:rsidR="00E70627" w:rsidRPr="00627B7A" w:rsidRDefault="00E70627" w:rsidP="002C345C">
            <w:pPr>
              <w:rPr>
                <w:rFonts w:cs="Arial"/>
              </w:rPr>
            </w:pPr>
          </w:p>
          <w:p w14:paraId="5B7FD6E9" w14:textId="6D207CD9" w:rsidR="00E70627" w:rsidRPr="001B7EA4" w:rsidRDefault="00EA71F0" w:rsidP="002C345C">
            <w:pPr>
              <w:rPr>
                <w:rFonts w:cs="Arial"/>
              </w:rPr>
              <w:bidi w:val="0"/>
            </w:pPr>
            <w:r>
              <w:rPr>
                <w:rFonts w:cs="Arial"/>
                <w:noProof/>
                <w:lang w:val="nl-nl"/>
                <w:b w:val="0"/>
                <w:bCs w:val="0"/>
                <w:i w:val="0"/>
                <w:iCs w:val="0"/>
                <w:u w:val="none"/>
                <w:vertAlign w:val="baseline"/>
                <w:rtl w:val="0"/>
              </w:rPr>
              <w:drawing>
                <wp:inline distT="0" distB="0" distL="0" distR="0" wp14:anchorId="12628161" wp14:editId="57480060">
                  <wp:extent cx="1711325" cy="1141095"/>
                  <wp:effectExtent l="0" t="0" r="3175" b="1905"/>
                  <wp:docPr id="52960504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05040" name="Grafik 5296050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835" w:type="dxa"/>
          </w:tcPr>
          <w:p w14:paraId="52649F1B" w14:textId="77777777" w:rsidR="00E70627" w:rsidRPr="001B7EA4" w:rsidRDefault="00E70627" w:rsidP="002C345C">
            <w:pPr>
              <w:rPr>
                <w:rFonts w:cs="Arial"/>
              </w:rPr>
            </w:pPr>
          </w:p>
          <w:p w14:paraId="4028558E" w14:textId="754F3B8B" w:rsidR="00E70627" w:rsidRPr="00D97348" w:rsidRDefault="00EA71F0" w:rsidP="002C345C">
            <w:pPr>
              <w:rPr>
                <w:rFonts w:cs="Arial"/>
                <w:szCs w:val="22"/>
              </w:rPr>
              <w:bidi w:val="0"/>
            </w:pPr>
            <w:r>
              <w:rPr>
                <w:rFonts w:cs="Arial"/>
                <w:lang w:val="nl-nl"/>
                <w:b w:val="0"/>
                <w:bCs w:val="0"/>
                <w:i w:val="0"/>
                <w:iCs w:val="0"/>
                <w:u w:val="none"/>
                <w:vertAlign w:val="baseline"/>
                <w:rtl w:val="0"/>
              </w:rPr>
              <w:t xml:space="preserve">RichardBrink_Adam_11</w:t>
            </w:r>
          </w:p>
          <w:p w14:paraId="6666F8C2" w14:textId="77777777" w:rsidR="00E70627" w:rsidRPr="00D97348" w:rsidRDefault="00E70627" w:rsidP="002C345C">
            <w:pPr>
              <w:rPr>
                <w:rFonts w:cs="Arial"/>
                <w:szCs w:val="22"/>
              </w:rPr>
            </w:pPr>
          </w:p>
          <w:p w14:paraId="176211F5" w14:textId="77777777" w:rsidR="00E70627" w:rsidRDefault="00E70627" w:rsidP="002C345C">
            <w:pPr>
              <w:rPr>
                <w:rFonts w:cs="Arial"/>
              </w:rPr>
            </w:pPr>
          </w:p>
          <w:p w14:paraId="28579190" w14:textId="77777777" w:rsidR="00E70627" w:rsidRDefault="00E70627" w:rsidP="002C345C">
            <w:pPr>
              <w:rPr>
                <w:rFonts w:cs="Arial"/>
              </w:rPr>
            </w:pPr>
          </w:p>
          <w:p w14:paraId="42780593" w14:textId="77777777" w:rsidR="00E70627" w:rsidRDefault="00E70627" w:rsidP="002C345C">
            <w:pPr>
              <w:jc w:val="center"/>
              <w:rPr>
                <w:rFonts w:cs="Arial"/>
                <w:szCs w:val="22"/>
              </w:rPr>
            </w:pPr>
          </w:p>
          <w:p w14:paraId="117A9E17" w14:textId="77777777" w:rsidR="00E70627" w:rsidRDefault="00E70627" w:rsidP="002C345C">
            <w:pPr>
              <w:jc w:val="center"/>
              <w:rPr>
                <w:rFonts w:cs="Arial"/>
                <w:szCs w:val="22"/>
              </w:rPr>
            </w:pPr>
          </w:p>
          <w:p w14:paraId="280F88FC" w14:textId="77777777" w:rsidR="00E70627" w:rsidRDefault="00E70627" w:rsidP="002C345C">
            <w:pPr>
              <w:jc w:val="center"/>
              <w:rPr>
                <w:rFonts w:cs="Arial"/>
                <w:szCs w:val="22"/>
              </w:rPr>
            </w:pPr>
          </w:p>
          <w:p w14:paraId="770700F6" w14:textId="77777777" w:rsidR="00E70627" w:rsidRPr="00D97348" w:rsidRDefault="00E70627" w:rsidP="002C345C">
            <w:pPr>
              <w:jc w:val="center"/>
              <w:rPr>
                <w:rFonts w:cs="Arial"/>
                <w:szCs w:val="22"/>
              </w:rPr>
            </w:pPr>
          </w:p>
        </w:tc>
        <w:tc>
          <w:tcPr>
            <w:tcW w:w="3814" w:type="dxa"/>
          </w:tcPr>
          <w:p w14:paraId="62BCE044" w14:textId="77777777" w:rsidR="00E70627" w:rsidRPr="001B7EA4" w:rsidRDefault="00E70627" w:rsidP="002C345C">
            <w:pPr>
              <w:pStyle w:val="Kopfzeile"/>
              <w:tabs>
                <w:tab w:val="clear" w:pos="4536"/>
                <w:tab w:val="clear" w:pos="9072"/>
              </w:tabs>
              <w:rPr>
                <w:rFonts w:cs="Arial"/>
                <w:color w:val="000000"/>
                <w:szCs w:val="22"/>
              </w:rPr>
            </w:pPr>
          </w:p>
          <w:p w14:paraId="02F47722" w14:textId="6908814E" w:rsidR="00E70627" w:rsidRDefault="00DF48D8" w:rsidP="002C345C">
            <w:pPr>
              <w:pStyle w:val="Kopfzeile"/>
              <w:rPr>
                <w:rFonts w:cs="Arial"/>
                <w:bCs/>
                <w:color w:val="000000"/>
                <w:szCs w:val="22"/>
              </w:rPr>
              <w:bidi w:val="0"/>
            </w:pPr>
            <w:r>
              <w:rPr>
                <w:rFonts w:cs="Arial"/>
                <w:color w:val="000000"/>
                <w:szCs w:val="22"/>
                <w:lang w:val="nl-nl"/>
                <w:b w:val="0"/>
                <w:bCs w:val="0"/>
                <w:i w:val="0"/>
                <w:iCs w:val="0"/>
                <w:u w:val="none"/>
                <w:vertAlign w:val="baseline"/>
                <w:rtl w:val="0"/>
              </w:rPr>
              <w:t xml:space="preserve">Of het nu gaat om verticale of getrapte plantencassettes, met elkaar gecombineerd realiseren de modulaire oplossingen in een mum van tijd een volledig dekkende en naadloze vergroening.</w:t>
            </w:r>
          </w:p>
          <w:p w14:paraId="778B1270" w14:textId="77777777" w:rsidR="00E70627" w:rsidRPr="001B7EA4" w:rsidRDefault="00E70627" w:rsidP="002C345C">
            <w:pPr>
              <w:pStyle w:val="Kopfzeile"/>
              <w:rPr>
                <w:rFonts w:cs="Arial"/>
                <w:color w:val="000000"/>
                <w:szCs w:val="22"/>
              </w:rPr>
            </w:pPr>
          </w:p>
          <w:p w14:paraId="2D4F50A5" w14:textId="77777777" w:rsidR="00E70627" w:rsidRPr="00627B7A" w:rsidRDefault="00E70627" w:rsidP="002C345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6D5A162" w14:textId="77777777" w:rsidR="00E70627" w:rsidRPr="00627B7A" w:rsidRDefault="00E70627" w:rsidP="002C345C">
            <w:pPr>
              <w:pStyle w:val="Kopfzeile"/>
              <w:rPr>
                <w:rFonts w:cs="Arial"/>
                <w:color w:val="000000"/>
                <w:szCs w:val="22"/>
              </w:rPr>
            </w:pPr>
          </w:p>
        </w:tc>
      </w:tr>
    </w:tbl>
    <w:p w14:paraId="426D6E3F" w14:textId="77777777" w:rsidR="0097530E" w:rsidRPr="004373D2" w:rsidRDefault="0097530E">
      <w:pPr>
        <w:rPr/>
      </w:pPr>
    </w:p>
    <w:sectPr w:rsidR="0097530E" w:rsidRPr="004373D2" w:rsidSect="002D7257">
      <w:headerReference w:type="default" r:id="rId18"/>
      <w:footerReference w:type="default" r:id="rId19"/>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242B" w14:textId="77777777" w:rsidR="00B068B2" w:rsidRDefault="00B068B2">
      <w:pPr>
        <w:pStyle w:val="Textcopy"/>
        <w:spacing w:line="240" w:lineRule="auto"/>
        <w:rPr>
          <w:rFonts w:ascii="Arial" w:hAnsi="Arial"/>
          <w:sz w:val="22"/>
        </w:rPr>
      </w:pPr>
      <w:r>
        <w:separator/>
      </w:r>
    </w:p>
  </w:endnote>
  <w:endnote w:type="continuationSeparator" w:id="0">
    <w:p w14:paraId="1136A862" w14:textId="77777777" w:rsidR="00B068B2" w:rsidRDefault="00B068B2">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panose1 w:val="020B0604020202020204"/>
    <w:charset w:val="00"/>
    <w:family w:val="modern"/>
    <w:notTrueType/>
    <w:pitch w:val="variable"/>
    <w:sig w:usb0="A00000AF" w:usb1="4000004A" w:usb2="00000000" w:usb3="00000000" w:csb0="00000111" w:csb1="00000000"/>
  </w:font>
  <w:font w:name="Humnst777 Lt BT">
    <w:altName w:val="Lucida Sans Unicode"/>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D2EF" w14:textId="77777777" w:rsidR="001A0265" w:rsidRDefault="001A0265">
    <w:pPr>
      <w:pStyle w:val="Fuzeile"/>
      <w:jc w:val="center"/>
      <w:bidi w:val="0"/>
    </w:pPr>
    <w:r>
      <w:rPr>
        <w:lang w:val="nl-nl"/>
        <w:b w:val="0"/>
        <w:bCs w:val="0"/>
        <w:i w:val="0"/>
        <w:iCs w:val="0"/>
        <w:u w:val="none"/>
        <w:vertAlign w:val="baseline"/>
        <w:rtl w:val="0"/>
      </w:rPr>
      <w:fldChar w:fldCharType="begin"/>
    </w:r>
    <w:r>
      <w:rPr>
        <w:lang w:val="nl-nl"/>
        <w:b w:val="0"/>
        <w:bCs w:val="0"/>
        <w:i w:val="0"/>
        <w:iCs w:val="0"/>
        <w:u w:val="none"/>
        <w:vertAlign w:val="baseline"/>
        <w:rtl w:val="0"/>
      </w:rPr>
      <w:instrText xml:space="preserve"> PAGE   \* MERGEFORMAT </w:instrText>
    </w:r>
    <w:r>
      <w:rPr>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2</w:t>
    </w:r>
    <w:r>
      <w:rPr>
        <w:lang w:val="nl-nl"/>
        <w:b w:val="0"/>
        <w:bCs w:val="0"/>
        <w:i w:val="0"/>
        <w:iCs w:val="0"/>
        <w:u w:val="none"/>
        <w:vertAlign w:val="baseline"/>
        <w:rtl w:val="0"/>
      </w:rPr>
      <w:fldChar w:fldCharType="end"/>
    </w:r>
  </w:p>
  <w:p w14:paraId="4615C6F6"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E31B" w14:textId="77777777" w:rsidR="00B068B2" w:rsidRDefault="00B068B2">
      <w:pPr>
        <w:pStyle w:val="Textcopy"/>
        <w:spacing w:line="240" w:lineRule="auto"/>
        <w:rPr>
          <w:rFonts w:ascii="Arial" w:hAnsi="Arial"/>
          <w:sz w:val="22"/>
        </w:rPr>
      </w:pPr>
      <w:r>
        <w:separator/>
      </w:r>
    </w:p>
  </w:footnote>
  <w:footnote w:type="continuationSeparator" w:id="0">
    <w:p w14:paraId="1C0A5808" w14:textId="77777777" w:rsidR="00B068B2" w:rsidRDefault="00B068B2">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0DDD" w14:textId="77777777" w:rsidR="001A0265" w:rsidRDefault="008E33A9">
    <w:pPr>
      <w:pStyle w:val="Kopfzeile"/>
      <w:rPr>
        <w:rFonts w:ascii="Frutiger 45 Light" w:hAnsi="Frutiger 45 Light"/>
        <w:sz w:val="52"/>
      </w:rPr>
      <w:bidi w:val="0"/>
    </w:pPr>
    <w:r>
      <w:rPr>
        <w:rFonts w:ascii="Frutiger 45 Light" w:hAnsi="Frutiger 45 Light"/>
        <w:noProof/>
        <w:sz w:val="52"/>
        <w:lang w:val="nl-nl"/>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50ADD27A" wp14:editId="377080EA">
              <wp:simplePos x="0" y="0"/>
              <wp:positionH relativeFrom="column">
                <wp:posOffset>4981575</wp:posOffset>
              </wp:positionH>
              <wp:positionV relativeFrom="paragraph">
                <wp:posOffset>164465</wp:posOffset>
              </wp:positionV>
              <wp:extent cx="1528445" cy="8051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8445"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D28B7" w14:textId="77777777" w:rsidR="001A0265" w:rsidRDefault="008E33A9" w:rsidP="00816A23">
                          <w:pPr>
                            <w:bidi w:val="0"/>
                          </w:pPr>
                          <w:r>
                            <w:rPr>
                              <w:noProof/>
                              <w:lang w:val="nl-nl"/>
                              <w:b w:val="0"/>
                              <w:bCs w:val="0"/>
                              <w:i w:val="0"/>
                              <w:iCs w:val="0"/>
                              <w:u w:val="none"/>
                              <w:vertAlign w:val="baseline"/>
                              <w:rtl w:val="0"/>
                            </w:rPr>
                            <w:drawing>
                              <wp:inline distT="0" distB="0" distL="0" distR="0" wp14:anchorId="25938E19" wp14:editId="28BF1C91">
                                <wp:extent cx="1342390" cy="711835"/>
                                <wp:effectExtent l="0" t="0" r="0" b="0"/>
                                <wp:docPr id="6" name="Bild 6" descr="Logo Richard Brink GmbH und Co"/>
                                <wp:cNvGraphicFramePr>
                                  <a:graphicFrameLocks/>
                                </wp:cNvGraphicFramePr>
                                <a:graphic>
                                  <a:graphicData uri="http://schemas.openxmlformats.org/drawingml/2006/picture">
                                    <pic:pic xmlns:pic="http://schemas.openxmlformats.org/drawingml/2006/picture">
                                      <pic:nvPicPr>
                                        <pic:cNvPr id="0" name="Picture 6" descr="Logo Richard Brink GmbH und C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118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20.35pt;height: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" stroked="f">
              <v:path arrowok="t"/>
              <v:textbox style="mso-fit-shape-to-text:t">
                <w:txbxContent>
                  <w:p w14:paraId="7061CC21" w14:textId="77777777" w:rsidR="001A0265" w:rsidRDefault="008E33A9" w:rsidP="00816A23">
                    <w:pPr>
                      <w:bidi w:val="0"/>
                    </w:pPr>
                    <w:r>
                      <w:rPr>
                        <w:noProof/>
                        <w:lang w:val="nl-nl"/>
                        <w:b w:val="0"/>
                        <w:bCs w:val="0"/>
                        <w:i w:val="0"/>
                        <w:iCs w:val="0"/>
                        <w:u w:val="none"/>
                        <w:vertAlign w:val="baseline"/>
                        <w:rtl w:val="0"/>
                      </w:rPr>
                      <w:drawing>
                        <wp:inline distT="0" distB="0" distL="0" distR="0" wp14:anchorId="6E799D8A">
                          <wp:extent cx="1342390" cy="711835"/>
                          <wp:effectExtent l="0" t="0" r="0" b="0"/>
                          <wp:docPr id="6" name="Bild 6" descr="Logo Richard Brink GmbH und 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Richard Brink GmbH und C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390" cy="711835"/>
                                  </a:xfrm>
                                  <a:prstGeom prst="rect">
                                    <a:avLst/>
                                  </a:prstGeom>
                                  <a:noFill/>
                                  <a:ln>
                                    <a:noFill/>
                                  </a:ln>
                                </pic:spPr>
                              </pic:pic>
                            </a:graphicData>
                          </a:graphic>
                        </wp:inline>
                      </w:drawing>
                    </w:r>
                  </w:p>
                </w:txbxContent>
              </v:textbox>
            </v:shape>
          </w:pict>
        </mc:Fallback>
      </mc:AlternateContent>
    </w:r>
  </w:p>
  <w:p w14:paraId="476183F1" w14:textId="77777777" w:rsidR="001A0265" w:rsidRDefault="008E33A9">
    <w:pPr>
      <w:pStyle w:val="Kopfzeile"/>
      <w:rPr>
        <w:color w:val="808080"/>
        <w:sz w:val="52"/>
      </w:rPr>
      <w:bidi w:val="0"/>
    </w:pPr>
    <w:r>
      <w:rPr>
        <w:rFonts w:ascii="Frutiger 45 Light" w:hAnsi="Frutiger 45 Light"/>
        <w:noProof/>
        <w:sz w:val="20"/>
        <w:lang w:val="nl-nl"/>
        <w:b w:val="0"/>
        <w:bCs w:val="0"/>
        <w:i w:val="0"/>
        <w:iCs w:val="0"/>
        <w:u w:val="none"/>
        <w:vertAlign w:val="baseline"/>
        <w:rtl w:val="0"/>
      </w:rPr>
      <mc:AlternateContent>
        <mc:Choice Requires="wps">
          <w:drawing>
            <wp:anchor distT="0" distB="0" distL="114300" distR="114300" simplePos="0" relativeHeight="251657216" behindDoc="0" locked="0" layoutInCell="1" allowOverlap="1" wp14:anchorId="720E6EBE" wp14:editId="2EBB51C8">
              <wp:simplePos x="0" y="0"/>
              <wp:positionH relativeFrom="column">
                <wp:posOffset>0</wp:posOffset>
              </wp:positionH>
              <wp:positionV relativeFrom="paragraph">
                <wp:posOffset>234315</wp:posOffset>
              </wp:positionV>
              <wp:extent cx="2857500" cy="4572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F6BD3"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" stroked="f">
              <v:path arrowok="t"/>
              <v:textbox inset="0,0,0,0">
                <w:txbxContent>
                  <w:p w14:paraId="3AD9AE5D"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14A46"/>
    <w:rsid w:val="00023587"/>
    <w:rsid w:val="000239FA"/>
    <w:rsid w:val="00024BE1"/>
    <w:rsid w:val="000261D1"/>
    <w:rsid w:val="00034BD5"/>
    <w:rsid w:val="000371F6"/>
    <w:rsid w:val="00037FDA"/>
    <w:rsid w:val="000438FB"/>
    <w:rsid w:val="00054264"/>
    <w:rsid w:val="00056EB9"/>
    <w:rsid w:val="00061544"/>
    <w:rsid w:val="000667B5"/>
    <w:rsid w:val="0006699E"/>
    <w:rsid w:val="00070F69"/>
    <w:rsid w:val="00072FB0"/>
    <w:rsid w:val="000813F5"/>
    <w:rsid w:val="0008680C"/>
    <w:rsid w:val="00094E56"/>
    <w:rsid w:val="000A4E9A"/>
    <w:rsid w:val="000B1F2D"/>
    <w:rsid w:val="000B2541"/>
    <w:rsid w:val="000B77AB"/>
    <w:rsid w:val="000C4AA2"/>
    <w:rsid w:val="000C6AE7"/>
    <w:rsid w:val="000E3702"/>
    <w:rsid w:val="000E6C85"/>
    <w:rsid w:val="000F465C"/>
    <w:rsid w:val="000F499B"/>
    <w:rsid w:val="000F7229"/>
    <w:rsid w:val="00100628"/>
    <w:rsid w:val="001170DD"/>
    <w:rsid w:val="0012163C"/>
    <w:rsid w:val="00134230"/>
    <w:rsid w:val="00134B62"/>
    <w:rsid w:val="001470CC"/>
    <w:rsid w:val="00155438"/>
    <w:rsid w:val="00170040"/>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2B65"/>
    <w:rsid w:val="00204CCA"/>
    <w:rsid w:val="0022371B"/>
    <w:rsid w:val="0022438D"/>
    <w:rsid w:val="00234523"/>
    <w:rsid w:val="0024607C"/>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74B3"/>
    <w:rsid w:val="00317839"/>
    <w:rsid w:val="003229D1"/>
    <w:rsid w:val="00324D1A"/>
    <w:rsid w:val="00331090"/>
    <w:rsid w:val="003314C3"/>
    <w:rsid w:val="003315C1"/>
    <w:rsid w:val="00346317"/>
    <w:rsid w:val="0034730F"/>
    <w:rsid w:val="0035096B"/>
    <w:rsid w:val="00353B8C"/>
    <w:rsid w:val="00355CB4"/>
    <w:rsid w:val="00373DFF"/>
    <w:rsid w:val="00382797"/>
    <w:rsid w:val="0038307C"/>
    <w:rsid w:val="00383D0A"/>
    <w:rsid w:val="003A2EC0"/>
    <w:rsid w:val="003B2E01"/>
    <w:rsid w:val="003C0D5A"/>
    <w:rsid w:val="003C179C"/>
    <w:rsid w:val="003D16D8"/>
    <w:rsid w:val="003D37C5"/>
    <w:rsid w:val="003E356C"/>
    <w:rsid w:val="003E4BE1"/>
    <w:rsid w:val="003F4FB3"/>
    <w:rsid w:val="004051F8"/>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A56A2"/>
    <w:rsid w:val="005B5E52"/>
    <w:rsid w:val="005C5BFD"/>
    <w:rsid w:val="005E3C68"/>
    <w:rsid w:val="005E4F9E"/>
    <w:rsid w:val="005F2934"/>
    <w:rsid w:val="005F7840"/>
    <w:rsid w:val="0060368C"/>
    <w:rsid w:val="00610BC6"/>
    <w:rsid w:val="00612ACB"/>
    <w:rsid w:val="006151F4"/>
    <w:rsid w:val="00624EF8"/>
    <w:rsid w:val="006265C3"/>
    <w:rsid w:val="00627B7A"/>
    <w:rsid w:val="00636044"/>
    <w:rsid w:val="0063735E"/>
    <w:rsid w:val="0063755B"/>
    <w:rsid w:val="00640CAD"/>
    <w:rsid w:val="0065393F"/>
    <w:rsid w:val="00657CC1"/>
    <w:rsid w:val="00660511"/>
    <w:rsid w:val="00664B09"/>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3C5E"/>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112C7"/>
    <w:rsid w:val="00812EE7"/>
    <w:rsid w:val="00815E16"/>
    <w:rsid w:val="00816A23"/>
    <w:rsid w:val="008245D3"/>
    <w:rsid w:val="00827A00"/>
    <w:rsid w:val="008300F7"/>
    <w:rsid w:val="008379B6"/>
    <w:rsid w:val="00846DC0"/>
    <w:rsid w:val="0085333C"/>
    <w:rsid w:val="00861C67"/>
    <w:rsid w:val="00880D1A"/>
    <w:rsid w:val="008833F0"/>
    <w:rsid w:val="00885427"/>
    <w:rsid w:val="00886B10"/>
    <w:rsid w:val="0089704A"/>
    <w:rsid w:val="008A27BA"/>
    <w:rsid w:val="008A396E"/>
    <w:rsid w:val="008B0FEF"/>
    <w:rsid w:val="008B490B"/>
    <w:rsid w:val="008C17FD"/>
    <w:rsid w:val="008C56B8"/>
    <w:rsid w:val="008D0D5D"/>
    <w:rsid w:val="008E117A"/>
    <w:rsid w:val="008E33A9"/>
    <w:rsid w:val="008E3EE6"/>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A6CFE"/>
    <w:rsid w:val="009B2D74"/>
    <w:rsid w:val="009B41D1"/>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C4577"/>
    <w:rsid w:val="00AD4632"/>
    <w:rsid w:val="00AE2DF5"/>
    <w:rsid w:val="00AF2471"/>
    <w:rsid w:val="00AF458B"/>
    <w:rsid w:val="00AF5F51"/>
    <w:rsid w:val="00AF7AF7"/>
    <w:rsid w:val="00B068B2"/>
    <w:rsid w:val="00B11006"/>
    <w:rsid w:val="00B15515"/>
    <w:rsid w:val="00B27301"/>
    <w:rsid w:val="00B4159D"/>
    <w:rsid w:val="00B417F6"/>
    <w:rsid w:val="00B41F50"/>
    <w:rsid w:val="00B44B6B"/>
    <w:rsid w:val="00B47E22"/>
    <w:rsid w:val="00B53091"/>
    <w:rsid w:val="00B53B54"/>
    <w:rsid w:val="00B64919"/>
    <w:rsid w:val="00B6497C"/>
    <w:rsid w:val="00B64C39"/>
    <w:rsid w:val="00B6649D"/>
    <w:rsid w:val="00B66E18"/>
    <w:rsid w:val="00B75AC5"/>
    <w:rsid w:val="00B80D9D"/>
    <w:rsid w:val="00B91BB7"/>
    <w:rsid w:val="00BA1406"/>
    <w:rsid w:val="00BA4A39"/>
    <w:rsid w:val="00BB18DB"/>
    <w:rsid w:val="00BB2284"/>
    <w:rsid w:val="00BB2DDA"/>
    <w:rsid w:val="00BD3E5C"/>
    <w:rsid w:val="00BF443C"/>
    <w:rsid w:val="00C1163D"/>
    <w:rsid w:val="00C161F8"/>
    <w:rsid w:val="00C17184"/>
    <w:rsid w:val="00C2030E"/>
    <w:rsid w:val="00C26FA1"/>
    <w:rsid w:val="00C31339"/>
    <w:rsid w:val="00C3181B"/>
    <w:rsid w:val="00C31FF1"/>
    <w:rsid w:val="00C40050"/>
    <w:rsid w:val="00C408EC"/>
    <w:rsid w:val="00C4283C"/>
    <w:rsid w:val="00C542D4"/>
    <w:rsid w:val="00C63B78"/>
    <w:rsid w:val="00C66532"/>
    <w:rsid w:val="00C67EB7"/>
    <w:rsid w:val="00C71B44"/>
    <w:rsid w:val="00C739B1"/>
    <w:rsid w:val="00C74D16"/>
    <w:rsid w:val="00C7525F"/>
    <w:rsid w:val="00C812C6"/>
    <w:rsid w:val="00C912EE"/>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14E5"/>
    <w:rsid w:val="00D46EF8"/>
    <w:rsid w:val="00D51039"/>
    <w:rsid w:val="00D56FDC"/>
    <w:rsid w:val="00D60244"/>
    <w:rsid w:val="00D617A4"/>
    <w:rsid w:val="00D63F65"/>
    <w:rsid w:val="00D7238F"/>
    <w:rsid w:val="00D72538"/>
    <w:rsid w:val="00D74E80"/>
    <w:rsid w:val="00D77B35"/>
    <w:rsid w:val="00D91994"/>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DF48D8"/>
    <w:rsid w:val="00E02AD8"/>
    <w:rsid w:val="00E02CB9"/>
    <w:rsid w:val="00E1487F"/>
    <w:rsid w:val="00E201C7"/>
    <w:rsid w:val="00E2082A"/>
    <w:rsid w:val="00E23060"/>
    <w:rsid w:val="00E345FC"/>
    <w:rsid w:val="00E3702F"/>
    <w:rsid w:val="00E465CF"/>
    <w:rsid w:val="00E523B0"/>
    <w:rsid w:val="00E535C4"/>
    <w:rsid w:val="00E5510F"/>
    <w:rsid w:val="00E55961"/>
    <w:rsid w:val="00E62CCC"/>
    <w:rsid w:val="00E642FA"/>
    <w:rsid w:val="00E7049E"/>
    <w:rsid w:val="00E70627"/>
    <w:rsid w:val="00E72789"/>
    <w:rsid w:val="00E838CB"/>
    <w:rsid w:val="00E8650E"/>
    <w:rsid w:val="00E87DC1"/>
    <w:rsid w:val="00E94EFE"/>
    <w:rsid w:val="00E974C6"/>
    <w:rsid w:val="00EA71F0"/>
    <w:rsid w:val="00EB101F"/>
    <w:rsid w:val="00EB16BC"/>
    <w:rsid w:val="00EC16B9"/>
    <w:rsid w:val="00EC5BD6"/>
    <w:rsid w:val="00EC66B0"/>
    <w:rsid w:val="00ED6B8D"/>
    <w:rsid w:val="00EE53F5"/>
    <w:rsid w:val="00EF6511"/>
    <w:rsid w:val="00F01040"/>
    <w:rsid w:val="00F0164E"/>
    <w:rsid w:val="00F02573"/>
    <w:rsid w:val="00F03D9B"/>
    <w:rsid w:val="00F13FC5"/>
    <w:rsid w:val="00F22A23"/>
    <w:rsid w:val="00F36735"/>
    <w:rsid w:val="00F3723B"/>
    <w:rsid w:val="00F378DC"/>
    <w:rsid w:val="00F46F07"/>
    <w:rsid w:val="00F55EBA"/>
    <w:rsid w:val="00F674EC"/>
    <w:rsid w:val="00F728CB"/>
    <w:rsid w:val="00F77067"/>
    <w:rsid w:val="00F826A4"/>
    <w:rsid w:val="00F90C10"/>
    <w:rsid w:val="00F92AD3"/>
    <w:rsid w:val="00F93488"/>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0F49"/>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7C142"/>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image" Target="media/image11.jpeg"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_rels/header1.xml.rels><?xml version="1.0" encoding="UTF-8" standalone="yes"?>
<Relationships xmlns="http://schemas.openxmlformats.org/package/2006/relationships"><Relationship Id="rId2" Type="http://schemas.openxmlformats.org/officeDocument/2006/relationships/image" Target="media/image50.jpeg" /><Relationship Id="rId1" Type="http://schemas.openxmlformats.org/officeDocument/2006/relationships/image" Target="media/image1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0560AF-EC80-2C4D-997F-18FB58D5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14</cp:revision>
  <cp:lastPrinted>2020-02-06T07:50:00Z</cp:lastPrinted>
  <dcterms:created xsi:type="dcterms:W3CDTF">2023-05-09T14:48:00Z</dcterms:created>
  <dcterms:modified xsi:type="dcterms:W3CDTF">2023-07-27T13:38:00Z</dcterms:modified>
</cp:coreProperties>
</file>