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559" w:type="dxa"/>
        <w:tblInd w:w="70" w:type="dxa"/>
        <w:tblLayout w:type="fixed"/>
        <w:tblCellMar>
          <w:left w:w="70" w:type="dxa"/>
          <w:right w:w="70" w:type="dxa"/>
        </w:tblCellMar>
        <w:tblLook w:val="0000" w:firstRow="0" w:lastRow="0" w:firstColumn="0" w:lastColumn="0" w:noHBand="0" w:noVBand="0"/>
      </w:tblPr>
      <w:tblGrid>
        <w:gridCol w:w="2835"/>
        <w:gridCol w:w="57"/>
        <w:gridCol w:w="2778"/>
        <w:gridCol w:w="70"/>
        <w:gridCol w:w="3744"/>
        <w:gridCol w:w="75"/>
      </w:tblGrid>
      <w:tr w:rsidR="0097530E" w:rsidRPr="001B7EA4" w14:paraId="377360F5" w14:textId="77777777" w:rsidTr="00F105D1">
        <w:trPr>
          <w:gridAfter w:val="1"/>
          <w:wAfter w:w="75" w:type="dxa"/>
          <w:trHeight w:val="602"/>
        </w:trPr>
        <w:tc>
          <w:tcPr>
            <w:tcW w:w="2835" w:type="dxa"/>
          </w:tcPr>
          <w:p w14:paraId="65DEADFB" w14:textId="77777777" w:rsidR="0097530E" w:rsidRPr="001B7EA4" w:rsidRDefault="0097530E">
            <w:pPr>
              <w:pStyle w:val="Heading3"/>
              <w:rPr>
                <w:rFonts w:ascii="Arial" w:hAnsi="Arial"/>
              </w:rPr>
            </w:pPr>
            <w:r>
              <w:rPr>
                <w:rFonts w:ascii="Arial" w:hAnsi="Arial"/>
                <w:lang w:val="nl-NL"/>
              </w:rPr>
              <w:t>Foto</w:t>
            </w:r>
          </w:p>
        </w:tc>
        <w:tc>
          <w:tcPr>
            <w:tcW w:w="2835" w:type="dxa"/>
            <w:gridSpan w:val="2"/>
          </w:tcPr>
          <w:p w14:paraId="2AC56920" w14:textId="77777777" w:rsidR="0097530E" w:rsidRPr="001B7EA4" w:rsidRDefault="0097530E">
            <w:pPr>
              <w:rPr>
                <w:rFonts w:cs="Arial"/>
                <w:b/>
                <w:bCs/>
              </w:rPr>
            </w:pPr>
            <w:r>
              <w:rPr>
                <w:rFonts w:cs="Arial"/>
                <w:b/>
                <w:bCs/>
                <w:lang w:val="nl-NL"/>
              </w:rPr>
              <w:t>Bestandsnaam</w:t>
            </w:r>
          </w:p>
        </w:tc>
        <w:tc>
          <w:tcPr>
            <w:tcW w:w="3814" w:type="dxa"/>
            <w:gridSpan w:val="2"/>
          </w:tcPr>
          <w:p w14:paraId="725EBC86" w14:textId="77777777" w:rsidR="0097530E" w:rsidRPr="001B7EA4" w:rsidRDefault="0097530E">
            <w:pPr>
              <w:rPr>
                <w:rFonts w:cs="Arial"/>
                <w:b/>
                <w:bCs/>
              </w:rPr>
            </w:pPr>
            <w:r>
              <w:rPr>
                <w:rFonts w:cs="Arial"/>
                <w:b/>
                <w:bCs/>
                <w:lang w:val="nl-NL"/>
              </w:rPr>
              <w:t>Fotobijschrift</w:t>
            </w:r>
          </w:p>
        </w:tc>
      </w:tr>
      <w:tr w:rsidR="00D96EF3" w:rsidRPr="00627B7A" w14:paraId="4A7B1A10" w14:textId="77777777" w:rsidTr="00F105D1">
        <w:trPr>
          <w:gridAfter w:val="1"/>
          <w:wAfter w:w="75" w:type="dxa"/>
          <w:trHeight w:val="2821"/>
        </w:trPr>
        <w:tc>
          <w:tcPr>
            <w:tcW w:w="2835" w:type="dxa"/>
          </w:tcPr>
          <w:p w14:paraId="605B6FA4" w14:textId="77777777" w:rsidR="00D96EF3" w:rsidRPr="001B7EA4" w:rsidRDefault="00D96EF3" w:rsidP="00D96EF3">
            <w:pPr>
              <w:rPr>
                <w:rFonts w:cs="Arial"/>
              </w:rPr>
            </w:pPr>
          </w:p>
          <w:p w14:paraId="2ED6E236" w14:textId="06F6D346" w:rsidR="0071666D" w:rsidRPr="001B7EA4" w:rsidRDefault="00000000" w:rsidP="00D96EF3">
            <w:pPr>
              <w:rPr>
                <w:rFonts w:cs="Arial"/>
              </w:rPr>
            </w:pPr>
            <w:r>
              <w:rPr>
                <w:rFonts w:cs="Arial"/>
                <w:noProof/>
                <w:lang w:val="nl-NL"/>
              </w:rPr>
              <w:pict w14:anchorId="7B445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i1025" type="#_x0000_t75" alt="" style="width:134.75pt;height:89.8pt;visibility:visible;mso-wrap-style:square;mso-width-percent:0;mso-height-percent:0;mso-width-percent:0;mso-height-percent:0">
                  <v:imagedata r:id="rId7" o:title=""/>
                </v:shape>
              </w:pict>
            </w:r>
          </w:p>
        </w:tc>
        <w:tc>
          <w:tcPr>
            <w:tcW w:w="2835" w:type="dxa"/>
            <w:gridSpan w:val="2"/>
          </w:tcPr>
          <w:p w14:paraId="04B10039" w14:textId="77777777" w:rsidR="00D96EF3" w:rsidRPr="001B7EA4" w:rsidRDefault="00D96EF3" w:rsidP="00D96EF3">
            <w:pPr>
              <w:rPr>
                <w:rFonts w:cs="Arial"/>
              </w:rPr>
            </w:pPr>
          </w:p>
          <w:p w14:paraId="15622C94" w14:textId="3204AFA2" w:rsidR="00D96EF3" w:rsidRDefault="00413CD7" w:rsidP="00D96EF3">
            <w:pPr>
              <w:rPr>
                <w:rFonts w:cs="Arial"/>
                <w:szCs w:val="22"/>
              </w:rPr>
            </w:pPr>
            <w:r>
              <w:rPr>
                <w:rFonts w:cs="Arial"/>
                <w:lang w:val="nl-NL"/>
              </w:rPr>
              <w:t>RichardBrink_Nachbericht_DACH+HOLZ22_01</w:t>
            </w:r>
          </w:p>
          <w:p w14:paraId="7254E123" w14:textId="77777777" w:rsidR="00E5510F" w:rsidRPr="00E5510F" w:rsidRDefault="00E5510F" w:rsidP="00E5510F">
            <w:pPr>
              <w:rPr>
                <w:rFonts w:cs="Arial"/>
                <w:szCs w:val="22"/>
              </w:rPr>
            </w:pPr>
          </w:p>
          <w:p w14:paraId="3D4DDE79" w14:textId="77777777" w:rsidR="00E5510F" w:rsidRPr="00E5510F" w:rsidRDefault="00E5510F" w:rsidP="00E5510F">
            <w:pPr>
              <w:rPr>
                <w:rFonts w:cs="Arial"/>
                <w:szCs w:val="22"/>
              </w:rPr>
            </w:pPr>
          </w:p>
          <w:p w14:paraId="6F5C8B04" w14:textId="77777777" w:rsidR="00E5510F" w:rsidRPr="00E5510F" w:rsidRDefault="00E5510F" w:rsidP="00E5510F">
            <w:pPr>
              <w:rPr>
                <w:rFonts w:cs="Arial"/>
                <w:szCs w:val="22"/>
              </w:rPr>
            </w:pPr>
          </w:p>
          <w:p w14:paraId="4C4E0819" w14:textId="77777777" w:rsidR="00E5510F" w:rsidRPr="00E5510F" w:rsidRDefault="00E5510F" w:rsidP="00E5510F">
            <w:pPr>
              <w:rPr>
                <w:rFonts w:cs="Arial"/>
                <w:szCs w:val="22"/>
              </w:rPr>
            </w:pP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12A69455" w14:textId="77777777" w:rsidR="00E5510F" w:rsidRPr="00E5510F" w:rsidRDefault="00E5510F" w:rsidP="00E5510F">
            <w:pPr>
              <w:rPr>
                <w:rFonts w:cs="Arial"/>
                <w:szCs w:val="22"/>
              </w:rPr>
            </w:pPr>
          </w:p>
        </w:tc>
        <w:tc>
          <w:tcPr>
            <w:tcW w:w="3814" w:type="dxa"/>
            <w:gridSpan w:val="2"/>
          </w:tcPr>
          <w:p w14:paraId="1B95437E" w14:textId="77777777" w:rsidR="00D96EF3" w:rsidRPr="00FD5B26" w:rsidRDefault="00D96EF3" w:rsidP="00D96EF3">
            <w:pPr>
              <w:pStyle w:val="Header"/>
              <w:tabs>
                <w:tab w:val="clear" w:pos="4536"/>
                <w:tab w:val="clear" w:pos="9072"/>
              </w:tabs>
              <w:rPr>
                <w:rFonts w:cs="Arial"/>
                <w:color w:val="000000"/>
                <w:szCs w:val="22"/>
                <w:lang w:val="nl-NL"/>
              </w:rPr>
            </w:pPr>
          </w:p>
          <w:p w14:paraId="484AFE9B" w14:textId="1F1BE387" w:rsidR="004373D2" w:rsidRPr="00FD5B26" w:rsidRDefault="007F1D88" w:rsidP="00D96EF3">
            <w:pPr>
              <w:pStyle w:val="Header"/>
              <w:tabs>
                <w:tab w:val="clear" w:pos="4536"/>
                <w:tab w:val="clear" w:pos="9072"/>
              </w:tabs>
              <w:rPr>
                <w:rFonts w:cs="Arial"/>
                <w:color w:val="000000"/>
                <w:szCs w:val="22"/>
                <w:lang w:val="nl-NL"/>
              </w:rPr>
            </w:pPr>
            <w:r>
              <w:rPr>
                <w:rFonts w:cs="Arial"/>
                <w:color w:val="000000"/>
                <w:szCs w:val="22"/>
                <w:lang w:val="nl-NL"/>
              </w:rPr>
              <w:t>In hal 6 van de beurs van Keulen presenteerde Richard Brink GmbH &amp; Co. KG op de DACH+HOLZ van dit jaar zijn beproefde afwaterings- en daksystemen.</w:t>
            </w:r>
          </w:p>
          <w:p w14:paraId="0016653E" w14:textId="77777777" w:rsidR="00E5510F" w:rsidRPr="00FD5B26" w:rsidRDefault="00E5510F" w:rsidP="00D96EF3">
            <w:pPr>
              <w:pStyle w:val="Header"/>
              <w:tabs>
                <w:tab w:val="clear" w:pos="4536"/>
                <w:tab w:val="clear" w:pos="9072"/>
              </w:tabs>
              <w:rPr>
                <w:rFonts w:cs="Arial"/>
                <w:color w:val="000000"/>
                <w:szCs w:val="22"/>
                <w:lang w:val="nl-NL"/>
              </w:rPr>
            </w:pPr>
          </w:p>
          <w:p w14:paraId="7636A255" w14:textId="77777777" w:rsidR="00D96EF3" w:rsidRPr="00627B7A" w:rsidRDefault="00D96EF3" w:rsidP="00D96EF3">
            <w:r w:rsidRPr="00FD5B26">
              <w:rPr>
                <w:lang w:val="en-US"/>
              </w:rPr>
              <w:t xml:space="preserve">Foto: Richard Brink GmbH &amp; Co. </w:t>
            </w:r>
            <w:r>
              <w:rPr>
                <w:lang w:val="nl-NL"/>
              </w:rPr>
              <w:t>KG</w:t>
            </w:r>
          </w:p>
          <w:p w14:paraId="28FE9A88" w14:textId="77777777" w:rsidR="00D96EF3" w:rsidRPr="00627B7A" w:rsidRDefault="00D96EF3" w:rsidP="00D96EF3"/>
        </w:tc>
      </w:tr>
      <w:tr w:rsidR="004B1CF3" w:rsidRPr="00627B7A" w14:paraId="458E1C1C" w14:textId="77777777" w:rsidTr="00F105D1">
        <w:trPr>
          <w:gridAfter w:val="1"/>
          <w:wAfter w:w="75" w:type="dxa"/>
          <w:trHeight w:val="2821"/>
        </w:trPr>
        <w:tc>
          <w:tcPr>
            <w:tcW w:w="2835" w:type="dxa"/>
          </w:tcPr>
          <w:p w14:paraId="6FA3BCAA" w14:textId="77777777" w:rsidR="004B1CF3" w:rsidRPr="00627B7A" w:rsidRDefault="004B1CF3">
            <w:pPr>
              <w:rPr>
                <w:rFonts w:cs="Arial"/>
              </w:rPr>
            </w:pPr>
          </w:p>
          <w:p w14:paraId="7789B253" w14:textId="40926386" w:rsidR="004B1CF3" w:rsidRPr="001B7EA4" w:rsidRDefault="00000000">
            <w:pPr>
              <w:rPr>
                <w:rFonts w:cs="Arial"/>
              </w:rPr>
            </w:pPr>
            <w:r>
              <w:rPr>
                <w:rFonts w:cs="Arial"/>
                <w:noProof/>
                <w:lang w:val="nl-NL"/>
              </w:rPr>
              <w:pict w14:anchorId="37F802DB">
                <v:shape id="Grafik 13" o:spid="_x0000_i1026" type="#_x0000_t75" alt="" style="width:134.75pt;height:89.8pt;visibility:visible;mso-wrap-style:square;mso-width-percent:0;mso-height-percent:0;mso-width-percent:0;mso-height-percent:0">
                  <v:imagedata r:id="rId8" o:title=""/>
                </v:shape>
              </w:pict>
            </w:r>
          </w:p>
        </w:tc>
        <w:tc>
          <w:tcPr>
            <w:tcW w:w="2835" w:type="dxa"/>
            <w:gridSpan w:val="2"/>
          </w:tcPr>
          <w:p w14:paraId="788B21FF" w14:textId="77777777" w:rsidR="00B15515" w:rsidRPr="001B7EA4" w:rsidRDefault="00B15515" w:rsidP="002540D9">
            <w:pPr>
              <w:rPr>
                <w:rFonts w:cs="Arial"/>
              </w:rPr>
            </w:pPr>
          </w:p>
          <w:p w14:paraId="3ABADE23" w14:textId="5308D499" w:rsidR="007F1D88" w:rsidRDefault="007F1D88" w:rsidP="007F1D88">
            <w:pPr>
              <w:rPr>
                <w:rFonts w:cs="Arial"/>
                <w:szCs w:val="22"/>
              </w:rPr>
            </w:pPr>
            <w:r>
              <w:rPr>
                <w:rFonts w:cs="Arial"/>
                <w:lang w:val="nl-NL"/>
              </w:rPr>
              <w:t>RichardBrink_Nachbericht_DACH+HOLZ22_02</w:t>
            </w:r>
          </w:p>
          <w:p w14:paraId="0CA4199E" w14:textId="44DF0475" w:rsidR="004B1CF3" w:rsidRPr="001B7EA4" w:rsidRDefault="004B1CF3" w:rsidP="0071667F">
            <w:pPr>
              <w:rPr>
                <w:rFonts w:cs="Arial"/>
                <w:szCs w:val="22"/>
              </w:rPr>
            </w:pPr>
          </w:p>
        </w:tc>
        <w:tc>
          <w:tcPr>
            <w:tcW w:w="3814" w:type="dxa"/>
            <w:gridSpan w:val="2"/>
          </w:tcPr>
          <w:p w14:paraId="0E777E1F" w14:textId="77777777" w:rsidR="00B15515" w:rsidRPr="00FD5B26" w:rsidRDefault="00B15515" w:rsidP="00094E56">
            <w:pPr>
              <w:pStyle w:val="Header"/>
              <w:tabs>
                <w:tab w:val="clear" w:pos="4536"/>
                <w:tab w:val="clear" w:pos="9072"/>
              </w:tabs>
              <w:rPr>
                <w:rFonts w:cs="Arial"/>
                <w:szCs w:val="22"/>
                <w:lang w:val="nl-NL"/>
              </w:rPr>
            </w:pPr>
          </w:p>
          <w:p w14:paraId="192E15D3" w14:textId="5D6E7C49" w:rsidR="00E5510F" w:rsidRPr="00FD5B26" w:rsidRDefault="00853469" w:rsidP="00094E56">
            <w:pPr>
              <w:pStyle w:val="Header"/>
              <w:tabs>
                <w:tab w:val="clear" w:pos="4536"/>
                <w:tab w:val="clear" w:pos="9072"/>
              </w:tabs>
              <w:rPr>
                <w:rFonts w:cs="Arial"/>
                <w:szCs w:val="22"/>
                <w:lang w:val="nl-NL"/>
              </w:rPr>
            </w:pPr>
            <w:r>
              <w:rPr>
                <w:rFonts w:cs="Arial"/>
                <w:szCs w:val="22"/>
                <w:lang w:val="nl-NL"/>
              </w:rPr>
              <w:t>De metaalwarenfabrikant constateerde grote belangstelling van de beursbezoekers en verheugde zich over de persoonlijke contacten op de stand.</w:t>
            </w:r>
          </w:p>
          <w:p w14:paraId="1807F9B9" w14:textId="77777777" w:rsidR="00E5510F" w:rsidRPr="00FD5B26" w:rsidRDefault="00E5510F" w:rsidP="00094E56">
            <w:pPr>
              <w:pStyle w:val="Header"/>
              <w:tabs>
                <w:tab w:val="clear" w:pos="4536"/>
                <w:tab w:val="clear" w:pos="9072"/>
              </w:tabs>
              <w:rPr>
                <w:rFonts w:cs="Arial"/>
                <w:szCs w:val="22"/>
                <w:lang w:val="nl-NL"/>
              </w:rPr>
            </w:pPr>
          </w:p>
          <w:p w14:paraId="0503FF49" w14:textId="77777777" w:rsidR="00E7049E" w:rsidRDefault="00E7049E" w:rsidP="00E7049E">
            <w:r w:rsidRPr="00FD5B26">
              <w:rPr>
                <w:lang w:val="en-US"/>
              </w:rPr>
              <w:t xml:space="preserve">Foto: Richard Brink GmbH &amp; Co. </w:t>
            </w:r>
            <w:r>
              <w:rPr>
                <w:lang w:val="nl-NL"/>
              </w:rPr>
              <w:t>KG</w:t>
            </w:r>
          </w:p>
          <w:p w14:paraId="0565352B" w14:textId="77777777" w:rsidR="009F333D" w:rsidRPr="00627B7A" w:rsidRDefault="009F333D" w:rsidP="00E7049E"/>
          <w:p w14:paraId="16B55517" w14:textId="77777777" w:rsidR="00F826A4" w:rsidRPr="00627B7A" w:rsidRDefault="00F826A4" w:rsidP="00E7049E"/>
        </w:tc>
      </w:tr>
      <w:tr w:rsidR="00A03345" w:rsidRPr="00627B7A" w14:paraId="4DDEB1F1" w14:textId="77777777" w:rsidTr="00F105D1">
        <w:trPr>
          <w:gridAfter w:val="1"/>
          <w:wAfter w:w="75" w:type="dxa"/>
          <w:trHeight w:val="2821"/>
        </w:trPr>
        <w:tc>
          <w:tcPr>
            <w:tcW w:w="2835" w:type="dxa"/>
          </w:tcPr>
          <w:p w14:paraId="77D94652" w14:textId="77777777" w:rsidR="00A03345" w:rsidRPr="00627B7A" w:rsidRDefault="00A03345" w:rsidP="00302DC4">
            <w:pPr>
              <w:rPr>
                <w:rFonts w:cs="Arial"/>
              </w:rPr>
            </w:pPr>
          </w:p>
          <w:p w14:paraId="656BA40F" w14:textId="13F26EE3" w:rsidR="00A03345" w:rsidRPr="001B7EA4" w:rsidRDefault="00000000" w:rsidP="00302DC4">
            <w:pPr>
              <w:rPr>
                <w:rFonts w:cs="Arial"/>
              </w:rPr>
            </w:pPr>
            <w:r>
              <w:rPr>
                <w:rFonts w:cs="Arial"/>
                <w:noProof/>
                <w:lang w:val="nl-NL"/>
              </w:rPr>
              <w:pict w14:anchorId="66DBA915">
                <v:shape id="Grafik 14" o:spid="_x0000_i1027" type="#_x0000_t75" alt="" style="width:134.75pt;height:89.8pt;visibility:visible;mso-wrap-style:square;mso-width-percent:0;mso-height-percent:0;mso-width-percent:0;mso-height-percent:0">
                  <v:imagedata r:id="rId9" o:title=""/>
                </v:shape>
              </w:pict>
            </w:r>
          </w:p>
        </w:tc>
        <w:tc>
          <w:tcPr>
            <w:tcW w:w="2835" w:type="dxa"/>
            <w:gridSpan w:val="2"/>
          </w:tcPr>
          <w:p w14:paraId="6D81BF6B" w14:textId="77777777" w:rsidR="00A03345" w:rsidRPr="001B7EA4" w:rsidRDefault="00A03345" w:rsidP="00302DC4">
            <w:pPr>
              <w:rPr>
                <w:rFonts w:cs="Arial"/>
              </w:rPr>
            </w:pPr>
          </w:p>
          <w:p w14:paraId="277232EB" w14:textId="325F86E7" w:rsidR="007F1D88" w:rsidRDefault="007F1D88" w:rsidP="007F1D88">
            <w:pPr>
              <w:rPr>
                <w:rFonts w:cs="Arial"/>
                <w:szCs w:val="22"/>
              </w:rPr>
            </w:pPr>
            <w:r>
              <w:rPr>
                <w:rFonts w:cs="Arial"/>
                <w:lang w:val="nl-NL"/>
              </w:rPr>
              <w:t>RichardBrink_Nachbericht_DACH+HOLZ22_03</w:t>
            </w:r>
          </w:p>
          <w:p w14:paraId="25996242" w14:textId="14D0C069" w:rsidR="00A03345" w:rsidRPr="001B7EA4" w:rsidRDefault="00A03345" w:rsidP="00302DC4">
            <w:pPr>
              <w:rPr>
                <w:rFonts w:cs="Arial"/>
              </w:rPr>
            </w:pPr>
          </w:p>
        </w:tc>
        <w:tc>
          <w:tcPr>
            <w:tcW w:w="3814" w:type="dxa"/>
            <w:gridSpan w:val="2"/>
          </w:tcPr>
          <w:p w14:paraId="085B5785" w14:textId="77777777" w:rsidR="00A03345" w:rsidRPr="00FD5B26" w:rsidRDefault="00A03345" w:rsidP="00302DC4">
            <w:pPr>
              <w:pStyle w:val="Header"/>
              <w:tabs>
                <w:tab w:val="clear" w:pos="4536"/>
                <w:tab w:val="clear" w:pos="9072"/>
              </w:tabs>
              <w:rPr>
                <w:rFonts w:cs="Arial"/>
                <w:color w:val="000000"/>
                <w:szCs w:val="22"/>
                <w:lang w:val="nl-NL"/>
              </w:rPr>
            </w:pPr>
          </w:p>
          <w:p w14:paraId="33393F1E" w14:textId="496788E6" w:rsidR="00A03345" w:rsidRPr="00FD5B26" w:rsidRDefault="00853469" w:rsidP="00302DC4">
            <w:pPr>
              <w:pStyle w:val="Header"/>
              <w:rPr>
                <w:rFonts w:cs="Arial"/>
                <w:color w:val="000000"/>
                <w:szCs w:val="22"/>
                <w:lang w:val="nl-NL"/>
              </w:rPr>
            </w:pPr>
            <w:r>
              <w:rPr>
                <w:rFonts w:cs="Arial"/>
                <w:color w:val="000000"/>
                <w:szCs w:val="22"/>
                <w:lang w:val="nl-NL"/>
              </w:rPr>
              <w:t>De presentatie van een nieuw compleet systeem voor groene daken was een van de highlights op de beursstand. Het systeem bevat de bekende grindvangers, een drainage-element, een wateropslagmat en de juiste beplanting voor een extensieve begroeiing.</w:t>
            </w:r>
          </w:p>
          <w:p w14:paraId="36372569" w14:textId="77777777" w:rsidR="00A03345" w:rsidRPr="00FD5B26" w:rsidRDefault="00A03345" w:rsidP="00302DC4">
            <w:pPr>
              <w:pStyle w:val="Header"/>
              <w:rPr>
                <w:rFonts w:cs="Arial"/>
                <w:color w:val="000000"/>
                <w:szCs w:val="22"/>
                <w:lang w:val="nl-NL"/>
              </w:rPr>
            </w:pPr>
          </w:p>
          <w:p w14:paraId="7CA2F9DE" w14:textId="77777777" w:rsidR="00A03345" w:rsidRPr="00627B7A" w:rsidRDefault="00A03345" w:rsidP="00302DC4">
            <w:pPr>
              <w:pStyle w:val="Header"/>
              <w:rPr>
                <w:rFonts w:cs="Arial"/>
                <w:color w:val="000000"/>
                <w:szCs w:val="22"/>
              </w:rPr>
            </w:pPr>
            <w:r w:rsidRPr="00FD5B26">
              <w:rPr>
                <w:rFonts w:cs="Arial"/>
                <w:color w:val="000000"/>
                <w:szCs w:val="22"/>
                <w:lang w:val="en-US"/>
              </w:rPr>
              <w:t xml:space="preserve">Foto: Richard Brink GmbH &amp; Co. </w:t>
            </w:r>
            <w:r>
              <w:rPr>
                <w:rFonts w:cs="Arial"/>
                <w:color w:val="000000"/>
                <w:szCs w:val="22"/>
                <w:lang w:val="nl-NL"/>
              </w:rPr>
              <w:t>KG</w:t>
            </w:r>
          </w:p>
          <w:p w14:paraId="1358B9DB" w14:textId="77777777" w:rsidR="00A03345" w:rsidRPr="00627B7A" w:rsidRDefault="00A03345" w:rsidP="00302DC4">
            <w:pPr>
              <w:pStyle w:val="Header"/>
              <w:rPr>
                <w:rFonts w:cs="Arial"/>
                <w:color w:val="000000"/>
                <w:szCs w:val="22"/>
              </w:rPr>
            </w:pPr>
          </w:p>
        </w:tc>
      </w:tr>
      <w:tr w:rsidR="00413CD7" w:rsidRPr="00627B7A" w14:paraId="5D5243C9" w14:textId="77777777" w:rsidTr="00F105D1">
        <w:trPr>
          <w:trHeight w:val="2821"/>
        </w:trPr>
        <w:tc>
          <w:tcPr>
            <w:tcW w:w="2892" w:type="dxa"/>
            <w:gridSpan w:val="2"/>
          </w:tcPr>
          <w:p w14:paraId="735D4AE8" w14:textId="77777777" w:rsidR="00413CD7" w:rsidRPr="00627B7A" w:rsidRDefault="00413CD7" w:rsidP="002B23DC">
            <w:pPr>
              <w:rPr>
                <w:rFonts w:cs="Arial"/>
              </w:rPr>
            </w:pPr>
          </w:p>
          <w:p w14:paraId="5D0F96BF" w14:textId="787F1F57" w:rsidR="00413CD7" w:rsidRPr="001B7EA4" w:rsidRDefault="00000000" w:rsidP="002B23DC">
            <w:pPr>
              <w:rPr>
                <w:rFonts w:cs="Arial"/>
              </w:rPr>
            </w:pPr>
            <w:r>
              <w:rPr>
                <w:rFonts w:cs="Arial"/>
                <w:noProof/>
                <w:lang w:val="nl-NL"/>
              </w:rPr>
              <w:pict w14:anchorId="2D783B13">
                <v:shape id="Grafik 15" o:spid="_x0000_i1028" type="#_x0000_t75" alt="" style="width:137.6pt;height:207.45pt;visibility:visible;mso-wrap-style:square;mso-width-percent:0;mso-height-percent:0;mso-width-percent:0;mso-height-percent:0">
                  <v:imagedata r:id="rId10" o:title=""/>
                </v:shape>
              </w:pict>
            </w:r>
          </w:p>
        </w:tc>
        <w:tc>
          <w:tcPr>
            <w:tcW w:w="2848" w:type="dxa"/>
            <w:gridSpan w:val="2"/>
          </w:tcPr>
          <w:p w14:paraId="3A170FF4" w14:textId="77777777" w:rsidR="00413CD7" w:rsidRPr="001B7EA4" w:rsidRDefault="00413CD7" w:rsidP="002B23DC">
            <w:pPr>
              <w:rPr>
                <w:rFonts w:cs="Arial"/>
              </w:rPr>
            </w:pPr>
          </w:p>
          <w:p w14:paraId="0267F73F" w14:textId="77777777" w:rsidR="00413CD7" w:rsidRDefault="007F1D88" w:rsidP="002B23DC">
            <w:pPr>
              <w:rPr>
                <w:rFonts w:cs="Arial"/>
              </w:rPr>
            </w:pPr>
            <w:r>
              <w:rPr>
                <w:rFonts w:cs="Arial"/>
                <w:lang w:val="nl-NL"/>
              </w:rPr>
              <w:t>RichardBrink_Nachbericht_DACH+HOLZ22_04</w:t>
            </w:r>
          </w:p>
          <w:p w14:paraId="2AF53364" w14:textId="77777777" w:rsidR="00F105D1" w:rsidRPr="00F105D1" w:rsidRDefault="00F105D1" w:rsidP="00F105D1">
            <w:pPr>
              <w:rPr>
                <w:rFonts w:cs="Arial"/>
                <w:szCs w:val="22"/>
              </w:rPr>
            </w:pPr>
          </w:p>
          <w:p w14:paraId="60B9137A" w14:textId="77777777" w:rsidR="00F105D1" w:rsidRPr="00F105D1" w:rsidRDefault="00F105D1" w:rsidP="00F105D1">
            <w:pPr>
              <w:rPr>
                <w:rFonts w:cs="Arial"/>
                <w:szCs w:val="22"/>
              </w:rPr>
            </w:pPr>
          </w:p>
          <w:p w14:paraId="58DBB800" w14:textId="77777777" w:rsidR="00F105D1" w:rsidRPr="00F105D1" w:rsidRDefault="00F105D1" w:rsidP="00F105D1">
            <w:pPr>
              <w:rPr>
                <w:rFonts w:cs="Arial"/>
                <w:szCs w:val="22"/>
              </w:rPr>
            </w:pPr>
          </w:p>
          <w:p w14:paraId="1CFB992A" w14:textId="77777777" w:rsidR="00F105D1" w:rsidRPr="00F105D1" w:rsidRDefault="00F105D1" w:rsidP="00F105D1">
            <w:pPr>
              <w:rPr>
                <w:rFonts w:cs="Arial"/>
                <w:szCs w:val="22"/>
              </w:rPr>
            </w:pPr>
          </w:p>
          <w:p w14:paraId="6D7F799E" w14:textId="77777777" w:rsidR="00F105D1" w:rsidRPr="00F105D1" w:rsidRDefault="00F105D1" w:rsidP="00F105D1">
            <w:pPr>
              <w:rPr>
                <w:rFonts w:cs="Arial"/>
                <w:szCs w:val="22"/>
              </w:rPr>
            </w:pPr>
          </w:p>
          <w:p w14:paraId="429EA193" w14:textId="77777777" w:rsidR="00F105D1" w:rsidRPr="00F105D1" w:rsidRDefault="00F105D1" w:rsidP="00F105D1">
            <w:pPr>
              <w:rPr>
                <w:rFonts w:cs="Arial"/>
                <w:szCs w:val="22"/>
              </w:rPr>
            </w:pPr>
          </w:p>
          <w:p w14:paraId="30600D60" w14:textId="77777777" w:rsidR="00F105D1" w:rsidRPr="00F105D1" w:rsidRDefault="00F105D1" w:rsidP="00F105D1">
            <w:pPr>
              <w:rPr>
                <w:rFonts w:cs="Arial"/>
                <w:szCs w:val="22"/>
              </w:rPr>
            </w:pPr>
          </w:p>
          <w:p w14:paraId="1534F376" w14:textId="77777777" w:rsidR="00F105D1" w:rsidRPr="00F105D1" w:rsidRDefault="00F105D1" w:rsidP="00F105D1">
            <w:pPr>
              <w:rPr>
                <w:rFonts w:cs="Arial"/>
                <w:szCs w:val="22"/>
              </w:rPr>
            </w:pPr>
          </w:p>
          <w:p w14:paraId="01D4B037" w14:textId="77777777" w:rsidR="00F105D1" w:rsidRPr="00F105D1" w:rsidRDefault="00F105D1" w:rsidP="00F105D1">
            <w:pPr>
              <w:rPr>
                <w:rFonts w:cs="Arial"/>
                <w:szCs w:val="22"/>
              </w:rPr>
            </w:pPr>
          </w:p>
          <w:p w14:paraId="53121B51" w14:textId="77777777" w:rsidR="00F105D1" w:rsidRPr="00F105D1" w:rsidRDefault="00F105D1" w:rsidP="00F105D1">
            <w:pPr>
              <w:rPr>
                <w:rFonts w:cs="Arial"/>
                <w:szCs w:val="22"/>
              </w:rPr>
            </w:pPr>
          </w:p>
          <w:p w14:paraId="65047CB1" w14:textId="77777777" w:rsidR="00F105D1" w:rsidRPr="00F105D1" w:rsidRDefault="00F105D1" w:rsidP="00F105D1">
            <w:pPr>
              <w:rPr>
                <w:rFonts w:cs="Arial"/>
                <w:szCs w:val="22"/>
              </w:rPr>
            </w:pPr>
          </w:p>
          <w:p w14:paraId="781B4B6F" w14:textId="77777777" w:rsidR="00F105D1" w:rsidRDefault="00F105D1" w:rsidP="00F105D1">
            <w:pPr>
              <w:rPr>
                <w:rFonts w:cs="Arial"/>
              </w:rPr>
            </w:pPr>
          </w:p>
          <w:p w14:paraId="3FEC75C3" w14:textId="77777777" w:rsidR="00F105D1" w:rsidRDefault="00F105D1" w:rsidP="00F105D1">
            <w:pPr>
              <w:jc w:val="center"/>
              <w:rPr>
                <w:rFonts w:cs="Arial"/>
                <w:szCs w:val="22"/>
              </w:rPr>
            </w:pPr>
          </w:p>
          <w:p w14:paraId="44610030" w14:textId="77777777" w:rsidR="00F105D1" w:rsidRDefault="00F105D1" w:rsidP="00F105D1">
            <w:pPr>
              <w:jc w:val="center"/>
              <w:rPr>
                <w:rFonts w:cs="Arial"/>
                <w:szCs w:val="22"/>
              </w:rPr>
            </w:pPr>
          </w:p>
          <w:p w14:paraId="3755BE09" w14:textId="77777777" w:rsidR="00F105D1" w:rsidRDefault="00F105D1" w:rsidP="00F105D1">
            <w:pPr>
              <w:jc w:val="center"/>
              <w:rPr>
                <w:rFonts w:cs="Arial"/>
                <w:szCs w:val="22"/>
              </w:rPr>
            </w:pPr>
          </w:p>
          <w:p w14:paraId="21CBD311" w14:textId="585105BB" w:rsidR="00F105D1" w:rsidRPr="00F105D1" w:rsidRDefault="00F105D1" w:rsidP="00F105D1">
            <w:pPr>
              <w:jc w:val="center"/>
              <w:rPr>
                <w:rFonts w:cs="Arial"/>
                <w:szCs w:val="22"/>
              </w:rPr>
            </w:pPr>
          </w:p>
        </w:tc>
        <w:tc>
          <w:tcPr>
            <w:tcW w:w="3819" w:type="dxa"/>
            <w:gridSpan w:val="2"/>
          </w:tcPr>
          <w:p w14:paraId="236CFB55" w14:textId="77777777" w:rsidR="00413CD7" w:rsidRPr="00FD5B26" w:rsidRDefault="00413CD7" w:rsidP="002B23DC">
            <w:pPr>
              <w:pStyle w:val="Header"/>
              <w:tabs>
                <w:tab w:val="clear" w:pos="4536"/>
                <w:tab w:val="clear" w:pos="9072"/>
              </w:tabs>
              <w:rPr>
                <w:rFonts w:cs="Arial"/>
                <w:color w:val="000000"/>
                <w:szCs w:val="22"/>
                <w:lang w:val="nl-NL"/>
              </w:rPr>
            </w:pPr>
          </w:p>
          <w:p w14:paraId="26F2C2A6" w14:textId="7F30B325" w:rsidR="00413CD7" w:rsidRPr="00FD5B26" w:rsidRDefault="00853469" w:rsidP="002B23DC">
            <w:pPr>
              <w:pStyle w:val="Header"/>
              <w:rPr>
                <w:rFonts w:cs="Arial"/>
                <w:color w:val="000000"/>
                <w:szCs w:val="22"/>
                <w:lang w:val="nl-NL"/>
              </w:rPr>
            </w:pPr>
            <w:r>
              <w:rPr>
                <w:rFonts w:cs="Arial"/>
                <w:color w:val="000000"/>
                <w:szCs w:val="22"/>
                <w:lang w:val="nl-NL"/>
              </w:rPr>
              <w:t>Een ander nieuw product is de online configurator voor randprofielen. Dankzij de configurator kunnen klanten met een paar klikken het gewenste individuele product samenstellen. Dit kunnen ze vervolgens rechtstreeks bij de metaalwarenfabrikant bestellen.</w:t>
            </w:r>
          </w:p>
          <w:p w14:paraId="4A221AD1" w14:textId="77777777" w:rsidR="00413CD7" w:rsidRPr="00FD5B26" w:rsidRDefault="00413CD7" w:rsidP="002B23DC">
            <w:pPr>
              <w:pStyle w:val="Header"/>
              <w:rPr>
                <w:rFonts w:cs="Arial"/>
                <w:color w:val="000000"/>
                <w:szCs w:val="22"/>
                <w:lang w:val="nl-NL"/>
              </w:rPr>
            </w:pPr>
          </w:p>
          <w:p w14:paraId="196BACD4" w14:textId="77777777" w:rsidR="00413CD7" w:rsidRPr="00627B7A" w:rsidRDefault="00413CD7" w:rsidP="002B23DC">
            <w:pPr>
              <w:pStyle w:val="Header"/>
              <w:rPr>
                <w:rFonts w:cs="Arial"/>
                <w:color w:val="000000"/>
                <w:szCs w:val="22"/>
              </w:rPr>
            </w:pPr>
            <w:r>
              <w:rPr>
                <w:rFonts w:cs="Arial"/>
                <w:color w:val="000000"/>
                <w:szCs w:val="22"/>
                <w:lang w:val="nl-NL"/>
              </w:rPr>
              <w:t>Foto: Richard Brink GmbH &amp; Co. KG</w:t>
            </w:r>
          </w:p>
          <w:p w14:paraId="52D1FFE1" w14:textId="77777777" w:rsidR="00413CD7" w:rsidRPr="00627B7A" w:rsidRDefault="00413CD7" w:rsidP="002B23DC">
            <w:pPr>
              <w:pStyle w:val="Header"/>
              <w:rPr>
                <w:rFonts w:cs="Arial"/>
                <w:color w:val="000000"/>
                <w:szCs w:val="22"/>
              </w:rPr>
            </w:pPr>
          </w:p>
        </w:tc>
      </w:tr>
      <w:tr w:rsidR="00413CD7" w:rsidRPr="00627B7A" w14:paraId="332155AE" w14:textId="77777777" w:rsidTr="00F105D1">
        <w:trPr>
          <w:trHeight w:val="2821"/>
        </w:trPr>
        <w:tc>
          <w:tcPr>
            <w:tcW w:w="2892" w:type="dxa"/>
            <w:gridSpan w:val="2"/>
          </w:tcPr>
          <w:p w14:paraId="37FF692F" w14:textId="77777777" w:rsidR="00413CD7" w:rsidRPr="00627B7A" w:rsidRDefault="00413CD7" w:rsidP="002B23DC">
            <w:pPr>
              <w:rPr>
                <w:rFonts w:cs="Arial"/>
              </w:rPr>
            </w:pPr>
          </w:p>
          <w:p w14:paraId="5C7310E1" w14:textId="4B359AEE" w:rsidR="00413CD7" w:rsidRPr="001B7EA4" w:rsidRDefault="00000000" w:rsidP="002B23DC">
            <w:pPr>
              <w:rPr>
                <w:rFonts w:cs="Arial"/>
              </w:rPr>
            </w:pPr>
            <w:r>
              <w:rPr>
                <w:rFonts w:cs="Arial"/>
                <w:noProof/>
                <w:lang w:val="nl-NL"/>
              </w:rPr>
              <w:pict w14:anchorId="6FA294DB">
                <v:shape id="Grafik 16" o:spid="_x0000_i1029" type="#_x0000_t75" alt="" style="width:137.6pt;height:91.25pt;visibility:visible;mso-wrap-style:square;mso-width-percent:0;mso-height-percent:0;mso-width-percent:0;mso-height-percent:0">
                  <v:imagedata r:id="rId11" o:title=""/>
                </v:shape>
              </w:pict>
            </w:r>
          </w:p>
        </w:tc>
        <w:tc>
          <w:tcPr>
            <w:tcW w:w="2848" w:type="dxa"/>
            <w:gridSpan w:val="2"/>
          </w:tcPr>
          <w:p w14:paraId="455B7BA7" w14:textId="77777777" w:rsidR="00413CD7" w:rsidRPr="001B7EA4" w:rsidRDefault="00413CD7" w:rsidP="002B23DC">
            <w:pPr>
              <w:rPr>
                <w:rFonts w:cs="Arial"/>
              </w:rPr>
            </w:pPr>
          </w:p>
          <w:p w14:paraId="61A38F6E" w14:textId="2E138A96" w:rsidR="00413CD7" w:rsidRPr="007F1D88" w:rsidRDefault="007F1D88" w:rsidP="002B23DC">
            <w:pPr>
              <w:rPr>
                <w:rFonts w:cs="Arial"/>
                <w:szCs w:val="22"/>
              </w:rPr>
            </w:pPr>
            <w:r>
              <w:rPr>
                <w:rFonts w:cs="Arial"/>
                <w:lang w:val="nl-NL"/>
              </w:rPr>
              <w:t>RichardBrink_Nachbericht_DACH+HOLZ22_05</w:t>
            </w:r>
          </w:p>
        </w:tc>
        <w:tc>
          <w:tcPr>
            <w:tcW w:w="3819" w:type="dxa"/>
            <w:gridSpan w:val="2"/>
          </w:tcPr>
          <w:p w14:paraId="5AC26007" w14:textId="77777777" w:rsidR="00413CD7" w:rsidRPr="00FD5B26" w:rsidRDefault="00413CD7" w:rsidP="002B23DC">
            <w:pPr>
              <w:pStyle w:val="Header"/>
              <w:tabs>
                <w:tab w:val="clear" w:pos="4536"/>
                <w:tab w:val="clear" w:pos="9072"/>
              </w:tabs>
              <w:rPr>
                <w:rFonts w:cs="Arial"/>
                <w:color w:val="000000"/>
                <w:szCs w:val="22"/>
                <w:lang w:val="nl-NL"/>
              </w:rPr>
            </w:pPr>
          </w:p>
          <w:p w14:paraId="6DEACA0D" w14:textId="62D30F2E" w:rsidR="00413CD7" w:rsidRPr="00FD5B26" w:rsidRDefault="00853469" w:rsidP="002B23DC">
            <w:pPr>
              <w:pStyle w:val="Header"/>
              <w:rPr>
                <w:rFonts w:cs="Arial"/>
                <w:color w:val="000000"/>
                <w:szCs w:val="22"/>
                <w:lang w:val="nl-NL"/>
              </w:rPr>
            </w:pPr>
            <w:r>
              <w:rPr>
                <w:rFonts w:cs="Arial"/>
                <w:color w:val="000000"/>
                <w:szCs w:val="22"/>
                <w:lang w:val="nl-NL"/>
              </w:rPr>
              <w:t>Ook de onderconstructie voor zonnepanelen MiraluxFlex werd op de beurs gepresenteerd.</w:t>
            </w:r>
          </w:p>
          <w:p w14:paraId="635648EF" w14:textId="77777777" w:rsidR="00413CD7" w:rsidRPr="00FD5B26" w:rsidRDefault="00413CD7" w:rsidP="002B23DC">
            <w:pPr>
              <w:pStyle w:val="Header"/>
              <w:rPr>
                <w:rFonts w:cs="Arial"/>
                <w:color w:val="000000"/>
                <w:szCs w:val="22"/>
                <w:lang w:val="nl-NL"/>
              </w:rPr>
            </w:pPr>
          </w:p>
          <w:p w14:paraId="0038EE8A" w14:textId="77777777" w:rsidR="00413CD7" w:rsidRPr="00627B7A" w:rsidRDefault="00413CD7" w:rsidP="002B23DC">
            <w:pPr>
              <w:pStyle w:val="Header"/>
              <w:rPr>
                <w:rFonts w:cs="Arial"/>
                <w:color w:val="000000"/>
                <w:szCs w:val="22"/>
              </w:rPr>
            </w:pPr>
            <w:r w:rsidRPr="00FD5B26">
              <w:rPr>
                <w:rFonts w:cs="Arial"/>
                <w:color w:val="000000"/>
                <w:szCs w:val="22"/>
                <w:lang w:val="en-US"/>
              </w:rPr>
              <w:t xml:space="preserve">Foto: Richard Brink GmbH &amp; Co. </w:t>
            </w:r>
            <w:r>
              <w:rPr>
                <w:rFonts w:cs="Arial"/>
                <w:color w:val="000000"/>
                <w:szCs w:val="22"/>
                <w:lang w:val="nl-NL"/>
              </w:rPr>
              <w:t>KG</w:t>
            </w:r>
          </w:p>
          <w:p w14:paraId="2323E553" w14:textId="77777777" w:rsidR="00413CD7" w:rsidRPr="00627B7A" w:rsidRDefault="00413CD7" w:rsidP="002B23DC">
            <w:pPr>
              <w:pStyle w:val="Header"/>
              <w:rPr>
                <w:rFonts w:cs="Arial"/>
                <w:color w:val="000000"/>
                <w:szCs w:val="22"/>
              </w:rPr>
            </w:pPr>
          </w:p>
        </w:tc>
      </w:tr>
      <w:tr w:rsidR="00413CD7" w:rsidRPr="00627B7A" w14:paraId="098B287C" w14:textId="77777777" w:rsidTr="00F105D1">
        <w:trPr>
          <w:trHeight w:val="2821"/>
        </w:trPr>
        <w:tc>
          <w:tcPr>
            <w:tcW w:w="2892" w:type="dxa"/>
            <w:gridSpan w:val="2"/>
          </w:tcPr>
          <w:p w14:paraId="20E0C2BD" w14:textId="77777777" w:rsidR="00413CD7" w:rsidRPr="00627B7A" w:rsidRDefault="00413CD7" w:rsidP="002B23DC">
            <w:pPr>
              <w:rPr>
                <w:rFonts w:cs="Arial"/>
              </w:rPr>
            </w:pPr>
          </w:p>
          <w:p w14:paraId="699B8DEC" w14:textId="5BEF00C0" w:rsidR="00413CD7" w:rsidRPr="001B7EA4" w:rsidRDefault="00000000" w:rsidP="002B23DC">
            <w:pPr>
              <w:rPr>
                <w:rFonts w:cs="Arial"/>
              </w:rPr>
            </w:pPr>
            <w:r>
              <w:rPr>
                <w:rFonts w:cs="Arial"/>
                <w:noProof/>
                <w:lang w:val="nl-NL"/>
              </w:rPr>
              <w:pict w14:anchorId="29AC8ECC">
                <v:shape id="Grafik 17" o:spid="_x0000_i1030" type="#_x0000_t75" alt="" style="width:137.6pt;height:91.25pt;visibility:visible;mso-wrap-style:square;mso-width-percent:0;mso-height-percent:0;mso-width-percent:0;mso-height-percent:0">
                  <v:imagedata r:id="rId12" o:title=""/>
                </v:shape>
              </w:pict>
            </w:r>
          </w:p>
        </w:tc>
        <w:tc>
          <w:tcPr>
            <w:tcW w:w="2848" w:type="dxa"/>
            <w:gridSpan w:val="2"/>
          </w:tcPr>
          <w:p w14:paraId="0FA07898" w14:textId="77777777" w:rsidR="00413CD7" w:rsidRPr="001B7EA4" w:rsidRDefault="00413CD7" w:rsidP="002B23DC">
            <w:pPr>
              <w:rPr>
                <w:rFonts w:cs="Arial"/>
              </w:rPr>
            </w:pPr>
          </w:p>
          <w:p w14:paraId="1A3F1B3D" w14:textId="309BE704" w:rsidR="00413CD7" w:rsidRPr="007F1D88" w:rsidRDefault="007F1D88" w:rsidP="002B23DC">
            <w:pPr>
              <w:rPr>
                <w:rFonts w:cs="Arial"/>
                <w:szCs w:val="22"/>
              </w:rPr>
            </w:pPr>
            <w:r>
              <w:rPr>
                <w:rFonts w:cs="Arial"/>
                <w:lang w:val="nl-NL"/>
              </w:rPr>
              <w:t>RichardBrink_Nachbericht_DACH+HOLZ22_06</w:t>
            </w:r>
          </w:p>
        </w:tc>
        <w:tc>
          <w:tcPr>
            <w:tcW w:w="3819" w:type="dxa"/>
            <w:gridSpan w:val="2"/>
          </w:tcPr>
          <w:p w14:paraId="0204B999" w14:textId="77777777" w:rsidR="00413CD7" w:rsidRPr="00FD5B26" w:rsidRDefault="00413CD7" w:rsidP="002B23DC">
            <w:pPr>
              <w:pStyle w:val="Header"/>
              <w:tabs>
                <w:tab w:val="clear" w:pos="4536"/>
                <w:tab w:val="clear" w:pos="9072"/>
              </w:tabs>
              <w:rPr>
                <w:rFonts w:cs="Arial"/>
                <w:color w:val="000000"/>
                <w:szCs w:val="22"/>
                <w:lang w:val="nl-NL"/>
              </w:rPr>
            </w:pPr>
          </w:p>
          <w:p w14:paraId="0A50CC2C" w14:textId="2EE385FC" w:rsidR="00413CD7" w:rsidRPr="00FD5B26" w:rsidRDefault="00F105D1" w:rsidP="002B23DC">
            <w:pPr>
              <w:pStyle w:val="Header"/>
              <w:rPr>
                <w:rFonts w:cs="Arial"/>
                <w:color w:val="000000"/>
                <w:szCs w:val="22"/>
                <w:lang w:val="nl-NL"/>
              </w:rPr>
            </w:pPr>
            <w:r>
              <w:rPr>
                <w:rFonts w:cs="Arial"/>
                <w:color w:val="000000"/>
                <w:szCs w:val="22"/>
                <w:lang w:val="nl-NL"/>
              </w:rPr>
              <w:t xml:space="preserve">Het team van de firma Richard Brink adviseerde de bezoekers tijdens de vier beursdagen uitgebreid over de gepresenteerde producten. Al met al was het resultaat heel tevredenstellend. </w:t>
            </w:r>
          </w:p>
          <w:p w14:paraId="58B56031" w14:textId="77777777" w:rsidR="00413CD7" w:rsidRPr="00FD5B26" w:rsidRDefault="00413CD7" w:rsidP="002B23DC">
            <w:pPr>
              <w:pStyle w:val="Header"/>
              <w:rPr>
                <w:rFonts w:cs="Arial"/>
                <w:color w:val="000000"/>
                <w:szCs w:val="22"/>
                <w:lang w:val="nl-NL"/>
              </w:rPr>
            </w:pPr>
          </w:p>
          <w:p w14:paraId="41382F14" w14:textId="77777777" w:rsidR="00413CD7" w:rsidRPr="00627B7A" w:rsidRDefault="00413CD7" w:rsidP="002B23DC">
            <w:pPr>
              <w:pStyle w:val="Header"/>
              <w:rPr>
                <w:rFonts w:cs="Arial"/>
                <w:color w:val="000000"/>
                <w:szCs w:val="22"/>
              </w:rPr>
            </w:pPr>
            <w:r>
              <w:rPr>
                <w:rFonts w:cs="Arial"/>
                <w:color w:val="000000"/>
                <w:szCs w:val="22"/>
                <w:lang w:val="nl-NL"/>
              </w:rPr>
              <w:t>Foto: Richard Brink GmbH &amp; Co. KG</w:t>
            </w:r>
          </w:p>
          <w:p w14:paraId="2372E36A" w14:textId="77777777" w:rsidR="00413CD7" w:rsidRPr="00627B7A" w:rsidRDefault="00413CD7" w:rsidP="002B23DC">
            <w:pPr>
              <w:pStyle w:val="Header"/>
              <w:rPr>
                <w:rFonts w:cs="Arial"/>
                <w:color w:val="000000"/>
                <w:szCs w:val="22"/>
              </w:rPr>
            </w:pPr>
          </w:p>
        </w:tc>
      </w:tr>
    </w:tbl>
    <w:p w14:paraId="2ABFAD30" w14:textId="77777777" w:rsidR="0097530E" w:rsidRPr="004373D2" w:rsidRDefault="0097530E"/>
    <w:sectPr w:rsidR="0097530E" w:rsidRPr="004373D2" w:rsidSect="002D7257">
      <w:headerReference w:type="default" r:id="rId13"/>
      <w:footerReference w:type="default" r:id="rId14"/>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EBF2" w14:textId="77777777" w:rsidR="0056676D" w:rsidRDefault="0056676D">
      <w:pPr>
        <w:pStyle w:val="Textcopy"/>
        <w:spacing w:line="240" w:lineRule="auto"/>
        <w:rPr>
          <w:rFonts w:ascii="Arial" w:hAnsi="Arial"/>
          <w:sz w:val="22"/>
        </w:rPr>
      </w:pPr>
      <w:r>
        <w:separator/>
      </w:r>
    </w:p>
  </w:endnote>
  <w:endnote w:type="continuationSeparator" w:id="0">
    <w:p w14:paraId="131D1DB4" w14:textId="77777777" w:rsidR="0056676D" w:rsidRDefault="0056676D">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ooter"/>
      <w:jc w:val="center"/>
    </w:pPr>
    <w:r>
      <w:rPr>
        <w:lang w:val="nl-NL"/>
      </w:rPr>
      <w:fldChar w:fldCharType="begin"/>
    </w:r>
    <w:r>
      <w:rPr>
        <w:lang w:val="nl-NL"/>
      </w:rPr>
      <w:instrText xml:space="preserve"> PAGE   \* MERGEFORMAT </w:instrText>
    </w:r>
    <w:r>
      <w:rPr>
        <w:lang w:val="nl-NL"/>
      </w:rPr>
      <w:fldChar w:fldCharType="separate"/>
    </w:r>
    <w:r>
      <w:rPr>
        <w:noProof/>
        <w:lang w:val="nl-NL"/>
      </w:rPr>
      <w:t>2</w:t>
    </w:r>
    <w:r>
      <w:rPr>
        <w:lang w:val="nl-NL"/>
      </w:rPr>
      <w:fldChar w:fldCharType="end"/>
    </w:r>
  </w:p>
  <w:p w14:paraId="543679F4" w14:textId="77777777" w:rsidR="001A0265" w:rsidRDefault="001A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39D1" w14:textId="77777777" w:rsidR="0056676D" w:rsidRDefault="0056676D">
      <w:pPr>
        <w:pStyle w:val="Textcopy"/>
        <w:spacing w:line="240" w:lineRule="auto"/>
        <w:rPr>
          <w:rFonts w:ascii="Arial" w:hAnsi="Arial"/>
          <w:sz w:val="22"/>
        </w:rPr>
      </w:pPr>
      <w:r>
        <w:separator/>
      </w:r>
    </w:p>
  </w:footnote>
  <w:footnote w:type="continuationSeparator" w:id="0">
    <w:p w14:paraId="07F28783" w14:textId="77777777" w:rsidR="0056676D" w:rsidRDefault="0056676D">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000000">
    <w:pPr>
      <w:pStyle w:val="Header"/>
      <w:rPr>
        <w:rFonts w:ascii="Frutiger 45 Light" w:hAnsi="Frutiger 45 Light"/>
        <w:sz w:val="52"/>
      </w:rPr>
    </w:pPr>
    <w:r>
      <w:rPr>
        <w:rFonts w:ascii="Frutiger 45 Light" w:hAnsi="Frutiger 45 Light"/>
        <w:noProof/>
        <w:sz w:val="52"/>
        <w:lang w:val="nl-NL"/>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20.4pt;height:63.75pt;z-index:2;mso-wrap-style:none;mso-wrap-edited:f;mso-width-percent:0;mso-height-percent:0;mso-width-percent:0;mso-height-percent:0;mso-width-relative:margin;mso-height-relative:margin;v-text-anchor:top" stroked="f">
          <v:textbox style="mso-next-textbox:#_x0000_s1026;mso-fit-shape-to-text:t">
            <w:txbxContent>
              <w:p w14:paraId="7061CC21" w14:textId="77777777" w:rsidR="001A0265" w:rsidRDefault="00000000" w:rsidP="00816A23">
                <w:r>
                  <w:rPr>
                    <w:noProof/>
                    <w:lang w:val="nl-NL"/>
                  </w:rPr>
                  <w:pict w14:anchorId="6E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Richard Brink GmbH und Co" style="width:106.2pt;height:56.3pt;mso-width-percent:0;mso-height-percent:0;mso-width-percent:0;mso-height-percent:0">
                      <v:imagedata r:id="rId1" o:title="Logo Richard Brink GmbH und Co"/>
                    </v:shape>
                  </w:pict>
                </w:r>
              </w:p>
            </w:txbxContent>
          </v:textbox>
        </v:shape>
      </w:pict>
    </w:r>
  </w:p>
  <w:p w14:paraId="05AE2B5F" w14:textId="77777777" w:rsidR="001A0265" w:rsidRDefault="00000000">
    <w:pPr>
      <w:pStyle w:val="Header"/>
      <w:rPr>
        <w:color w:val="808080"/>
        <w:sz w:val="52"/>
      </w:rPr>
    </w:pPr>
    <w:r>
      <w:rPr>
        <w:rFonts w:ascii="Frutiger 45 Light" w:hAnsi="Frutiger 45 Light"/>
        <w:noProof/>
        <w:sz w:val="20"/>
        <w:lang w:val="nl-NL"/>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Pr="00100628" w:rsidRDefault="001A0265">
                <w:pPr>
                  <w:pStyle w:val="Heading1"/>
                  <w:rPr>
                    <w:rFonts w:ascii="Arial" w:hAnsi="Arial" w:cs="Arial"/>
                  </w:rPr>
                </w:pPr>
                <w:r>
                  <w:rPr>
                    <w:rFonts w:ascii="Arial" w:hAnsi="Arial" w:cs="Arial"/>
                    <w:lang w:val="nl-NL"/>
                  </w:rPr>
                  <w:t>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3587"/>
    <w:rsid w:val="000239FA"/>
    <w:rsid w:val="000261D1"/>
    <w:rsid w:val="00034BD5"/>
    <w:rsid w:val="000371F6"/>
    <w:rsid w:val="00037FDA"/>
    <w:rsid w:val="000438FB"/>
    <w:rsid w:val="00056EB9"/>
    <w:rsid w:val="00061544"/>
    <w:rsid w:val="0006699E"/>
    <w:rsid w:val="00070F69"/>
    <w:rsid w:val="00072FB0"/>
    <w:rsid w:val="000813F5"/>
    <w:rsid w:val="0008680C"/>
    <w:rsid w:val="00094E56"/>
    <w:rsid w:val="000A4E9A"/>
    <w:rsid w:val="000B1F2D"/>
    <w:rsid w:val="000B77AB"/>
    <w:rsid w:val="000C4AA2"/>
    <w:rsid w:val="000C6AE7"/>
    <w:rsid w:val="000E3702"/>
    <w:rsid w:val="000E6C85"/>
    <w:rsid w:val="000F465C"/>
    <w:rsid w:val="000F499B"/>
    <w:rsid w:val="00100628"/>
    <w:rsid w:val="001170DD"/>
    <w:rsid w:val="00134230"/>
    <w:rsid w:val="00134B62"/>
    <w:rsid w:val="001470CC"/>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204CCA"/>
    <w:rsid w:val="0022438D"/>
    <w:rsid w:val="00234523"/>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4D1A"/>
    <w:rsid w:val="00331090"/>
    <w:rsid w:val="003314C3"/>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1AD8"/>
    <w:rsid w:val="00527832"/>
    <w:rsid w:val="00530133"/>
    <w:rsid w:val="00530280"/>
    <w:rsid w:val="00537EBA"/>
    <w:rsid w:val="00545B2F"/>
    <w:rsid w:val="00554748"/>
    <w:rsid w:val="00557CB0"/>
    <w:rsid w:val="00560C4D"/>
    <w:rsid w:val="00562364"/>
    <w:rsid w:val="00564CB1"/>
    <w:rsid w:val="0056676D"/>
    <w:rsid w:val="00567DC4"/>
    <w:rsid w:val="00567E84"/>
    <w:rsid w:val="00570700"/>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AB0"/>
    <w:rsid w:val="00691F06"/>
    <w:rsid w:val="00694DD5"/>
    <w:rsid w:val="006A10B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E6BCA"/>
    <w:rsid w:val="007F10C6"/>
    <w:rsid w:val="007F1D88"/>
    <w:rsid w:val="007F3C9A"/>
    <w:rsid w:val="00801B30"/>
    <w:rsid w:val="00803314"/>
    <w:rsid w:val="008065B5"/>
    <w:rsid w:val="00812EE7"/>
    <w:rsid w:val="00815E16"/>
    <w:rsid w:val="00816A23"/>
    <w:rsid w:val="008245D3"/>
    <w:rsid w:val="00827A00"/>
    <w:rsid w:val="008300F7"/>
    <w:rsid w:val="008379B6"/>
    <w:rsid w:val="00846DC0"/>
    <w:rsid w:val="0085333C"/>
    <w:rsid w:val="00853469"/>
    <w:rsid w:val="00861C67"/>
    <w:rsid w:val="00880D1A"/>
    <w:rsid w:val="008833F0"/>
    <w:rsid w:val="00885427"/>
    <w:rsid w:val="00886B10"/>
    <w:rsid w:val="0089704A"/>
    <w:rsid w:val="008A396E"/>
    <w:rsid w:val="008B0FEF"/>
    <w:rsid w:val="008B490B"/>
    <w:rsid w:val="008C17FD"/>
    <w:rsid w:val="008C56B8"/>
    <w:rsid w:val="008D0D5D"/>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80ADB"/>
    <w:rsid w:val="00982C77"/>
    <w:rsid w:val="00983DA1"/>
    <w:rsid w:val="00983E97"/>
    <w:rsid w:val="009A6CFE"/>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D4632"/>
    <w:rsid w:val="00AE2DF5"/>
    <w:rsid w:val="00AF2471"/>
    <w:rsid w:val="00AF458B"/>
    <w:rsid w:val="00AF5F51"/>
    <w:rsid w:val="00AF7AF7"/>
    <w:rsid w:val="00B11006"/>
    <w:rsid w:val="00B13957"/>
    <w:rsid w:val="00B15515"/>
    <w:rsid w:val="00B41F50"/>
    <w:rsid w:val="00B44B6B"/>
    <w:rsid w:val="00B47E22"/>
    <w:rsid w:val="00B53091"/>
    <w:rsid w:val="00B53B54"/>
    <w:rsid w:val="00B64C39"/>
    <w:rsid w:val="00B6649D"/>
    <w:rsid w:val="00B66E18"/>
    <w:rsid w:val="00B75AC5"/>
    <w:rsid w:val="00B80D9D"/>
    <w:rsid w:val="00B91BB7"/>
    <w:rsid w:val="00BA1406"/>
    <w:rsid w:val="00BA4A39"/>
    <w:rsid w:val="00BB0641"/>
    <w:rsid w:val="00BB18DB"/>
    <w:rsid w:val="00BB2284"/>
    <w:rsid w:val="00BD3E5C"/>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525F"/>
    <w:rsid w:val="00C812C6"/>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201C7"/>
    <w:rsid w:val="00E2082A"/>
    <w:rsid w:val="00E23060"/>
    <w:rsid w:val="00E3702F"/>
    <w:rsid w:val="00E465CF"/>
    <w:rsid w:val="00E523B0"/>
    <w:rsid w:val="00E535C4"/>
    <w:rsid w:val="00E5510F"/>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53F5"/>
    <w:rsid w:val="00F01040"/>
    <w:rsid w:val="00F0164E"/>
    <w:rsid w:val="00F02573"/>
    <w:rsid w:val="00F03D9B"/>
    <w:rsid w:val="00F105D1"/>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D5B26"/>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J R</cp:lastModifiedBy>
  <cp:revision>7</cp:revision>
  <cp:lastPrinted>2020-02-06T07:50:00Z</cp:lastPrinted>
  <dcterms:created xsi:type="dcterms:W3CDTF">2022-06-10T10:32:00Z</dcterms:created>
  <dcterms:modified xsi:type="dcterms:W3CDTF">2022-10-16T13:49:00Z</dcterms:modified>
</cp:coreProperties>
</file>